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CBD45" w14:textId="77777777" w:rsidR="005001D0" w:rsidRDefault="00E36101" w:rsidP="005001D0">
      <w:pPr>
        <w:rPr>
          <w:b/>
        </w:rPr>
      </w:pPr>
      <w:sdt>
        <w:sdtPr>
          <w:id w:val="1565445313"/>
          <w:docPartObj>
            <w:docPartGallery w:val="Cover Pages"/>
            <w:docPartUnique/>
          </w:docPartObj>
        </w:sdtPr>
        <w:sdtContent>
          <w:r w:rsidR="00AF213C">
            <w:rPr>
              <w:noProof/>
            </w:rPr>
            <mc:AlternateContent>
              <mc:Choice Requires="wps">
                <w:drawing>
                  <wp:anchor distT="0" distB="0" distL="114300" distR="114300" simplePos="0" relativeHeight="251658244" behindDoc="0" locked="0" layoutInCell="1" allowOverlap="1" wp14:anchorId="1A50106D" wp14:editId="0C92EBBC">
                    <wp:simplePos x="0" y="0"/>
                    <wp:positionH relativeFrom="column">
                      <wp:posOffset>-720090</wp:posOffset>
                    </wp:positionH>
                    <wp:positionV relativeFrom="paragraph">
                      <wp:posOffset>8949690</wp:posOffset>
                    </wp:positionV>
                    <wp:extent cx="7383780"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7383780" cy="635"/>
                            </a:xfrm>
                            <a:prstGeom prst="rect">
                              <a:avLst/>
                            </a:prstGeom>
                            <a:solidFill>
                              <a:prstClr val="white"/>
                            </a:solidFill>
                            <a:ln>
                              <a:noFill/>
                            </a:ln>
                            <a:effectLst/>
                          </wps:spPr>
                          <wps:txbx>
                            <w:txbxContent>
                              <w:p w14:paraId="270D3BB2" w14:textId="153FEBBD" w:rsidR="00E36101" w:rsidRPr="000408B1" w:rsidRDefault="00E36101" w:rsidP="00AF213C">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A50106D" id="_x0000_t202" coordsize="21600,21600" o:spt="202" path="m,l,21600r21600,l21600,xe">
                    <v:stroke joinstyle="miter"/>
                    <v:path gradientshapeok="t" o:connecttype="rect"/>
                  </v:shapetype>
                  <v:shape id="Text Box 4" o:spid="_x0000_s1026" type="#_x0000_t202" style="position:absolute;margin-left:-56.7pt;margin-top:704.7pt;width:581.4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" stroked="f">
                    <v:textbox style="mso-fit-shape-to-text:t" inset="0,0,0,0">
                      <w:txbxContent>
                        <w:p w14:paraId="270D3BB2" w14:textId="153FEBBD" w:rsidR="00E36101" w:rsidRPr="000408B1" w:rsidRDefault="00E36101" w:rsidP="00AF213C">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p>
                      </w:txbxContent>
                    </v:textbox>
                  </v:shape>
                </w:pict>
              </mc:Fallback>
            </mc:AlternateContent>
          </w:r>
          <w:r w:rsidR="00503850">
            <w:rPr>
              <w:noProof/>
            </w:rPr>
            <mc:AlternateContent>
              <mc:Choice Requires="wpg">
                <w:drawing>
                  <wp:anchor distT="0" distB="0" distL="114300" distR="114300" simplePos="0" relativeHeight="251658240" behindDoc="0" locked="0" layoutInCell="0" allowOverlap="1" wp14:anchorId="7B6A3F5E" wp14:editId="360E0291">
                    <wp:simplePos x="0" y="0"/>
                    <wp:positionH relativeFrom="page">
                      <wp:align>center</wp:align>
                    </wp:positionH>
                    <wp:positionV relativeFrom="page">
                      <wp:align>center</wp:align>
                    </wp:positionV>
                    <wp:extent cx="7372350" cy="9544050"/>
                    <wp:effectExtent l="0" t="0" r="26670" b="26670"/>
                    <wp:wrapNone/>
                    <wp:docPr id="37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545320"/>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color w:val="EEECE1" w:themeColor="background2"/>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Content>
                                    <w:p w14:paraId="44FC9974" w14:textId="77777777" w:rsidR="00E36101" w:rsidRDefault="00E36101">
                                      <w:pPr>
                                        <w:pStyle w:val="NoSpacing"/>
                                        <w:jc w:val="center"/>
                                        <w:rPr>
                                          <w:smallCaps/>
                                          <w:color w:val="FFFFFF" w:themeColor="background1"/>
                                          <w:spacing w:val="60"/>
                                          <w:sz w:val="28"/>
                                          <w:szCs w:val="28"/>
                                        </w:rPr>
                                      </w:pPr>
                                      <w:r>
                                        <w:rPr>
                                          <w:color w:val="EEECE1" w:themeColor="background2"/>
                                          <w:spacing w:val="60"/>
                                          <w:sz w:val="28"/>
                                          <w:szCs w:val="28"/>
                                        </w:rPr>
                                        <w:t>811 South Buffalo Street Warsaw, Indiana 46580</w:t>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710"/>
                                <a:ext cx="2859" cy="3937"/>
                              </a:xfrm>
                              <a:prstGeom prst="rect">
                                <a:avLst/>
                              </a:prstGeom>
                              <a:effectLst/>
                              <a:extLst/>
                            </wps:spPr>
                            <wps:style>
                              <a:lnRef idx="1">
                                <a:schemeClr val="accent5"/>
                              </a:lnRef>
                              <a:fillRef idx="3">
                                <a:schemeClr val="accent5"/>
                              </a:fillRef>
                              <a:effectRef idx="2">
                                <a:schemeClr val="accent5"/>
                              </a:effectRef>
                              <a:fontRef idx="minor">
                                <a:schemeClr val="lt1"/>
                              </a:fontRef>
                            </wps:style>
                            <wps:txbx>
                              <w:txbxContent>
                                <w:p w14:paraId="42D3E0DA" w14:textId="77777777" w:rsidR="00E36101" w:rsidRPr="00AF213C" w:rsidRDefault="00E36101" w:rsidP="00AF213C">
                                  <w:pPr>
                                    <w:jc w:val="center"/>
                                    <w:rPr>
                                      <w:sz w:val="28"/>
                                      <w:szCs w:val="28"/>
                                    </w:rPr>
                                  </w:pPr>
                                </w:p>
                              </w:txbxContent>
                            </wps:txbx>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effectLst/>
                              <a:ex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56"/>
                                      <w:szCs w:val="56"/>
                                    </w:rPr>
                                    <w:alias w:val="Year"/>
                                    <w:id w:val="795097976"/>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Content>
                                    <w:p w14:paraId="4172178B" w14:textId="77777777" w:rsidR="00E36101" w:rsidRDefault="00E36101">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2020</w:t>
                                      </w:r>
                                    </w:p>
                                  </w:sdtContent>
                                </w:sdt>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28" y="2263"/>
                                <a:ext cx="2859" cy="7316"/>
                              </a:xfrm>
                              <a:prstGeom prst="rect">
                                <a:avLst/>
                              </a:prstGeom>
                              <a:effectLst/>
                              <a:ex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a:effectLst/>
                              <a:extLst/>
                            </wps:spPr>
                            <wps:style>
                              <a:lnRef idx="1">
                                <a:schemeClr val="accent3"/>
                              </a:lnRef>
                              <a:fillRef idx="3">
                                <a:schemeClr val="accent3"/>
                              </a:fillRef>
                              <a:effectRef idx="2">
                                <a:schemeClr val="accent3"/>
                              </a:effectRef>
                              <a:fontRef idx="minor">
                                <a:schemeClr val="lt1"/>
                              </a:fontRef>
                            </wps:style>
                            <wps:txbx>
                              <w:txbxContent>
                                <w:sdt>
                                  <w:sdtPr>
                                    <w:rPr>
                                      <w:rFonts w:asciiTheme="majorHAnsi" w:eastAsiaTheme="majorEastAsia" w:hAnsiTheme="majorHAnsi" w:cstheme="majorBidi"/>
                                      <w:color w:val="FFFFFF" w:themeColor="background1"/>
                                      <w:sz w:val="72"/>
                                      <w:szCs w:val="72"/>
                                    </w:rPr>
                                    <w:alias w:val="Title"/>
                                    <w:id w:val="795097961"/>
                                    <w:dataBinding w:prefixMappings="xmlns:ns0='http://schemas.openxmlformats.org/package/2006/metadata/core-properties' xmlns:ns1='http://purl.org/dc/elements/1.1/'" w:xpath="/ns0:coreProperties[1]/ns1:title[1]" w:storeItemID="{6C3C8BC8-F283-45AE-878A-BAB7291924A1}"/>
                                    <w:text/>
                                  </w:sdtPr>
                                  <w:sdtContent>
                                    <w:p w14:paraId="3EA763AC" w14:textId="77777777" w:rsidR="00E36101" w:rsidRDefault="00E36101">
                                      <w:pPr>
                                        <w:jc w:val="right"/>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rPr>
                                        <w:t>Community Assessment</w:t>
                                      </w:r>
                                    </w:p>
                                  </w:sdtContent>
                                </w:sdt>
                                <w:sdt>
                                  <w:sdtPr>
                                    <w:rPr>
                                      <w:color w:val="FFFFFF" w:themeColor="background1"/>
                                      <w:sz w:val="32"/>
                                      <w:szCs w:val="40"/>
                                    </w:rPr>
                                    <w:alias w:val="Subtitle"/>
                                    <w:id w:val="795097966"/>
                                    <w:dataBinding w:prefixMappings="xmlns:ns0='http://schemas.openxmlformats.org/package/2006/metadata/core-properties' xmlns:ns1='http://purl.org/dc/elements/1.1/'" w:xpath="/ns0:coreProperties[1]/ns1:subject[1]" w:storeItemID="{6C3C8BC8-F283-45AE-878A-BAB7291924A1}"/>
                                    <w:text/>
                                  </w:sdtPr>
                                  <w:sdtContent>
                                    <w:p w14:paraId="36A78498" w14:textId="77777777" w:rsidR="00E36101" w:rsidRPr="00503850" w:rsidRDefault="00E36101">
                                      <w:pPr>
                                        <w:jc w:val="right"/>
                                        <w:rPr>
                                          <w:color w:val="FFFFFF" w:themeColor="background1"/>
                                          <w:sz w:val="32"/>
                                          <w:szCs w:val="40"/>
                                        </w:rPr>
                                      </w:pPr>
                                      <w:r>
                                        <w:rPr>
                                          <w:color w:val="FFFFFF" w:themeColor="background1"/>
                                          <w:sz w:val="32"/>
                                          <w:szCs w:val="40"/>
                                        </w:rPr>
                                        <w:t>Meeting the N</w:t>
                                      </w:r>
                                      <w:r w:rsidRPr="00503850">
                                        <w:rPr>
                                          <w:color w:val="FFFFFF" w:themeColor="background1"/>
                                          <w:sz w:val="32"/>
                                          <w:szCs w:val="40"/>
                                        </w:rPr>
                                        <w:t>eeds of</w:t>
                                      </w:r>
                                      <w:r>
                                        <w:rPr>
                                          <w:color w:val="FFFFFF" w:themeColor="background1"/>
                                          <w:sz w:val="32"/>
                                          <w:szCs w:val="40"/>
                                        </w:rPr>
                                        <w:t xml:space="preserve"> Families through our Community</w:t>
                                      </w:r>
                                    </w:p>
                                  </w:sdtContent>
                                </w:sdt>
                                <w:p w14:paraId="53967D28" w14:textId="77777777" w:rsidR="00E36101" w:rsidRDefault="00E36101" w:rsidP="00503850">
                                  <w:pPr>
                                    <w:rPr>
                                      <w:color w:val="FFFFFF" w:themeColor="background1"/>
                                      <w:sz w:val="28"/>
                                      <w:szCs w:val="28"/>
                                    </w:rPr>
                                  </w:pPr>
                                </w:p>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3A8EB588" w14:textId="77777777" w:rsidR="00E36101" w:rsidRDefault="00E36101">
                                  <w:pPr>
                                    <w:pStyle w:val="NoSpacing"/>
                                    <w:rPr>
                                      <w:smallCaps/>
                                      <w:color w:val="FFFFFF" w:themeColor="background1"/>
                                      <w:sz w:val="44"/>
                                      <w:szCs w:val="44"/>
                                    </w:rPr>
                                  </w:pPr>
                                  <w:sdt>
                                    <w:sdtPr>
                                      <w:rPr>
                                        <w:color w:val="FFFFFF" w:themeColor="background1"/>
                                        <w:sz w:val="44"/>
                                        <w:szCs w:val="44"/>
                                      </w:rPr>
                                      <w:alias w:val="Company"/>
                                      <w:id w:val="795097956"/>
                                      <w:dataBinding w:prefixMappings="xmlns:ns0='http://schemas.openxmlformats.org/officeDocument/2006/extended-properties'" w:xpath="/ns0:Properties[1]/ns0:Company[1]" w:storeItemID="{6668398D-A668-4E3E-A5EB-62B293D839F1}"/>
                                      <w:text/>
                                    </w:sdtPr>
                                    <w:sdtContent>
                                      <w:r>
                                        <w:rPr>
                                          <w:color w:val="FFFFFF" w:themeColor="background1"/>
                                          <w:sz w:val="44"/>
                                          <w:szCs w:val="44"/>
                                        </w:rPr>
                                        <w:t>Kosciusko County Head Start</w:t>
                                      </w:r>
                                    </w:sdtContent>
                                  </w:sdt>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w14:anchorId="7B6A3F5E" id="Group 76" o:spid="_x0000_s1027" style="position:absolute;margin-left:0;margin-top:0;width:580.5pt;height:751.5pt;z-index:251658240;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" o:allowincell="f">
                    <v:rect id="Rectangle 77" o:spid="_x0000_s1028"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" filled="f"/>
                    <v:rect id="Rectangle 87" o:spid="_x0000_s1029" style="position:absolute;left:350;top:14683;width:11537;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" fillcolor="#943634 [2405]" stroked="f">
                      <v:textbox>
                        <w:txbxContent>
                          <w:sdt>
                            <w:sdtPr>
                              <w:rPr>
                                <w:color w:val="EEECE1" w:themeColor="background2"/>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Content>
                              <w:p w14:paraId="44FC9974" w14:textId="77777777" w:rsidR="00E36101" w:rsidRDefault="00E36101">
                                <w:pPr>
                                  <w:pStyle w:val="NoSpacing"/>
                                  <w:jc w:val="center"/>
                                  <w:rPr>
                                    <w:smallCaps/>
                                    <w:color w:val="FFFFFF" w:themeColor="background1"/>
                                    <w:spacing w:val="60"/>
                                    <w:sz w:val="28"/>
                                    <w:szCs w:val="28"/>
                                  </w:rPr>
                                </w:pPr>
                                <w:r>
                                  <w:rPr>
                                    <w:color w:val="EEECE1" w:themeColor="background2"/>
                                    <w:spacing w:val="60"/>
                                    <w:sz w:val="28"/>
                                    <w:szCs w:val="28"/>
                                  </w:rPr>
                                  <w:t>811 South Buffalo Street Warsaw, Indiana 46580</w:t>
                                </w:r>
                              </w:p>
                            </w:sdtContent>
                          </w:sdt>
                        </w:txbxContent>
                      </v:textbox>
                    </v:rect>
                    <v:rect id="Rectangle 86" o:spid="_x0000_s1030"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" fillcolor="#215a69 [1640]" strokecolor="#40a7c2 [3048]">
                      <v:fill color2="#3da5c1 [3016]" rotate="t" angle="180" colors="0 #2787a0;52429f #36b1d2;1 #34b3d6" focus="100%" type="gradient">
                        <o:fill v:ext="view" type="gradientUnscaled"/>
                      </v:fill>
                      <v:textbox>
                        <w:txbxContent>
                          <w:p w14:paraId="42D3E0DA" w14:textId="77777777" w:rsidR="00E36101" w:rsidRPr="00AF213C" w:rsidRDefault="00E36101" w:rsidP="00AF213C">
                            <w:pPr>
                              <w:jc w:val="center"/>
                              <w:rPr>
                                <w:sz w:val="28"/>
                                <w:szCs w:val="28"/>
                              </w:rPr>
                            </w:pPr>
                          </w:p>
                        </w:txbxContent>
                      </v:textbox>
                    </v:rect>
                    <v:rect id="Rectangle 85" o:spid="_x0000_s1031" style="position:absolute;left:350;top:10711;width:8631;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" fillcolor="#652523 [1637]" strokecolor="#bc4542 [3045]">
                      <v:fill color2="#ba4442 [3013]" rotate="t" angle="180" colors="0 #9b2d2a;52429f #cb3d3a;1 #ce3b37" focus="100%" type="gradient">
                        <o:fill v:ext="view" type="gradientUnscaled"/>
                      </v:fill>
                    </v:rect>
                    <v:rect id="Rectangle 82" o:spid="_x0000_s1032"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" fillcolor="#943634 [2405]" stroked="f">
                      <v:textbox>
                        <w:txbxContent>
                          <w:sdt>
                            <w:sdtPr>
                              <w:rPr>
                                <w:rFonts w:asciiTheme="majorHAnsi" w:eastAsiaTheme="majorEastAsia" w:hAnsiTheme="majorHAnsi" w:cstheme="majorBidi"/>
                                <w:color w:val="FFFFFF" w:themeColor="background1"/>
                                <w:sz w:val="56"/>
                                <w:szCs w:val="56"/>
                              </w:rPr>
                              <w:alias w:val="Year"/>
                              <w:id w:val="795097976"/>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Content>
                              <w:p w14:paraId="4172178B" w14:textId="77777777" w:rsidR="00E36101" w:rsidRDefault="00E36101">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2020</w:t>
                                </w:r>
                              </w:p>
                            </w:sdtContent>
                          </w:sdt>
                        </w:txbxContent>
                      </v:textbox>
                    </v:rect>
                    <v:rect id="Rectangle 81" o:spid="_x0000_s1033" style="position:absolute;left:6137;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" fillcolor="#943634 [2405]" stroked="f"/>
                    <v:rect id="Rectangle 80" o:spid="_x0000_s1034" style="position:absolute;left:3245;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" fillcolor="#943634 [2405]" stroked="f"/>
                    <v:rect id="Rectangle 79" o:spid="_x0000_s1035"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" fillcolor="#943634 [2405]" stroked="f"/>
                    <v:rect id="Rectangle 84" o:spid="_x0000_s1036" style="position:absolute;left:9028;top:2263;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" fillcolor="#9a4906 [1641]" strokecolor="#f68c36 [3049]">
                      <v:fill color2="#f68a32 [3017]" rotate="t" angle="180" colors="0 #cb6c1d;52429f #ff8f2a;1 #ff8f26" focus="100%" type="gradient">
                        <o:fill v:ext="view" type="gradientUnscaled"/>
                      </v:fill>
                    </v:rect>
                    <v:rect id="Rectangle 83" o:spid="_x0000_s1037" style="position:absolute;left:354;top:2263;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" fillcolor="#506329 [1638]" strokecolor="#94b64e [3046]">
                      <v:fill color2="#93b64c [3014]" rotate="t" angle="180" colors="0 #769535;52429f #9bc348;1 #9cc746" focus="100%" type="gradient">
                        <o:fill v:ext="view" type="gradientUnscaled"/>
                      </v:fill>
                      <v:textbox inset="18pt,,18pt">
                        <w:txbxContent>
                          <w:sdt>
                            <w:sdtPr>
                              <w:rPr>
                                <w:rFonts w:asciiTheme="majorHAnsi" w:eastAsiaTheme="majorEastAsia" w:hAnsiTheme="majorHAnsi" w:cstheme="majorBidi"/>
                                <w:color w:val="FFFFFF" w:themeColor="background1"/>
                                <w:sz w:val="72"/>
                                <w:szCs w:val="72"/>
                              </w:rPr>
                              <w:alias w:val="Title"/>
                              <w:id w:val="795097961"/>
                              <w:dataBinding w:prefixMappings="xmlns:ns0='http://schemas.openxmlformats.org/package/2006/metadata/core-properties' xmlns:ns1='http://purl.org/dc/elements/1.1/'" w:xpath="/ns0:coreProperties[1]/ns1:title[1]" w:storeItemID="{6C3C8BC8-F283-45AE-878A-BAB7291924A1}"/>
                              <w:text/>
                            </w:sdtPr>
                            <w:sdtContent>
                              <w:p w14:paraId="3EA763AC" w14:textId="77777777" w:rsidR="00E36101" w:rsidRDefault="00E36101">
                                <w:pPr>
                                  <w:jc w:val="right"/>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rPr>
                                  <w:t>Community Assessment</w:t>
                                </w:r>
                              </w:p>
                            </w:sdtContent>
                          </w:sdt>
                          <w:sdt>
                            <w:sdtPr>
                              <w:rPr>
                                <w:color w:val="FFFFFF" w:themeColor="background1"/>
                                <w:sz w:val="32"/>
                                <w:szCs w:val="40"/>
                              </w:rPr>
                              <w:alias w:val="Subtitle"/>
                              <w:id w:val="795097966"/>
                              <w:dataBinding w:prefixMappings="xmlns:ns0='http://schemas.openxmlformats.org/package/2006/metadata/core-properties' xmlns:ns1='http://purl.org/dc/elements/1.1/'" w:xpath="/ns0:coreProperties[1]/ns1:subject[1]" w:storeItemID="{6C3C8BC8-F283-45AE-878A-BAB7291924A1}"/>
                              <w:text/>
                            </w:sdtPr>
                            <w:sdtContent>
                              <w:p w14:paraId="36A78498" w14:textId="77777777" w:rsidR="00E36101" w:rsidRPr="00503850" w:rsidRDefault="00E36101">
                                <w:pPr>
                                  <w:jc w:val="right"/>
                                  <w:rPr>
                                    <w:color w:val="FFFFFF" w:themeColor="background1"/>
                                    <w:sz w:val="32"/>
                                    <w:szCs w:val="40"/>
                                  </w:rPr>
                                </w:pPr>
                                <w:r>
                                  <w:rPr>
                                    <w:color w:val="FFFFFF" w:themeColor="background1"/>
                                    <w:sz w:val="32"/>
                                    <w:szCs w:val="40"/>
                                  </w:rPr>
                                  <w:t>Meeting the N</w:t>
                                </w:r>
                                <w:r w:rsidRPr="00503850">
                                  <w:rPr>
                                    <w:color w:val="FFFFFF" w:themeColor="background1"/>
                                    <w:sz w:val="32"/>
                                    <w:szCs w:val="40"/>
                                  </w:rPr>
                                  <w:t>eeds of</w:t>
                                </w:r>
                                <w:r>
                                  <w:rPr>
                                    <w:color w:val="FFFFFF" w:themeColor="background1"/>
                                    <w:sz w:val="32"/>
                                    <w:szCs w:val="40"/>
                                  </w:rPr>
                                  <w:t xml:space="preserve"> Families through our Community</w:t>
                                </w:r>
                              </w:p>
                            </w:sdtContent>
                          </w:sdt>
                          <w:p w14:paraId="53967D28" w14:textId="77777777" w:rsidR="00E36101" w:rsidRDefault="00E36101" w:rsidP="00503850">
                            <w:pPr>
                              <w:rPr>
                                <w:color w:val="FFFFFF" w:themeColor="background1"/>
                                <w:sz w:val="28"/>
                                <w:szCs w:val="28"/>
                              </w:rPr>
                            </w:pPr>
                          </w:p>
                        </w:txbxContent>
                      </v:textbox>
                    </v:rect>
                    <v:rect id="Rectangle 78" o:spid="_x0000_s1038" style="position:absolute;left:350;top:440;width:11537;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" fillcolor="#943634 [2405]" stroked="f">
                      <v:textbox inset="18pt,,18pt">
                        <w:txbxContent>
                          <w:p w14:paraId="3A8EB588" w14:textId="77777777" w:rsidR="00E36101" w:rsidRDefault="00E36101">
                            <w:pPr>
                              <w:pStyle w:val="NoSpacing"/>
                              <w:rPr>
                                <w:smallCaps/>
                                <w:color w:val="FFFFFF" w:themeColor="background1"/>
                                <w:sz w:val="44"/>
                                <w:szCs w:val="44"/>
                              </w:rPr>
                            </w:pPr>
                            <w:sdt>
                              <w:sdtPr>
                                <w:rPr>
                                  <w:color w:val="FFFFFF" w:themeColor="background1"/>
                                  <w:sz w:val="44"/>
                                  <w:szCs w:val="44"/>
                                </w:rPr>
                                <w:alias w:val="Company"/>
                                <w:id w:val="795097956"/>
                                <w:dataBinding w:prefixMappings="xmlns:ns0='http://schemas.openxmlformats.org/officeDocument/2006/extended-properties'" w:xpath="/ns0:Properties[1]/ns0:Company[1]" w:storeItemID="{6668398D-A668-4E3E-A5EB-62B293D839F1}"/>
                                <w:text/>
                              </w:sdtPr>
                              <w:sdtContent>
                                <w:r>
                                  <w:rPr>
                                    <w:color w:val="FFFFFF" w:themeColor="background1"/>
                                    <w:sz w:val="44"/>
                                    <w:szCs w:val="44"/>
                                  </w:rPr>
                                  <w:t>Kosciusko County Head Start</w:t>
                                </w:r>
                              </w:sdtContent>
                            </w:sdt>
                          </w:p>
                        </w:txbxContent>
                      </v:textbox>
                    </v:rect>
                    <w10:wrap anchorx="page" anchory="page"/>
                  </v:group>
                </w:pict>
              </mc:Fallback>
            </mc:AlternateContent>
          </w:r>
          <w:r w:rsidR="00503850">
            <w:br w:type="page"/>
          </w:r>
        </w:sdtContent>
      </w:sdt>
    </w:p>
    <w:p w14:paraId="6625ADB2" w14:textId="77777777" w:rsidR="005001D0" w:rsidRPr="007903C8" w:rsidRDefault="005001D0" w:rsidP="005001D0">
      <w:pPr>
        <w:pStyle w:val="Heading1"/>
        <w:jc w:val="center"/>
        <w:rPr>
          <w:sz w:val="22"/>
          <w:szCs w:val="22"/>
        </w:rPr>
      </w:pPr>
      <w:r w:rsidRPr="007903C8">
        <w:rPr>
          <w:sz w:val="22"/>
          <w:szCs w:val="22"/>
        </w:rPr>
        <w:lastRenderedPageBreak/>
        <w:t>Table of Contents:</w:t>
      </w:r>
    </w:p>
    <w:p w14:paraId="4E857741" w14:textId="77777777" w:rsidR="005001D0" w:rsidRPr="005001D0" w:rsidRDefault="005001D0" w:rsidP="005001D0"/>
    <w:p w14:paraId="713CE089" w14:textId="77777777" w:rsidR="007728D0" w:rsidRDefault="007728D0" w:rsidP="007728D0">
      <w:pPr>
        <w:rPr>
          <w:b/>
        </w:rPr>
      </w:pPr>
      <w:bookmarkStart w:id="0" w:name="_Toc427309189"/>
      <w:r>
        <w:rPr>
          <w:b/>
        </w:rPr>
        <w:t>Preface………………………………………………………………………………………………………………………………………………. 1</w:t>
      </w:r>
    </w:p>
    <w:p w14:paraId="477EE580" w14:textId="77777777" w:rsidR="007728D0" w:rsidRDefault="007728D0" w:rsidP="007728D0">
      <w:pPr>
        <w:rPr>
          <w:b/>
        </w:rPr>
      </w:pPr>
      <w:r>
        <w:rPr>
          <w:b/>
        </w:rPr>
        <w:t>Methodology…………………………………………………………………………………………………………………………………..... 1</w:t>
      </w:r>
    </w:p>
    <w:p w14:paraId="6A37318B" w14:textId="77777777" w:rsidR="007728D0" w:rsidRDefault="007728D0" w:rsidP="007728D0">
      <w:pPr>
        <w:rPr>
          <w:b/>
        </w:rPr>
      </w:pPr>
      <w:r>
        <w:rPr>
          <w:b/>
        </w:rPr>
        <w:t xml:space="preserve">Introduction………………………………………………………………………………………………………………………………………. 2  </w:t>
      </w:r>
    </w:p>
    <w:p w14:paraId="62749DBA" w14:textId="77777777" w:rsidR="007728D0" w:rsidRDefault="007728D0" w:rsidP="007728D0">
      <w:pPr>
        <w:rPr>
          <w:b/>
        </w:rPr>
      </w:pPr>
      <w:r>
        <w:rPr>
          <w:b/>
        </w:rPr>
        <w:t xml:space="preserve">Kosciusko County Demographics……………………………………………………………………………………………………….. 3  </w:t>
      </w:r>
    </w:p>
    <w:p w14:paraId="2ED3C88E" w14:textId="77777777" w:rsidR="007728D0" w:rsidRPr="00E57F4C" w:rsidRDefault="007728D0" w:rsidP="007728D0">
      <w:r>
        <w:rPr>
          <w:b/>
        </w:rPr>
        <w:tab/>
      </w:r>
      <w:r w:rsidRPr="00E57F4C">
        <w:t>Townships…………………………………………………………………………………………………………………</w:t>
      </w:r>
      <w:r>
        <w:t xml:space="preserve">…..………….. 5 </w:t>
      </w:r>
    </w:p>
    <w:p w14:paraId="0DC1BD37" w14:textId="77777777" w:rsidR="007728D0" w:rsidRPr="00E57F4C" w:rsidRDefault="007728D0" w:rsidP="007728D0">
      <w:r w:rsidRPr="00E57F4C">
        <w:tab/>
        <w:t>Major Cities and Towns………</w:t>
      </w:r>
      <w:r>
        <w:t xml:space="preserve">……………………………………………………………………………………………………… 7  </w:t>
      </w:r>
    </w:p>
    <w:p w14:paraId="5C84A159" w14:textId="77777777" w:rsidR="007728D0" w:rsidRPr="00E57F4C" w:rsidRDefault="007728D0" w:rsidP="007728D0">
      <w:r w:rsidRPr="00E57F4C">
        <w:tab/>
        <w:t>Overview of Economic Trends………</w:t>
      </w:r>
      <w:r>
        <w:t xml:space="preserve">…………………………………………………………………………………………… 8 </w:t>
      </w:r>
    </w:p>
    <w:p w14:paraId="672EC047" w14:textId="77777777" w:rsidR="007728D0" w:rsidRPr="00E57F4C" w:rsidRDefault="007728D0" w:rsidP="007728D0">
      <w:r w:rsidRPr="00E57F4C">
        <w:tab/>
        <w:t>Income………</w:t>
      </w:r>
      <w:r>
        <w:t xml:space="preserve">………………………………………………………………………………………………………………………………. 9 </w:t>
      </w:r>
    </w:p>
    <w:p w14:paraId="079341AF" w14:textId="77777777" w:rsidR="007728D0" w:rsidRDefault="007728D0" w:rsidP="007728D0">
      <w:r w:rsidRPr="00E57F4C">
        <w:tab/>
        <w:t>Unemployment Rates…………</w:t>
      </w:r>
      <w:r>
        <w:t>…………………………………………………………………………………………………… 10</w:t>
      </w:r>
    </w:p>
    <w:p w14:paraId="374B7A8A" w14:textId="77777777" w:rsidR="007728D0" w:rsidRPr="00E57F4C" w:rsidRDefault="007728D0" w:rsidP="007728D0">
      <w:r>
        <w:tab/>
        <w:t xml:space="preserve">Race and Ethnicity…………………………………………………………………………………………………………………… 10 </w:t>
      </w:r>
    </w:p>
    <w:p w14:paraId="65A8E12A" w14:textId="77777777" w:rsidR="007728D0" w:rsidRPr="00E57F4C" w:rsidRDefault="007728D0" w:rsidP="007728D0">
      <w:r w:rsidRPr="00E57F4C">
        <w:tab/>
        <w:t>Public Assistance Data……</w:t>
      </w:r>
      <w:r>
        <w:t xml:space="preserve">……………………………………………………………………………………………………….. 12 </w:t>
      </w:r>
    </w:p>
    <w:p w14:paraId="1AD2EAB7" w14:textId="77777777" w:rsidR="007728D0" w:rsidRPr="00E57F4C" w:rsidRDefault="007728D0" w:rsidP="007728D0">
      <w:r w:rsidRPr="00E57F4C">
        <w:tab/>
        <w:t>Homelessness……</w:t>
      </w:r>
      <w:r>
        <w:t xml:space="preserve">…………………………………………………………………………………………………………………….. 14  </w:t>
      </w:r>
    </w:p>
    <w:p w14:paraId="28833BE2" w14:textId="77777777" w:rsidR="007728D0" w:rsidRPr="00E57F4C" w:rsidRDefault="007728D0" w:rsidP="007728D0">
      <w:r w:rsidRPr="00E57F4C">
        <w:tab/>
        <w:t>Poverty Rate and Food Insecurity………</w:t>
      </w:r>
      <w:r>
        <w:t xml:space="preserve">……………………………………………………………………………………. 15  </w:t>
      </w:r>
    </w:p>
    <w:p w14:paraId="4D9D18EE" w14:textId="77777777" w:rsidR="007728D0" w:rsidRPr="00E57F4C" w:rsidRDefault="007728D0" w:rsidP="007728D0">
      <w:r w:rsidRPr="00E57F4C">
        <w:tab/>
        <w:t>Transportation……</w:t>
      </w:r>
      <w:r>
        <w:t xml:space="preserve">…………………………………………………………………………………………………………………… 15 </w:t>
      </w:r>
    </w:p>
    <w:p w14:paraId="1ED23569" w14:textId="77777777" w:rsidR="007728D0" w:rsidRPr="00E57F4C" w:rsidRDefault="007728D0" w:rsidP="007728D0">
      <w:r w:rsidRPr="00E57F4C">
        <w:tab/>
        <w:t>Housing………</w:t>
      </w:r>
      <w:r>
        <w:t xml:space="preserve">…………………………………………………………………………………………………………………………… 16 </w:t>
      </w:r>
    </w:p>
    <w:p w14:paraId="0157B38C" w14:textId="77777777" w:rsidR="007728D0" w:rsidRDefault="007728D0" w:rsidP="007728D0">
      <w:pPr>
        <w:rPr>
          <w:b/>
        </w:rPr>
      </w:pPr>
      <w:r>
        <w:rPr>
          <w:b/>
        </w:rPr>
        <w:t xml:space="preserve">Other Child Care Programs in Kosciusko County………………………………………………………………………………. 17 </w:t>
      </w:r>
    </w:p>
    <w:p w14:paraId="1C8FB064" w14:textId="77777777" w:rsidR="007728D0" w:rsidRDefault="007728D0" w:rsidP="007728D0">
      <w:pPr>
        <w:rPr>
          <w:b/>
        </w:rPr>
      </w:pPr>
      <w:r>
        <w:rPr>
          <w:b/>
        </w:rPr>
        <w:t xml:space="preserve">Services for Young Children with Disabilities……………………………………………………………………………………. 19  </w:t>
      </w:r>
    </w:p>
    <w:p w14:paraId="4F6EBE73" w14:textId="77777777" w:rsidR="007728D0" w:rsidRDefault="007728D0" w:rsidP="007728D0">
      <w:pPr>
        <w:rPr>
          <w:b/>
        </w:rPr>
      </w:pPr>
      <w:r>
        <w:rPr>
          <w:b/>
        </w:rPr>
        <w:t xml:space="preserve">Education, Health, Nutrition, and Social Services……………………………………………………………………………… 20 </w:t>
      </w:r>
    </w:p>
    <w:p w14:paraId="668D2A1D" w14:textId="77777777" w:rsidR="007728D0" w:rsidRPr="00E57F4C" w:rsidRDefault="007728D0" w:rsidP="007728D0">
      <w:r>
        <w:rPr>
          <w:b/>
        </w:rPr>
        <w:tab/>
      </w:r>
      <w:r w:rsidRPr="00E57F4C">
        <w:t>Education: Kosciusko County Schools……</w:t>
      </w:r>
      <w:r>
        <w:t>…………………………………………………………………………………. 20</w:t>
      </w:r>
    </w:p>
    <w:p w14:paraId="50958515" w14:textId="77777777" w:rsidR="007728D0" w:rsidRPr="00E57F4C" w:rsidRDefault="007728D0" w:rsidP="007728D0">
      <w:r w:rsidRPr="00E57F4C">
        <w:tab/>
        <w:t>Health and Nutrition</w:t>
      </w:r>
      <w:r>
        <w:t>……………………………………………………………………………………………………………….. 23</w:t>
      </w:r>
    </w:p>
    <w:p w14:paraId="131F5BB6" w14:textId="77777777" w:rsidR="007728D0" w:rsidRPr="00E57F4C" w:rsidRDefault="007728D0" w:rsidP="007728D0">
      <w:r w:rsidRPr="00E57F4C">
        <w:tab/>
      </w:r>
      <w:r w:rsidRPr="00E57F4C">
        <w:tab/>
        <w:t>General Health Issues………</w:t>
      </w:r>
      <w:r>
        <w:t xml:space="preserve">…………………………………………………………………………………………. 23 </w:t>
      </w:r>
    </w:p>
    <w:p w14:paraId="350E09DE" w14:textId="7A3F4206" w:rsidR="007728D0" w:rsidRPr="00E57F4C" w:rsidRDefault="007728D0" w:rsidP="007728D0">
      <w:r w:rsidRPr="00E57F4C">
        <w:tab/>
      </w:r>
      <w:r w:rsidRPr="00E57F4C">
        <w:tab/>
        <w:t>Maternal and Infant Health Care and Nutrition……</w:t>
      </w:r>
      <w:r w:rsidR="00812A15">
        <w:t>…………………………………………………….. 24</w:t>
      </w:r>
      <w:r w:rsidR="008F5231">
        <w:t xml:space="preserve"> </w:t>
      </w:r>
    </w:p>
    <w:p w14:paraId="769D5EB0" w14:textId="67D4E8FF" w:rsidR="007728D0" w:rsidRPr="00E57F4C" w:rsidRDefault="007728D0" w:rsidP="007728D0">
      <w:r w:rsidRPr="00E57F4C">
        <w:tab/>
      </w:r>
      <w:r w:rsidRPr="00E57F4C">
        <w:tab/>
        <w:t>Mental Health…………</w:t>
      </w:r>
      <w:r>
        <w:t>………………………</w:t>
      </w:r>
      <w:r w:rsidR="008F5231">
        <w:t>…………………………………………………………………………..</w:t>
      </w:r>
      <w:r w:rsidR="00812A15">
        <w:t xml:space="preserve"> 27</w:t>
      </w:r>
      <w:r w:rsidR="008F5231">
        <w:t xml:space="preserve"> </w:t>
      </w:r>
      <w:r>
        <w:t xml:space="preserve"> </w:t>
      </w:r>
    </w:p>
    <w:p w14:paraId="0E468C5D" w14:textId="626664FC" w:rsidR="007728D0" w:rsidRPr="00E57F4C" w:rsidRDefault="007728D0" w:rsidP="007728D0">
      <w:r w:rsidRPr="00E57F4C">
        <w:tab/>
      </w:r>
      <w:r w:rsidRPr="00E57F4C">
        <w:tab/>
        <w:t>Dental Health…………</w:t>
      </w:r>
      <w:r>
        <w:t>…………………</w:t>
      </w:r>
      <w:r w:rsidR="00812A15">
        <w:t>………………………………………………………………………………… 27</w:t>
      </w:r>
    </w:p>
    <w:p w14:paraId="43837A2A" w14:textId="4BA994B5" w:rsidR="007728D0" w:rsidRPr="00E57F4C" w:rsidRDefault="007728D0" w:rsidP="007728D0">
      <w:r w:rsidRPr="00E57F4C">
        <w:lastRenderedPageBreak/>
        <w:tab/>
        <w:t>Social Service</w:t>
      </w:r>
      <w:r>
        <w:t>s………………………………………………………………………</w:t>
      </w:r>
      <w:r w:rsidR="00527C5D">
        <w:t>……………………………………...............</w:t>
      </w:r>
      <w:r w:rsidR="005F3043">
        <w:t xml:space="preserve"> 28</w:t>
      </w:r>
    </w:p>
    <w:p w14:paraId="25F287CF" w14:textId="43BAAFCE" w:rsidR="007728D0" w:rsidRDefault="007728D0" w:rsidP="007728D0">
      <w:r w:rsidRPr="00E57F4C">
        <w:tab/>
      </w:r>
      <w:r w:rsidRPr="00E57F4C">
        <w:tab/>
        <w:t>Child Abuse and Neglect……</w:t>
      </w:r>
      <w:r>
        <w:t>……………</w:t>
      </w:r>
      <w:r w:rsidR="00341ADC">
        <w:t>……………………………………………………………………………</w:t>
      </w:r>
      <w:r w:rsidR="005F3043">
        <w:t xml:space="preserve"> 28</w:t>
      </w:r>
      <w:r w:rsidR="00D048C3">
        <w:t xml:space="preserve"> </w:t>
      </w:r>
    </w:p>
    <w:p w14:paraId="6450CEEA" w14:textId="0B388557" w:rsidR="007728D0" w:rsidRPr="00E57F4C" w:rsidRDefault="007728D0" w:rsidP="007728D0">
      <w:r>
        <w:tab/>
      </w:r>
      <w:r>
        <w:tab/>
        <w:t>Foster Care………………………………………</w:t>
      </w:r>
      <w:r w:rsidR="00341ADC">
        <w:t>………………………………………………………………………….</w:t>
      </w:r>
      <w:r w:rsidR="005F3043">
        <w:t xml:space="preserve"> 28 </w:t>
      </w:r>
      <w:r w:rsidR="00D048C3">
        <w:t xml:space="preserve"> </w:t>
      </w:r>
    </w:p>
    <w:p w14:paraId="0B1EC220" w14:textId="097953C5" w:rsidR="007728D0" w:rsidRPr="00E57F4C" w:rsidRDefault="007728D0" w:rsidP="007728D0">
      <w:r w:rsidRPr="00E57F4C">
        <w:tab/>
      </w:r>
      <w:r w:rsidRPr="00E57F4C">
        <w:tab/>
        <w:t>Domestic Violence: The Beaman Home</w:t>
      </w:r>
      <w:r>
        <w:t>…</w:t>
      </w:r>
      <w:r w:rsidR="008F5231">
        <w:t>…………………………………………………………………….</w:t>
      </w:r>
      <w:r w:rsidR="005F3043">
        <w:t xml:space="preserve"> 29</w:t>
      </w:r>
    </w:p>
    <w:p w14:paraId="3609F44E" w14:textId="2F753FE0" w:rsidR="007728D0" w:rsidRPr="00E57F4C" w:rsidRDefault="007728D0" w:rsidP="007728D0">
      <w:r w:rsidRPr="00E57F4C">
        <w:tab/>
      </w:r>
      <w:r w:rsidRPr="00E57F4C">
        <w:tab/>
        <w:t>Meth Lab Seizures</w:t>
      </w:r>
      <w:r>
        <w:t>……………………………</w:t>
      </w:r>
      <w:r w:rsidR="00341ADC">
        <w:t>………………………………………………………………………….</w:t>
      </w:r>
      <w:r w:rsidR="005F3043">
        <w:t xml:space="preserve"> 30</w:t>
      </w:r>
    </w:p>
    <w:p w14:paraId="36EE3465" w14:textId="2DED5920" w:rsidR="007728D0" w:rsidRPr="00E57F4C" w:rsidRDefault="007728D0" w:rsidP="007728D0">
      <w:r w:rsidRPr="00E57F4C">
        <w:tab/>
      </w:r>
      <w:r w:rsidRPr="00E57F4C">
        <w:tab/>
        <w:t>Kosciusko County Jail Bookings</w:t>
      </w:r>
      <w:r>
        <w:t>…………</w:t>
      </w:r>
      <w:r w:rsidR="005F3043">
        <w:t>………………………………………………………………………… 30</w:t>
      </w:r>
    </w:p>
    <w:p w14:paraId="6B5CDB48" w14:textId="367D75BE" w:rsidR="007728D0" w:rsidRDefault="007728D0" w:rsidP="007728D0">
      <w:pPr>
        <w:rPr>
          <w:b/>
        </w:rPr>
      </w:pPr>
      <w:r>
        <w:rPr>
          <w:b/>
        </w:rPr>
        <w:t>Head Start and Early Head Start Children and Familie</w:t>
      </w:r>
      <w:r w:rsidR="005F3043">
        <w:rPr>
          <w:b/>
        </w:rPr>
        <w:t>s……………………………………………………………………. 31</w:t>
      </w:r>
      <w:r w:rsidR="00D048C3">
        <w:rPr>
          <w:b/>
        </w:rPr>
        <w:t xml:space="preserve"> </w:t>
      </w:r>
      <w:r>
        <w:rPr>
          <w:b/>
        </w:rPr>
        <w:t xml:space="preserve"> </w:t>
      </w:r>
    </w:p>
    <w:p w14:paraId="64555C21" w14:textId="7E0C197A" w:rsidR="007728D0" w:rsidRDefault="007728D0" w:rsidP="007728D0">
      <w:r>
        <w:rPr>
          <w:b/>
        </w:rPr>
        <w:tab/>
      </w:r>
      <w:r w:rsidRPr="00E57F4C">
        <w:t>Introduction and Demographics</w:t>
      </w:r>
      <w:r>
        <w:t>……………………</w:t>
      </w:r>
      <w:r w:rsidR="005F3043">
        <w:t>………………………………………………………………………… 31</w:t>
      </w:r>
      <w:r>
        <w:t xml:space="preserve"> </w:t>
      </w:r>
    </w:p>
    <w:p w14:paraId="39BC4B4F" w14:textId="313A4852" w:rsidR="007728D0" w:rsidRPr="00E57F4C" w:rsidRDefault="007728D0" w:rsidP="007728D0">
      <w:r>
        <w:tab/>
        <w:t>Race and Ethnicity…………………………………………………</w:t>
      </w:r>
      <w:r w:rsidR="00341ADC">
        <w:t>………………………………………………………………</w:t>
      </w:r>
      <w:r w:rsidR="008F5231">
        <w:t>…</w:t>
      </w:r>
      <w:r w:rsidR="005F3043">
        <w:t xml:space="preserve"> 32</w:t>
      </w:r>
      <w:r w:rsidR="008F5231">
        <w:t xml:space="preserve"> </w:t>
      </w:r>
    </w:p>
    <w:p w14:paraId="07A1F011" w14:textId="1D7715D6" w:rsidR="007728D0" w:rsidRDefault="007728D0" w:rsidP="007728D0">
      <w:r w:rsidRPr="00E57F4C">
        <w:tab/>
        <w:t>Education</w:t>
      </w:r>
      <w:r>
        <w:t>………………………………………………………</w:t>
      </w:r>
      <w:r w:rsidR="00341ADC">
        <w:t>…………………………………………………………………………</w:t>
      </w:r>
      <w:r w:rsidR="005F3043">
        <w:t xml:space="preserve"> 32</w:t>
      </w:r>
    </w:p>
    <w:p w14:paraId="6A8371E6" w14:textId="6BADCAAB" w:rsidR="007728D0" w:rsidRPr="00E57F4C" w:rsidRDefault="007728D0" w:rsidP="007728D0">
      <w:r>
        <w:tab/>
        <w:t>Children with Disabilities………………………………</w:t>
      </w:r>
      <w:r w:rsidR="00341ADC">
        <w:t>…………………………………………………………………………</w:t>
      </w:r>
      <w:r w:rsidR="008F5231">
        <w:t>.</w:t>
      </w:r>
      <w:r w:rsidR="00830753">
        <w:t xml:space="preserve"> 33</w:t>
      </w:r>
    </w:p>
    <w:p w14:paraId="4FB56776" w14:textId="41B3B047" w:rsidR="007728D0" w:rsidRPr="00E57F4C" w:rsidRDefault="007728D0" w:rsidP="007728D0">
      <w:r w:rsidRPr="00E57F4C">
        <w:tab/>
        <w:t>Health and Nutrition</w:t>
      </w:r>
      <w:r>
        <w:t>…………………………………………………</w:t>
      </w:r>
      <w:r w:rsidR="00830753">
        <w:t>………………………………………………………........ 33</w:t>
      </w:r>
    </w:p>
    <w:p w14:paraId="7D4EEAB6" w14:textId="7F7FC32A" w:rsidR="007728D0" w:rsidRPr="00E57F4C" w:rsidRDefault="007728D0" w:rsidP="007728D0">
      <w:r w:rsidRPr="00E57F4C">
        <w:tab/>
        <w:t>Social Services</w:t>
      </w:r>
      <w:r>
        <w:t>………………………………………………</w:t>
      </w:r>
      <w:r w:rsidR="008F5231">
        <w:t>………………………………………………</w:t>
      </w:r>
      <w:r w:rsidR="00830753">
        <w:t>…………………………. 34</w:t>
      </w:r>
    </w:p>
    <w:p w14:paraId="578F47F2" w14:textId="39E8B646" w:rsidR="007728D0" w:rsidRDefault="007728D0" w:rsidP="007728D0">
      <w:pPr>
        <w:rPr>
          <w:b/>
        </w:rPr>
      </w:pPr>
      <w:r>
        <w:rPr>
          <w:b/>
        </w:rPr>
        <w:t>Resources in the Community………………………………</w:t>
      </w:r>
      <w:r w:rsidR="00830753">
        <w:rPr>
          <w:b/>
        </w:rPr>
        <w:t>…………………………………………………………………………… 35</w:t>
      </w:r>
    </w:p>
    <w:p w14:paraId="2EC7E442" w14:textId="7968AE35" w:rsidR="007728D0" w:rsidRDefault="007728D0" w:rsidP="007728D0">
      <w:pPr>
        <w:rPr>
          <w:b/>
        </w:rPr>
      </w:pPr>
      <w:r>
        <w:rPr>
          <w:b/>
        </w:rPr>
        <w:t>Bibliography…………………………………………………………</w:t>
      </w:r>
      <w:r w:rsidR="00341ADC">
        <w:rPr>
          <w:b/>
        </w:rPr>
        <w:t>………………………………………………………………………….</w:t>
      </w:r>
      <w:r w:rsidR="008F5231">
        <w:rPr>
          <w:b/>
        </w:rPr>
        <w:t xml:space="preserve"> </w:t>
      </w:r>
      <w:r w:rsidR="00830753">
        <w:rPr>
          <w:b/>
        </w:rPr>
        <w:t>35</w:t>
      </w:r>
    </w:p>
    <w:p w14:paraId="458C8D8B" w14:textId="77777777" w:rsidR="00492CC8" w:rsidRDefault="00492CC8" w:rsidP="00C064AB">
      <w:pPr>
        <w:pStyle w:val="Heading1"/>
        <w:jc w:val="center"/>
        <w:rPr>
          <w:sz w:val="22"/>
          <w:szCs w:val="22"/>
        </w:rPr>
      </w:pPr>
    </w:p>
    <w:p w14:paraId="3C1EF7F8" w14:textId="77777777" w:rsidR="00492CC8" w:rsidRDefault="00492CC8" w:rsidP="00C064AB">
      <w:pPr>
        <w:pStyle w:val="Heading1"/>
        <w:jc w:val="center"/>
        <w:rPr>
          <w:sz w:val="22"/>
          <w:szCs w:val="22"/>
        </w:rPr>
      </w:pPr>
    </w:p>
    <w:p w14:paraId="0B1BC335" w14:textId="77777777" w:rsidR="00492CC8" w:rsidRDefault="00492CC8" w:rsidP="00C064AB">
      <w:pPr>
        <w:pStyle w:val="Heading1"/>
        <w:jc w:val="center"/>
        <w:rPr>
          <w:sz w:val="22"/>
          <w:szCs w:val="22"/>
        </w:rPr>
      </w:pPr>
    </w:p>
    <w:p w14:paraId="431C8120" w14:textId="77777777" w:rsidR="00492CC8" w:rsidRDefault="00492CC8" w:rsidP="00C064AB">
      <w:pPr>
        <w:pStyle w:val="Heading1"/>
        <w:jc w:val="center"/>
        <w:rPr>
          <w:sz w:val="22"/>
          <w:szCs w:val="22"/>
        </w:rPr>
      </w:pPr>
    </w:p>
    <w:p w14:paraId="37927D4B" w14:textId="77777777" w:rsidR="00492CC8" w:rsidRDefault="00492CC8" w:rsidP="00492CC8"/>
    <w:p w14:paraId="09DD89D4" w14:textId="77777777" w:rsidR="00492CC8" w:rsidRDefault="00492CC8" w:rsidP="00492CC8"/>
    <w:p w14:paraId="12FD4CDB" w14:textId="77777777" w:rsidR="00492CC8" w:rsidRPr="00492CC8" w:rsidRDefault="00492CC8" w:rsidP="00492CC8"/>
    <w:p w14:paraId="1A7A21F0" w14:textId="77777777" w:rsidR="00447189" w:rsidRPr="006036B2" w:rsidRDefault="00355516" w:rsidP="00C064AB">
      <w:pPr>
        <w:pStyle w:val="Heading1"/>
        <w:jc w:val="center"/>
        <w:rPr>
          <w:sz w:val="22"/>
          <w:szCs w:val="22"/>
        </w:rPr>
      </w:pPr>
      <w:r w:rsidRPr="006036B2">
        <w:rPr>
          <w:sz w:val="22"/>
          <w:szCs w:val="22"/>
        </w:rPr>
        <w:lastRenderedPageBreak/>
        <w:t>Preface</w:t>
      </w:r>
      <w:bookmarkEnd w:id="0"/>
    </w:p>
    <w:p w14:paraId="5A74A663" w14:textId="2FBBBF3C" w:rsidR="00D63F9E" w:rsidRDefault="00BB68C5" w:rsidP="00BB68C5">
      <w:r>
        <w:t>Head Start Program Perform</w:t>
      </w:r>
      <w:r w:rsidR="001B4929">
        <w:t xml:space="preserve">ance Standard, 45 CFR Part 1302.11 </w:t>
      </w:r>
      <w:r w:rsidR="00010D71">
        <w:t>states</w:t>
      </w:r>
      <w:r>
        <w:t xml:space="preserve"> each </w:t>
      </w:r>
      <w:r w:rsidR="00F35C7E">
        <w:t xml:space="preserve">program </w:t>
      </w:r>
      <w:r w:rsidR="004D2696">
        <w:t xml:space="preserve">must conduct a </w:t>
      </w:r>
      <w:r w:rsidR="00010D71">
        <w:t>C</w:t>
      </w:r>
      <w:r w:rsidR="004D2696">
        <w:t xml:space="preserve">ommunity </w:t>
      </w:r>
      <w:r w:rsidR="00010D71">
        <w:t>A</w:t>
      </w:r>
      <w:r w:rsidR="004D2696">
        <w:t>ssessment at least once over the five-year grant period t</w:t>
      </w:r>
      <w:r>
        <w:t xml:space="preserve">o </w:t>
      </w:r>
      <w:r w:rsidR="00661176">
        <w:t xml:space="preserve">assure the </w:t>
      </w:r>
      <w:r w:rsidR="00F35C7E">
        <w:t xml:space="preserve">design </w:t>
      </w:r>
      <w:r w:rsidR="00661176">
        <w:t xml:space="preserve">of </w:t>
      </w:r>
      <w:r w:rsidR="00F35C7E">
        <w:t>a program meets community needs and builds on strengths and resources</w:t>
      </w:r>
      <w:r>
        <w:t xml:space="preserve">. </w:t>
      </w:r>
      <w:r w:rsidR="00010D71">
        <w:t xml:space="preserve">The </w:t>
      </w:r>
      <w:r w:rsidR="00661176">
        <w:t xml:space="preserve">standard also states the </w:t>
      </w:r>
      <w:r w:rsidR="00010D71">
        <w:t>program</w:t>
      </w:r>
      <w:r w:rsidR="00627680">
        <w:t xml:space="preserve"> </w:t>
      </w:r>
      <w:r w:rsidR="00010D71">
        <w:t>must annually review and update the Community Ass</w:t>
      </w:r>
      <w:r>
        <w:t>essment</w:t>
      </w:r>
      <w:r w:rsidR="00010D71">
        <w:t xml:space="preserve"> to reflect any significant changes including increased availability of public-funded pre-kindergarten, rates of family and child homelessness, and significant shifts in community demographics and resources.</w:t>
      </w:r>
      <w:r>
        <w:t xml:space="preserve"> </w:t>
      </w:r>
      <w:r w:rsidR="00482A5D">
        <w:t>The data must include, at a minimum</w:t>
      </w:r>
      <w:r w:rsidR="00E438E1">
        <w:t>,</w:t>
      </w:r>
      <w:r w:rsidR="00482A5D">
        <w:t xml:space="preserve"> the number of eligible infants</w:t>
      </w:r>
      <w:r w:rsidR="005368DF">
        <w:t>, t</w:t>
      </w:r>
      <w:r w:rsidR="00482A5D">
        <w:t>oddlers, preschool age children, and expectant mothers, including their geographic location, race, ethnicity, and languages they speak</w:t>
      </w:r>
      <w:r w:rsidR="00E438E1">
        <w:t>;</w:t>
      </w:r>
      <w:r w:rsidR="00482A5D">
        <w:t xml:space="preserve"> as well as the children experiencing homelessness in collaboration with, to the extent possible, McKinney-Vento Local Education </w:t>
      </w:r>
      <w:r w:rsidR="001E3140">
        <w:t>Agency Liaisons; children in foster care; children with disabilities, including types of disabilities and relevant services and resources</w:t>
      </w:r>
      <w:r w:rsidR="00DC524F">
        <w:t xml:space="preserve"> provided to those children by community agencies</w:t>
      </w:r>
      <w:r w:rsidR="00D63F9E">
        <w:t>; the education, health, nutrition and social service needs of eligible children and their families, including prevalent social or economic factors that impact their</w:t>
      </w:r>
      <w:r w:rsidR="005368DF">
        <w:t xml:space="preserve"> </w:t>
      </w:r>
      <w:r w:rsidR="00D63F9E">
        <w:t>well-being; typical work, school, and training schedules of parents with eligible children; other child development, child care centers, and family care programs that serve eligible children, including home visiting, publicly funded state and local pre-schools, and the approximate number of eligible children served; resources that are available in the community to address the needs of eligible children and their families; and the strengths of the community.</w:t>
      </w:r>
    </w:p>
    <w:p w14:paraId="482018A1" w14:textId="77777777" w:rsidR="00BB68C5" w:rsidRPr="00BB68C5" w:rsidRDefault="00661176" w:rsidP="00BB68C5">
      <w:r>
        <w:t>The program</w:t>
      </w:r>
      <w:r w:rsidR="00BB68C5">
        <w:t xml:space="preserve"> </w:t>
      </w:r>
      <w:r w:rsidR="00D63F9E">
        <w:t>uses</w:t>
      </w:r>
      <w:r w:rsidR="00BB68C5">
        <w:t xml:space="preserve"> the information gathered through the community assessment process to guide the determin</w:t>
      </w:r>
      <w:r w:rsidR="00D63F9E">
        <w:t>ation of</w:t>
      </w:r>
      <w:r w:rsidR="00BB68C5">
        <w:t xml:space="preserve"> program objectives, the design of service delivery systems</w:t>
      </w:r>
      <w:r w:rsidR="00D63F9E">
        <w:t>, de</w:t>
      </w:r>
      <w:r w:rsidR="00BB68C5">
        <w:t>velop long-term goals and short-term objectives for program improvement</w:t>
      </w:r>
      <w:r w:rsidR="00D63F9E">
        <w:t xml:space="preserve">, </w:t>
      </w:r>
      <w:r w:rsidR="00BB68C5">
        <w:t>determin</w:t>
      </w:r>
      <w:r>
        <w:t>e</w:t>
      </w:r>
      <w:r w:rsidR="00BB68C5">
        <w:t xml:space="preserve"> appropriate locations for service centers and the areas to be served by home-based programs to increase accessibility for families</w:t>
      </w:r>
      <w:r w:rsidR="00D63F9E">
        <w:t xml:space="preserve">, and aid in the </w:t>
      </w:r>
      <w:r w:rsidR="00BB68C5">
        <w:t xml:space="preserve">process of setting the criteria that define the types of children and families that will be given priority for recruitment and selection.  </w:t>
      </w:r>
    </w:p>
    <w:p w14:paraId="125DAB36" w14:textId="77777777" w:rsidR="00BC0C82" w:rsidRPr="006036B2" w:rsidRDefault="00BC0C82" w:rsidP="00BC0C82">
      <w:pPr>
        <w:pStyle w:val="Heading1"/>
        <w:jc w:val="center"/>
        <w:rPr>
          <w:sz w:val="22"/>
          <w:szCs w:val="22"/>
        </w:rPr>
      </w:pPr>
      <w:bookmarkStart w:id="1" w:name="_Toc427309190"/>
      <w:r w:rsidRPr="006036B2">
        <w:rPr>
          <w:sz w:val="22"/>
          <w:szCs w:val="22"/>
        </w:rPr>
        <w:t>Methodology</w:t>
      </w:r>
      <w:bookmarkEnd w:id="1"/>
    </w:p>
    <w:p w14:paraId="2E7DFE7A" w14:textId="77777777" w:rsidR="00BC0C82" w:rsidRDefault="00BC0C82" w:rsidP="00BC0C82">
      <w:r>
        <w:t>Statistics and information about the Kosciusk</w:t>
      </w:r>
      <w:r w:rsidR="007F2391">
        <w:t>o County Head Start/Early Head S</w:t>
      </w:r>
      <w:r>
        <w:t>tart service area and residents for this assessment were gathered from a variety of printed and online sources including</w:t>
      </w:r>
    </w:p>
    <w:p w14:paraId="32984937" w14:textId="77777777" w:rsidR="00BC0C82" w:rsidRDefault="00754492" w:rsidP="00BC0C82">
      <w:pPr>
        <w:pStyle w:val="NoSpacing"/>
        <w:rPr>
          <w:noProof/>
        </w:rPr>
      </w:pPr>
      <w:r>
        <w:rPr>
          <w:noProof/>
        </w:rPr>
        <w:t>American Lung Association, 2020</w:t>
      </w:r>
    </w:p>
    <w:p w14:paraId="173D93FB" w14:textId="77777777" w:rsidR="00F22EAD" w:rsidRDefault="00F22EAD" w:rsidP="00BC0C82">
      <w:pPr>
        <w:pStyle w:val="NoSpacing"/>
        <w:rPr>
          <w:noProof/>
        </w:rPr>
      </w:pPr>
      <w:r>
        <w:rPr>
          <w:noProof/>
        </w:rPr>
        <w:t>Department of Child Services, 2020</w:t>
      </w:r>
    </w:p>
    <w:p w14:paraId="3062C539" w14:textId="77777777" w:rsidR="00C82C35" w:rsidRDefault="0085039F" w:rsidP="00BC0C82">
      <w:pPr>
        <w:pStyle w:val="NoSpacing"/>
        <w:rPr>
          <w:noProof/>
        </w:rPr>
      </w:pPr>
      <w:r>
        <w:rPr>
          <w:noProof/>
        </w:rPr>
        <w:t>Feeding America, 2018</w:t>
      </w:r>
    </w:p>
    <w:p w14:paraId="5834E8A8" w14:textId="77777777" w:rsidR="0085039F" w:rsidRPr="00754492" w:rsidRDefault="0085039F" w:rsidP="00BC0C82">
      <w:pPr>
        <w:pStyle w:val="NoSpacing"/>
      </w:pPr>
      <w:r>
        <w:rPr>
          <w:noProof/>
        </w:rPr>
        <w:t>Indiana.gov, 2020</w:t>
      </w:r>
    </w:p>
    <w:p w14:paraId="00CE63C8" w14:textId="77777777" w:rsidR="00BC0C82" w:rsidRPr="00754492" w:rsidRDefault="00BC0C82" w:rsidP="00BC0C82">
      <w:pPr>
        <w:pStyle w:val="NoSpacing"/>
      </w:pPr>
      <w:r w:rsidRPr="00754492">
        <w:rPr>
          <w:noProof/>
        </w:rPr>
        <w:t>India</w:t>
      </w:r>
      <w:r w:rsidR="00754492">
        <w:rPr>
          <w:noProof/>
        </w:rPr>
        <w:t>na Department of Education, 2020</w:t>
      </w:r>
    </w:p>
    <w:p w14:paraId="08D68E9B" w14:textId="77777777" w:rsidR="00BC0C82" w:rsidRPr="00754492" w:rsidRDefault="00F22EAD" w:rsidP="00BC0C82">
      <w:pPr>
        <w:pStyle w:val="NoSpacing"/>
      </w:pPr>
      <w:r>
        <w:rPr>
          <w:noProof/>
        </w:rPr>
        <w:t>Kid's Count Data Center, 2014- 2017</w:t>
      </w:r>
    </w:p>
    <w:p w14:paraId="2A298476" w14:textId="77777777" w:rsidR="00BC0C82" w:rsidRPr="00754492" w:rsidRDefault="00F22EAD" w:rsidP="00BC0C82">
      <w:pPr>
        <w:pStyle w:val="NoSpacing"/>
      </w:pPr>
      <w:r>
        <w:rPr>
          <w:noProof/>
        </w:rPr>
        <w:t>STATSIndiana, 2018</w:t>
      </w:r>
    </w:p>
    <w:p w14:paraId="15CB7208" w14:textId="77777777" w:rsidR="00F22EAD" w:rsidRDefault="00F22EAD" w:rsidP="00BC0C82">
      <w:pPr>
        <w:pStyle w:val="NoSpacing"/>
        <w:rPr>
          <w:noProof/>
        </w:rPr>
      </w:pPr>
      <w:r>
        <w:rPr>
          <w:noProof/>
        </w:rPr>
        <w:t>U.S. Census Bureau, 2018</w:t>
      </w:r>
    </w:p>
    <w:p w14:paraId="38E25FDB" w14:textId="77777777" w:rsidR="00BC0C82" w:rsidRDefault="00BC0C82" w:rsidP="00BC0C82">
      <w:pPr>
        <w:pStyle w:val="NoSpacing"/>
        <w:rPr>
          <w:noProof/>
        </w:rPr>
      </w:pPr>
    </w:p>
    <w:p w14:paraId="5F842691" w14:textId="77777777" w:rsidR="00BB68C5" w:rsidRPr="00355516" w:rsidRDefault="00956A86" w:rsidP="00BB68C5">
      <w:pPr>
        <w:pStyle w:val="NoSpacing"/>
        <w:rPr>
          <w:noProof/>
        </w:rPr>
      </w:pPr>
      <w:r>
        <w:rPr>
          <w:noProof/>
          <w:lang w:eastAsia="en-US"/>
        </w:rPr>
        <mc:AlternateContent>
          <mc:Choice Requires="wps">
            <w:drawing>
              <wp:anchor distT="0" distB="0" distL="114300" distR="114300" simplePos="0" relativeHeight="251703300" behindDoc="0" locked="0" layoutInCell="1" allowOverlap="1" wp14:anchorId="5285539C" wp14:editId="5FE566D4">
                <wp:simplePos x="0" y="0"/>
                <wp:positionH relativeFrom="column">
                  <wp:posOffset>-123825</wp:posOffset>
                </wp:positionH>
                <wp:positionV relativeFrom="paragraph">
                  <wp:posOffset>1157605</wp:posOffset>
                </wp:positionV>
                <wp:extent cx="6038850" cy="638175"/>
                <wp:effectExtent l="0" t="0" r="0" b="9525"/>
                <wp:wrapNone/>
                <wp:docPr id="1577311393" name="Text Box 1577311393"/>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91444637"/>
                              <w:docPartObj>
                                <w:docPartGallery w:val="Page Numbers (Bottom of Page)"/>
                                <w:docPartUnique/>
                              </w:docPartObj>
                            </w:sdtPr>
                            <w:sdtEndPr>
                              <w:rPr>
                                <w:spacing w:val="60"/>
                              </w:rPr>
                            </w:sdtEndPr>
                            <w:sdtContent>
                              <w:p w14:paraId="4330AA3C" w14:textId="77777777" w:rsidR="00E36101" w:rsidRPr="00956A86" w:rsidRDefault="00E36101" w:rsidP="00956A86">
                                <w:pPr>
                                  <w:pStyle w:val="Footer"/>
                                  <w:pBdr>
                                    <w:top w:val="single" w:sz="4" w:space="1" w:color="D9D9D9" w:themeColor="background1" w:themeShade="D9"/>
                                  </w:pBdr>
                                  <w:jc w:val="right"/>
                                  <w:rPr>
                                    <w:spacing w:val="60"/>
                                  </w:rPr>
                                </w:pPr>
                                <w:r w:rsidRPr="00956A86">
                                  <w:rPr>
                                    <w:b/>
                                  </w:rPr>
                                  <w:t>1</w:t>
                                </w:r>
                                <w:r w:rsidRPr="00956A86">
                                  <w:t xml:space="preserve"> </w:t>
                                </w:r>
                                <w:r w:rsidRPr="00956A86">
                                  <w:rPr>
                                    <w:spacing w:val="60"/>
                                  </w:rPr>
                                  <w:t>Page</w:t>
                                </w:r>
                              </w:p>
                            </w:sdtContent>
                          </w:sdt>
                          <w:p w14:paraId="3CFF98BD" w14:textId="77777777" w:rsidR="00E36101" w:rsidRDefault="00E361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85539C" id="Text Box 1577311393" o:spid="_x0000_s1039" type="#_x0000_t202" style="position:absolute;margin-left:-9.75pt;margin-top:91.15pt;width:475.5pt;height:50.25pt;z-index:2517033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" fillcolor="white [3201]" stroked="f" strokeweight=".5pt">
                <v:textbox>
                  <w:txbxContent>
                    <w:sdt>
                      <w:sdtPr>
                        <w:id w:val="91444637"/>
                        <w:docPartObj>
                          <w:docPartGallery w:val="Page Numbers (Bottom of Page)"/>
                          <w:docPartUnique/>
                        </w:docPartObj>
                      </w:sdtPr>
                      <w:sdtEndPr>
                        <w:rPr>
                          <w:spacing w:val="60"/>
                        </w:rPr>
                      </w:sdtEndPr>
                      <w:sdtContent>
                        <w:p w14:paraId="4330AA3C" w14:textId="77777777" w:rsidR="00E36101" w:rsidRPr="00956A86" w:rsidRDefault="00E36101" w:rsidP="00956A86">
                          <w:pPr>
                            <w:pStyle w:val="Footer"/>
                            <w:pBdr>
                              <w:top w:val="single" w:sz="4" w:space="1" w:color="D9D9D9" w:themeColor="background1" w:themeShade="D9"/>
                            </w:pBdr>
                            <w:jc w:val="right"/>
                            <w:rPr>
                              <w:spacing w:val="60"/>
                            </w:rPr>
                          </w:pPr>
                          <w:r w:rsidRPr="00956A86">
                            <w:rPr>
                              <w:b/>
                            </w:rPr>
                            <w:t>1</w:t>
                          </w:r>
                          <w:r w:rsidRPr="00956A86">
                            <w:t xml:space="preserve"> </w:t>
                          </w:r>
                          <w:r w:rsidRPr="00956A86">
                            <w:rPr>
                              <w:spacing w:val="60"/>
                            </w:rPr>
                            <w:t>Page</w:t>
                          </w:r>
                        </w:p>
                      </w:sdtContent>
                    </w:sdt>
                    <w:p w14:paraId="3CFF98BD" w14:textId="77777777" w:rsidR="00E36101" w:rsidRDefault="00E36101"/>
                  </w:txbxContent>
                </v:textbox>
              </v:shape>
            </w:pict>
          </mc:Fallback>
        </mc:AlternateContent>
      </w:r>
      <w:r w:rsidR="00BB68C5">
        <w:rPr>
          <w:noProof/>
        </w:rPr>
        <w:t xml:space="preserve">In addition to these sources various persons within the Kosciusko County school districts, social services, law enforcement, health care, and public service sectors were interviewed to define current needs and issues from other perspectives. Relevant material is summarized in narrative form, maps, tables, figures, and by topic in this report. Citations, where needed, have also been provided within this document.  </w:t>
      </w:r>
    </w:p>
    <w:p w14:paraId="6BC86E47" w14:textId="77777777" w:rsidR="00BC0C82" w:rsidRPr="006036B2" w:rsidRDefault="00BC0C82" w:rsidP="008511CE">
      <w:pPr>
        <w:pStyle w:val="Heading1"/>
        <w:jc w:val="center"/>
        <w:rPr>
          <w:sz w:val="22"/>
          <w:szCs w:val="22"/>
        </w:rPr>
      </w:pPr>
      <w:bookmarkStart w:id="2" w:name="_Toc427309191"/>
      <w:r w:rsidRPr="006036B2">
        <w:rPr>
          <w:sz w:val="22"/>
          <w:szCs w:val="22"/>
        </w:rPr>
        <w:lastRenderedPageBreak/>
        <w:t>Introduction</w:t>
      </w:r>
      <w:bookmarkEnd w:id="2"/>
    </w:p>
    <w:p w14:paraId="033B7F53" w14:textId="77777777" w:rsidR="00BA62AD" w:rsidRPr="003B59F7" w:rsidRDefault="007A78E6" w:rsidP="001A647E">
      <w:r>
        <w:t xml:space="preserve">Cardinal Services, Inc. received the grant for the </w:t>
      </w:r>
      <w:r w:rsidR="001A647E" w:rsidRPr="003B59F7">
        <w:t xml:space="preserve">Kosciusko County Head Start program </w:t>
      </w:r>
      <w:r>
        <w:t>i</w:t>
      </w:r>
      <w:r w:rsidR="001A647E" w:rsidRPr="003B59F7">
        <w:t xml:space="preserve">n 1994, and </w:t>
      </w:r>
      <w:r>
        <w:t xml:space="preserve">the agency received another grant </w:t>
      </w:r>
      <w:r w:rsidR="001A647E" w:rsidRPr="003B59F7">
        <w:t xml:space="preserve">in 2001 </w:t>
      </w:r>
      <w:r>
        <w:t xml:space="preserve">for </w:t>
      </w:r>
      <w:r w:rsidR="001A647E" w:rsidRPr="003B59F7">
        <w:t>Early Head Start</w:t>
      </w:r>
      <w:r>
        <w:t>.</w:t>
      </w:r>
      <w:r w:rsidR="001A647E" w:rsidRPr="003B59F7">
        <w:t xml:space="preserve"> </w:t>
      </w:r>
    </w:p>
    <w:p w14:paraId="1C904B6D" w14:textId="6E233E75" w:rsidR="00BA62AD" w:rsidRPr="003B59F7" w:rsidRDefault="001A647E" w:rsidP="00BA62AD">
      <w:pPr>
        <w:pStyle w:val="ListParagraph"/>
        <w:numPr>
          <w:ilvl w:val="0"/>
          <w:numId w:val="4"/>
        </w:numPr>
      </w:pPr>
      <w:r w:rsidRPr="003B59F7">
        <w:t xml:space="preserve">The </w:t>
      </w:r>
      <w:r w:rsidR="00BA62AD" w:rsidRPr="003B59F7">
        <w:rPr>
          <w:b/>
        </w:rPr>
        <w:t xml:space="preserve">Early Head Start </w:t>
      </w:r>
      <w:r w:rsidRPr="003B59F7">
        <w:rPr>
          <w:b/>
        </w:rPr>
        <w:t>(EHS)</w:t>
      </w:r>
      <w:r w:rsidR="00AA0E39">
        <w:t xml:space="preserve"> grant is for</w:t>
      </w:r>
      <w:r w:rsidRPr="003B59F7">
        <w:t xml:space="preserve"> </w:t>
      </w:r>
      <w:r w:rsidR="00AA0E39">
        <w:t xml:space="preserve">two </w:t>
      </w:r>
      <w:r w:rsidRPr="003B59F7">
        <w:t>p</w:t>
      </w:r>
      <w:r w:rsidR="00BA62AD" w:rsidRPr="003B59F7">
        <w:t xml:space="preserve">renatal mothers and </w:t>
      </w:r>
      <w:r w:rsidR="00AA0E39">
        <w:t xml:space="preserve">38 </w:t>
      </w:r>
      <w:r w:rsidR="00BA62AD" w:rsidRPr="003B59F7">
        <w:t>children zero to three</w:t>
      </w:r>
      <w:r w:rsidRPr="003B59F7">
        <w:t xml:space="preserve"> years of age in a home-based setting.  EHS has four home-based teachers that</w:t>
      </w:r>
      <w:r w:rsidR="00BA62AD" w:rsidRPr="003B59F7">
        <w:t xml:space="preserve"> each serve</w:t>
      </w:r>
      <w:r w:rsidRPr="003B59F7">
        <w:t xml:space="preserve"> 10-12 </w:t>
      </w:r>
      <w:r w:rsidR="004D16BD" w:rsidRPr="003B59F7">
        <w:t>children. Each home visit is one and a half</w:t>
      </w:r>
      <w:r w:rsidRPr="003B59F7">
        <w:t xml:space="preserve"> hours long</w:t>
      </w:r>
      <w:r w:rsidR="007A78E6">
        <w:t>,</w:t>
      </w:r>
      <w:r w:rsidRPr="003B59F7">
        <w:t xml:space="preserve"> totaling 4</w:t>
      </w:r>
      <w:r w:rsidR="007A78E6">
        <w:t>6</w:t>
      </w:r>
      <w:r w:rsidRPr="003B59F7">
        <w:t xml:space="preserve"> visits a year.  EHS provides 2</w:t>
      </w:r>
      <w:r w:rsidR="007A78E6">
        <w:t>2</w:t>
      </w:r>
      <w:r w:rsidRPr="003B59F7">
        <w:t xml:space="preserve"> socializations throughout the year. </w:t>
      </w:r>
    </w:p>
    <w:p w14:paraId="66AA57E2" w14:textId="22752BCC" w:rsidR="001A647E" w:rsidRPr="003B59F7" w:rsidRDefault="00BA62AD" w:rsidP="00BA62AD">
      <w:pPr>
        <w:pStyle w:val="ListParagraph"/>
        <w:numPr>
          <w:ilvl w:val="0"/>
          <w:numId w:val="4"/>
        </w:numPr>
      </w:pPr>
      <w:r>
        <w:t xml:space="preserve">The </w:t>
      </w:r>
      <w:r w:rsidRPr="269FCD26">
        <w:rPr>
          <w:b/>
          <w:bCs/>
        </w:rPr>
        <w:t xml:space="preserve">Head Start </w:t>
      </w:r>
      <w:r w:rsidR="00AA0E39">
        <w:t>grant is for 135</w:t>
      </w:r>
      <w:r>
        <w:t xml:space="preserve"> children three to five</w:t>
      </w:r>
      <w:r w:rsidR="00FE2DCF">
        <w:t xml:space="preserve"> years of age in center-based settings. </w:t>
      </w:r>
      <w:r w:rsidR="007A78E6">
        <w:t>Four c</w:t>
      </w:r>
      <w:r>
        <w:t xml:space="preserve">lassrooms provide a </w:t>
      </w:r>
      <w:r w:rsidR="00A26FCA">
        <w:t>six-and-a-half-hour</w:t>
      </w:r>
      <w:r w:rsidR="001A647E">
        <w:t xml:space="preserve"> classroom </w:t>
      </w:r>
      <w:r>
        <w:t>experience</w:t>
      </w:r>
      <w:r w:rsidR="00FE2DCF">
        <w:t>, and three classrooms provide</w:t>
      </w:r>
      <w:r w:rsidR="007A78E6">
        <w:t xml:space="preserve"> seven hours, fifteen minutes per day</w:t>
      </w:r>
      <w:r>
        <w:t xml:space="preserve">.  </w:t>
      </w:r>
      <w:r w:rsidR="007A78E6">
        <w:t>All classrooms are open four days a week during the school year.</w:t>
      </w:r>
      <w:r>
        <w:t xml:space="preserve"> There are</w:t>
      </w:r>
      <w:r w:rsidR="001A647E">
        <w:t xml:space="preserve"> </w:t>
      </w:r>
      <w:r>
        <w:t>seven</w:t>
      </w:r>
      <w:r w:rsidR="00FE2DCF">
        <w:t xml:space="preserve"> Head Start classrooms: </w:t>
      </w:r>
      <w:r w:rsidR="668C42C1">
        <w:t>three</w:t>
      </w:r>
      <w:r w:rsidR="001A647E">
        <w:t xml:space="preserve"> in Warsaw, one in Mentone Elementary School, one in North Webster Elementary School,</w:t>
      </w:r>
      <w:r w:rsidR="00FE2DCF">
        <w:t xml:space="preserve"> one in Claypool Elementary,</w:t>
      </w:r>
      <w:r w:rsidR="53AEDD72">
        <w:t xml:space="preserve"> and</w:t>
      </w:r>
      <w:r w:rsidR="00FE2DCF">
        <w:t xml:space="preserve"> one in Leesburg Elementary</w:t>
      </w:r>
      <w:r w:rsidR="001A647E">
        <w:t xml:space="preserve">.  Classrooms are located in the center, north, south, </w:t>
      </w:r>
      <w:r w:rsidR="7C14C898">
        <w:t xml:space="preserve">and </w:t>
      </w:r>
      <w:r w:rsidR="00FE2DCF">
        <w:t>east</w:t>
      </w:r>
      <w:r w:rsidR="001A647E">
        <w:t xml:space="preserve"> sections</w:t>
      </w:r>
      <w:r>
        <w:t xml:space="preserve"> of the county. </w:t>
      </w:r>
    </w:p>
    <w:p w14:paraId="2FFA6E4A" w14:textId="0E019030" w:rsidR="00802CBB" w:rsidRPr="003B59F7" w:rsidRDefault="00802CBB" w:rsidP="00802CBB">
      <w:r>
        <w:t>The programs’</w:t>
      </w:r>
      <w:r w:rsidRPr="003B59F7">
        <w:t xml:space="preserve"> service area is Kosciusko County, Indiana. Kosciusko County is one of 92 counties in Indiana</w:t>
      </w:r>
      <w:r w:rsidR="00A26FCA">
        <w:t>,</w:t>
      </w:r>
      <w:r w:rsidRPr="003B59F7">
        <w:t xml:space="preserve"> and i</w:t>
      </w:r>
      <w:r>
        <w:t>t i</w:t>
      </w:r>
      <w:r w:rsidRPr="003B59F7">
        <w:t>s located in the north-central po</w:t>
      </w:r>
      <w:r w:rsidR="006730FE">
        <w:t>rtion of the state</w:t>
      </w:r>
      <w:r w:rsidRPr="003B59F7">
        <w:t xml:space="preserve"> </w:t>
      </w:r>
      <w:sdt>
        <w:sdtPr>
          <w:id w:val="97539286"/>
          <w:citation/>
        </w:sdtPr>
        <w:sdtContent>
          <w:r w:rsidRPr="003B59F7">
            <w:fldChar w:fldCharType="begin"/>
          </w:r>
          <w:r w:rsidR="00B86972">
            <w:instrText xml:space="preserve">CITATION STA151 \l 1033 </w:instrText>
          </w:r>
          <w:r w:rsidRPr="003B59F7">
            <w:fldChar w:fldCharType="separate"/>
          </w:r>
          <w:r w:rsidR="00B86972">
            <w:rPr>
              <w:noProof/>
            </w:rPr>
            <w:t>(STATSIndiana, 2018)</w:t>
          </w:r>
          <w:r w:rsidRPr="003B59F7">
            <w:fldChar w:fldCharType="end"/>
          </w:r>
        </w:sdtContent>
      </w:sdt>
      <w:r>
        <w:t xml:space="preserve">. Currently the area is 53 </w:t>
      </w:r>
      <w:r w:rsidRPr="003B59F7">
        <w:t>percent</w:t>
      </w:r>
      <w:r>
        <w:t xml:space="preserve"> </w:t>
      </w:r>
      <w:r w:rsidRPr="003B59F7">
        <w:t>urban and 47 percent</w:t>
      </w:r>
      <w:r>
        <w:t xml:space="preserve"> </w:t>
      </w:r>
      <w:r w:rsidRPr="003B59F7">
        <w:t xml:space="preserve">rural </w:t>
      </w:r>
      <w:sdt>
        <w:sdtPr>
          <w:id w:val="1695959975"/>
          <w:citation/>
        </w:sdtPr>
        <w:sdtContent>
          <w:r w:rsidRPr="003B59F7">
            <w:fldChar w:fldCharType="begin"/>
          </w:r>
          <w:r>
            <w:instrText xml:space="preserve">CITATION Placeholder1 \l 1033 </w:instrText>
          </w:r>
          <w:r w:rsidRPr="003B59F7">
            <w:fldChar w:fldCharType="separate"/>
          </w:r>
          <w:r>
            <w:rPr>
              <w:noProof/>
            </w:rPr>
            <w:t>(City-Data, n.d.)</w:t>
          </w:r>
          <w:r w:rsidRPr="003B59F7">
            <w:fldChar w:fldCharType="end"/>
          </w:r>
        </w:sdtContent>
      </w:sdt>
      <w:r>
        <w:t>. Kosciusko County consist</w:t>
      </w:r>
      <w:r w:rsidR="00A26FCA">
        <w:t>s</w:t>
      </w:r>
      <w:r>
        <w:t xml:space="preserve"> of 538</w:t>
      </w:r>
      <w:r w:rsidRPr="003B59F7">
        <w:t xml:space="preserve"> </w:t>
      </w:r>
      <w:r>
        <w:t xml:space="preserve">square miles of land and the </w:t>
      </w:r>
      <w:r w:rsidRPr="003B59F7">
        <w:t>population d</w:t>
      </w:r>
      <w:r>
        <w:t>ensity is 147</w:t>
      </w:r>
      <w:r w:rsidRPr="003B59F7">
        <w:t xml:space="preserve"> per square mile</w:t>
      </w:r>
      <w:r>
        <w:t xml:space="preserve"> </w:t>
      </w:r>
      <w:sdt>
        <w:sdtPr>
          <w:id w:val="-1676717071"/>
          <w:citation/>
        </w:sdtPr>
        <w:sdtContent>
          <w:r>
            <w:fldChar w:fldCharType="begin"/>
          </w:r>
          <w:r>
            <w:instrText xml:space="preserve">CITATION Placeholder1 \l 1033 </w:instrText>
          </w:r>
          <w:r>
            <w:fldChar w:fldCharType="separate"/>
          </w:r>
          <w:r>
            <w:rPr>
              <w:noProof/>
            </w:rPr>
            <w:t>(City-Data, n.d.)</w:t>
          </w:r>
          <w:r>
            <w:fldChar w:fldCharType="end"/>
          </w:r>
        </w:sdtContent>
      </w:sdt>
      <w:r>
        <w:t xml:space="preserve">. </w:t>
      </w:r>
      <w:r w:rsidRPr="003B59F7">
        <w:t>The average hou</w:t>
      </w:r>
      <w:r>
        <w:t>sehold size in the county is 2.52</w:t>
      </w:r>
      <w:r w:rsidRPr="003B59F7">
        <w:t xml:space="preserve"> persons</w:t>
      </w:r>
      <w:r>
        <w:t xml:space="preserve"> </w:t>
      </w:r>
      <w:r w:rsidRPr="003B59F7">
        <w:t>compared to the Indiana s</w:t>
      </w:r>
      <w:r>
        <w:t>tate average family size of 2.53</w:t>
      </w:r>
      <w:r w:rsidRPr="003B59F7">
        <w:t xml:space="preserve"> persons</w:t>
      </w:r>
      <w:r>
        <w:t xml:space="preserve"> </w:t>
      </w:r>
      <w:sdt>
        <w:sdtPr>
          <w:id w:val="-394124947"/>
          <w:citation/>
        </w:sdtPr>
        <w:sdtContent>
          <w:r>
            <w:fldChar w:fldCharType="begin"/>
          </w:r>
          <w:r>
            <w:instrText xml:space="preserve">CITATION USCen \l 1033 </w:instrText>
          </w:r>
          <w:r>
            <w:fldChar w:fldCharType="separate"/>
          </w:r>
          <w:r>
            <w:rPr>
              <w:noProof/>
            </w:rPr>
            <w:t>(US Census, 2018)</w:t>
          </w:r>
          <w:r>
            <w:fldChar w:fldCharType="end"/>
          </w:r>
        </w:sdtContent>
      </w:sdt>
      <w:r>
        <w:t xml:space="preserve">. </w:t>
      </w:r>
    </w:p>
    <w:p w14:paraId="3565EA05" w14:textId="1A22A3EF" w:rsidR="00802CBB" w:rsidRPr="003B59F7" w:rsidRDefault="00802CBB" w:rsidP="00802CBB">
      <w:r w:rsidRPr="003B59F7">
        <w:t>The county seat is Warsaw</w:t>
      </w:r>
      <w:r>
        <w:t>,</w:t>
      </w:r>
      <w:r w:rsidRPr="003B59F7">
        <w:t xml:space="preserve"> known as the “Orthopedic Capital of the World” </w:t>
      </w:r>
      <w:r w:rsidR="00A26FCA">
        <w:t>because several</w:t>
      </w:r>
      <w:r w:rsidRPr="003B59F7">
        <w:t xml:space="preserve"> large orthopedic companies such as Zimmer Biomet and </w:t>
      </w:r>
      <w:proofErr w:type="spellStart"/>
      <w:r w:rsidRPr="00AE2333">
        <w:t>DePuy</w:t>
      </w:r>
      <w:proofErr w:type="spellEnd"/>
      <w:r w:rsidRPr="00AE2333">
        <w:t xml:space="preserve"> Synthes</w:t>
      </w:r>
      <w:r>
        <w:t>,</w:t>
      </w:r>
      <w:r w:rsidRPr="00AE2333">
        <w:t xml:space="preserve"> </w:t>
      </w:r>
      <w:r>
        <w:t xml:space="preserve">a company of </w:t>
      </w:r>
      <w:r w:rsidRPr="00AE2333">
        <w:t>Johnson &amp; Johnson</w:t>
      </w:r>
      <w:r w:rsidR="00A26FCA">
        <w:t xml:space="preserve"> retain corporate offices in Warsaw</w:t>
      </w:r>
      <w:r w:rsidRPr="00AE2333">
        <w:t>.</w:t>
      </w:r>
      <w:r>
        <w:t xml:space="preserve"> </w:t>
      </w:r>
      <w:r w:rsidRPr="00C90745">
        <w:t xml:space="preserve">In 2013, </w:t>
      </w:r>
      <w:r w:rsidRPr="001C048B">
        <w:t>manufacturing was the largest of 20 major sectors. As of 2017, the median annual income per household was $62,666</w:t>
      </w:r>
      <w:r>
        <w:t xml:space="preserve"> </w:t>
      </w:r>
      <w:sdt>
        <w:sdtPr>
          <w:id w:val="-1497413733"/>
          <w:citation/>
        </w:sdtPr>
        <w:sdtContent>
          <w:r>
            <w:fldChar w:fldCharType="begin"/>
          </w:r>
          <w:r>
            <w:instrText xml:space="preserve">CITATION Placeholder2 \l 1033 </w:instrText>
          </w:r>
          <w:r>
            <w:fldChar w:fldCharType="separate"/>
          </w:r>
          <w:r>
            <w:rPr>
              <w:noProof/>
            </w:rPr>
            <w:t>(Kid's Count Data Center, 2014-2017)</w:t>
          </w:r>
          <w:r>
            <w:fldChar w:fldCharType="end"/>
          </w:r>
        </w:sdtContent>
      </w:sdt>
      <w:r>
        <w:t xml:space="preserve"> </w:t>
      </w:r>
      <w:r w:rsidR="00A26FCA">
        <w:t>and</w:t>
      </w:r>
      <w:r>
        <w:t xml:space="preserve"> </w:t>
      </w:r>
      <w:sdt>
        <w:sdtPr>
          <w:id w:val="197902064"/>
          <w:citation/>
        </w:sdtPr>
        <w:sdtContent>
          <w:r>
            <w:fldChar w:fldCharType="begin"/>
          </w:r>
          <w:r>
            <w:instrText xml:space="preserve"> CITATION USCen \l 1033 </w:instrText>
          </w:r>
          <w:r>
            <w:fldChar w:fldCharType="separate"/>
          </w:r>
          <w:r>
            <w:rPr>
              <w:noProof/>
            </w:rPr>
            <w:t>(US Census, 2018)</w:t>
          </w:r>
          <w:r>
            <w:fldChar w:fldCharType="end"/>
          </w:r>
        </w:sdtContent>
      </w:sdt>
      <w:r w:rsidRPr="001C048B">
        <w:t>.</w:t>
      </w:r>
      <w:r w:rsidRPr="00FE59A0">
        <w:t xml:space="preserve"> The per capita income has had some </w:t>
      </w:r>
      <w:r w:rsidR="00253C17">
        <w:t xml:space="preserve">fluctuation </w:t>
      </w:r>
      <w:r w:rsidRPr="00FE59A0">
        <w:t>from 2014 to 2017; however</w:t>
      </w:r>
      <w:r w:rsidR="00A26FCA">
        <w:t>,</w:t>
      </w:r>
      <w:r w:rsidRPr="00FE59A0">
        <w:t xml:space="preserve"> from 2017 to </w:t>
      </w:r>
      <w:r w:rsidR="00253C17">
        <w:t>2018</w:t>
      </w:r>
      <w:r w:rsidRPr="00FE59A0">
        <w:t>, it gr</w:t>
      </w:r>
      <w:r w:rsidR="00253C17">
        <w:t>ew</w:t>
      </w:r>
      <w:r w:rsidRPr="00FE59A0">
        <w:t xml:space="preserve"> by 4.5 percent </w:t>
      </w:r>
      <w:sdt>
        <w:sdtPr>
          <w:id w:val="-685357245"/>
          <w:citation/>
        </w:sdtPr>
        <w:sdtContent>
          <w:r w:rsidRPr="00FE59A0">
            <w:fldChar w:fldCharType="begin"/>
          </w:r>
          <w:r w:rsidRPr="00FE59A0">
            <w:instrText xml:space="preserve"> CITATION USB18 \l 1033 </w:instrText>
          </w:r>
          <w:r w:rsidRPr="00FE59A0">
            <w:fldChar w:fldCharType="separate"/>
          </w:r>
          <w:r w:rsidRPr="00FE59A0">
            <w:rPr>
              <w:noProof/>
            </w:rPr>
            <w:t>(US Bureau of Economic Analysis, 2014- 2018)</w:t>
          </w:r>
          <w:r w:rsidRPr="00FE59A0">
            <w:fldChar w:fldCharType="end"/>
          </w:r>
        </w:sdtContent>
      </w:sdt>
      <w:r w:rsidRPr="00FE59A0">
        <w:t>. According</w:t>
      </w:r>
      <w:r>
        <w:t xml:space="preserve"> to Data USA (2017), 8,600 individuals resid</w:t>
      </w:r>
      <w:r w:rsidR="00A26FCA">
        <w:t>ing</w:t>
      </w:r>
      <w:r>
        <w:t xml:space="preserve"> within </w:t>
      </w:r>
      <w:r w:rsidRPr="00B22DF6">
        <w:t>Kosciusko Co</w:t>
      </w:r>
      <w:r>
        <w:t xml:space="preserve">unty are living below the poverty line. It was stated the county poverty level is actually “lower than </w:t>
      </w:r>
      <w:r w:rsidR="00A26FCA">
        <w:t xml:space="preserve">the </w:t>
      </w:r>
      <w:r>
        <w:t xml:space="preserve">national average of 13.1%” </w:t>
      </w:r>
      <w:sdt>
        <w:sdtPr>
          <w:id w:val="-1583223823"/>
          <w:citation/>
        </w:sdtPr>
        <w:sdtContent>
          <w:r>
            <w:fldChar w:fldCharType="begin"/>
          </w:r>
          <w:r>
            <w:instrText xml:space="preserve"> CITATION Dat17 \l 1033 </w:instrText>
          </w:r>
          <w:r>
            <w:fldChar w:fldCharType="separate"/>
          </w:r>
          <w:r>
            <w:rPr>
              <w:noProof/>
            </w:rPr>
            <w:t>(Data USA, 2017)</w:t>
          </w:r>
          <w:r>
            <w:fldChar w:fldCharType="end"/>
          </w:r>
        </w:sdtContent>
      </w:sdt>
      <w:r>
        <w:t xml:space="preserve">. As a result, the economic gap </w:t>
      </w:r>
      <w:r w:rsidR="00A26FCA">
        <w:t xml:space="preserve">continues to widen </w:t>
      </w:r>
      <w:r>
        <w:t>between the county’s rich and poor.</w:t>
      </w:r>
      <w:r w:rsidRPr="003B59F7">
        <w:t xml:space="preserve"> </w:t>
      </w:r>
    </w:p>
    <w:p w14:paraId="21CF9331" w14:textId="77777777" w:rsidR="00A31991" w:rsidRDefault="004E5CAA" w:rsidP="00AB603D">
      <w:r w:rsidRPr="003B59F7">
        <w:t>Other areas of significance found during the data collection in</w:t>
      </w:r>
      <w:r w:rsidR="00244F4A">
        <w:t>clude the following</w:t>
      </w:r>
      <w:r w:rsidR="00A31991">
        <w:t>:</w:t>
      </w:r>
    </w:p>
    <w:p w14:paraId="334E7C51" w14:textId="77777777" w:rsidR="00A31991" w:rsidRDefault="00AB603D" w:rsidP="00FA041D">
      <w:pPr>
        <w:pStyle w:val="ListParagraph"/>
        <w:numPr>
          <w:ilvl w:val="0"/>
          <w:numId w:val="9"/>
        </w:numPr>
      </w:pPr>
      <w:r w:rsidRPr="006B6A7C">
        <w:t>Th</w:t>
      </w:r>
      <w:r w:rsidR="00244F4A" w:rsidRPr="006B6A7C">
        <w:t>ere is an increasing need in the</w:t>
      </w:r>
      <w:r w:rsidRPr="006B6A7C">
        <w:t xml:space="preserve"> community for food assistance.</w:t>
      </w:r>
    </w:p>
    <w:p w14:paraId="65040E22" w14:textId="179F0EF8" w:rsidR="006B6A7C" w:rsidRPr="006B6A7C" w:rsidRDefault="006B6A7C" w:rsidP="00FA041D">
      <w:pPr>
        <w:pStyle w:val="ListParagraph"/>
        <w:numPr>
          <w:ilvl w:val="0"/>
          <w:numId w:val="9"/>
        </w:numPr>
      </w:pPr>
      <w:r>
        <w:t>There is an increased number of individuals who are collecting unemployment benefits due to losing the</w:t>
      </w:r>
      <w:r w:rsidR="00A26FCA">
        <w:t>ir</w:t>
      </w:r>
      <w:r>
        <w:t xml:space="preserve"> job</w:t>
      </w:r>
      <w:r w:rsidR="00A26FCA">
        <w:t>s</w:t>
      </w:r>
      <w:r>
        <w:t xml:space="preserve"> because of the Coronavirus-19 pandemic.  </w:t>
      </w:r>
    </w:p>
    <w:p w14:paraId="679F1EF7" w14:textId="77777777" w:rsidR="00AB603D" w:rsidRDefault="00A31991" w:rsidP="00FA041D">
      <w:pPr>
        <w:pStyle w:val="ListParagraph"/>
        <w:numPr>
          <w:ilvl w:val="0"/>
          <w:numId w:val="9"/>
        </w:numPr>
      </w:pPr>
      <w:r w:rsidRPr="006B6A7C">
        <w:t>Women in the</w:t>
      </w:r>
      <w:r w:rsidR="00AB603D" w:rsidRPr="006B6A7C">
        <w:t xml:space="preserve"> community are less likely to seek prenatal care within their first trimester than India</w:t>
      </w:r>
      <w:r w:rsidR="006B6A7C" w:rsidRPr="006B6A7C">
        <w:t xml:space="preserve">na’s state-wide average. </w:t>
      </w:r>
    </w:p>
    <w:p w14:paraId="5E73EA28" w14:textId="77777777" w:rsidR="006B6A7C" w:rsidRPr="006B6A7C" w:rsidRDefault="006B6A7C" w:rsidP="00FA041D">
      <w:pPr>
        <w:pStyle w:val="ListParagraph"/>
        <w:numPr>
          <w:ilvl w:val="0"/>
          <w:numId w:val="9"/>
        </w:numPr>
      </w:pPr>
      <w:r>
        <w:t xml:space="preserve">The number of children receiving disability services through First Steps or the LEA professionals has increased over the years. </w:t>
      </w:r>
    </w:p>
    <w:p w14:paraId="1FEAE71C" w14:textId="77777777" w:rsidR="00A31991" w:rsidRPr="006B6A7C" w:rsidRDefault="00956A86" w:rsidP="00A31991">
      <w:pPr>
        <w:pStyle w:val="ListParagraph"/>
        <w:numPr>
          <w:ilvl w:val="0"/>
          <w:numId w:val="8"/>
        </w:numPr>
      </w:pPr>
      <w:r>
        <w:rPr>
          <w:noProof/>
        </w:rPr>
        <mc:AlternateContent>
          <mc:Choice Requires="wps">
            <w:drawing>
              <wp:anchor distT="0" distB="0" distL="114300" distR="114300" simplePos="0" relativeHeight="251705348" behindDoc="0" locked="0" layoutInCell="1" allowOverlap="1" wp14:anchorId="7EA6C713" wp14:editId="5F3031F7">
                <wp:simplePos x="0" y="0"/>
                <wp:positionH relativeFrom="margin">
                  <wp:align>left</wp:align>
                </wp:positionH>
                <wp:positionV relativeFrom="paragraph">
                  <wp:posOffset>342900</wp:posOffset>
                </wp:positionV>
                <wp:extent cx="6038850" cy="638175"/>
                <wp:effectExtent l="0" t="0" r="0" b="9525"/>
                <wp:wrapNone/>
                <wp:docPr id="1577311394" name="Text Box 1577311394"/>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057924565"/>
                              <w:docPartObj>
                                <w:docPartGallery w:val="Page Numbers (Bottom of Page)"/>
                                <w:docPartUnique/>
                              </w:docPartObj>
                            </w:sdtPr>
                            <w:sdtEndPr>
                              <w:rPr>
                                <w:spacing w:val="60"/>
                              </w:rPr>
                            </w:sdtEndPr>
                            <w:sdtContent>
                              <w:p w14:paraId="13418E2B" w14:textId="77777777" w:rsidR="00E36101" w:rsidRPr="00956A86" w:rsidRDefault="00E36101" w:rsidP="00956A86">
                                <w:pPr>
                                  <w:pStyle w:val="Footer"/>
                                  <w:pBdr>
                                    <w:top w:val="single" w:sz="4" w:space="1" w:color="D9D9D9" w:themeColor="background1" w:themeShade="D9"/>
                                  </w:pBdr>
                                  <w:jc w:val="right"/>
                                  <w:rPr>
                                    <w:spacing w:val="60"/>
                                  </w:rPr>
                                </w:pPr>
                                <w:r>
                                  <w:rPr>
                                    <w:b/>
                                  </w:rPr>
                                  <w:t>2</w:t>
                                </w:r>
                                <w:r w:rsidRPr="00956A86">
                                  <w:t xml:space="preserve"> </w:t>
                                </w:r>
                                <w:r w:rsidRPr="00956A86">
                                  <w:rPr>
                                    <w:spacing w:val="60"/>
                                  </w:rPr>
                                  <w:t>Page</w:t>
                                </w:r>
                              </w:p>
                            </w:sdtContent>
                          </w:sdt>
                          <w:p w14:paraId="54F7D159" w14:textId="77777777" w:rsidR="00E36101" w:rsidRDefault="00E36101" w:rsidP="00956A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A6C713" id="Text Box 1577311394" o:spid="_x0000_s1040" type="#_x0000_t202" style="position:absolute;left:0;text-align:left;margin-left:0;margin-top:27pt;width:475.5pt;height:50.25pt;z-index:2517053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" fillcolor="white [3201]" stroked="f" strokeweight=".5pt">
                <v:textbox>
                  <w:txbxContent>
                    <w:sdt>
                      <w:sdtPr>
                        <w:id w:val="-2057924565"/>
                        <w:docPartObj>
                          <w:docPartGallery w:val="Page Numbers (Bottom of Page)"/>
                          <w:docPartUnique/>
                        </w:docPartObj>
                      </w:sdtPr>
                      <w:sdtEndPr>
                        <w:rPr>
                          <w:spacing w:val="60"/>
                        </w:rPr>
                      </w:sdtEndPr>
                      <w:sdtContent>
                        <w:p w14:paraId="13418E2B" w14:textId="77777777" w:rsidR="00E36101" w:rsidRPr="00956A86" w:rsidRDefault="00E36101" w:rsidP="00956A86">
                          <w:pPr>
                            <w:pStyle w:val="Footer"/>
                            <w:pBdr>
                              <w:top w:val="single" w:sz="4" w:space="1" w:color="D9D9D9" w:themeColor="background1" w:themeShade="D9"/>
                            </w:pBdr>
                            <w:jc w:val="right"/>
                            <w:rPr>
                              <w:spacing w:val="60"/>
                            </w:rPr>
                          </w:pPr>
                          <w:r>
                            <w:rPr>
                              <w:b/>
                            </w:rPr>
                            <w:t>2</w:t>
                          </w:r>
                          <w:r w:rsidRPr="00956A86">
                            <w:t xml:space="preserve"> </w:t>
                          </w:r>
                          <w:r w:rsidRPr="00956A86">
                            <w:rPr>
                              <w:spacing w:val="60"/>
                            </w:rPr>
                            <w:t>Page</w:t>
                          </w:r>
                        </w:p>
                      </w:sdtContent>
                    </w:sdt>
                    <w:p w14:paraId="54F7D159" w14:textId="77777777" w:rsidR="00E36101" w:rsidRDefault="00E36101" w:rsidP="00956A86"/>
                  </w:txbxContent>
                </v:textbox>
                <w10:wrap anchorx="margin"/>
              </v:shape>
            </w:pict>
          </mc:Fallback>
        </mc:AlternateContent>
      </w:r>
      <w:r w:rsidR="00455E1D" w:rsidRPr="006B6A7C">
        <w:t>Lack of Dental providers that take Medicaid</w:t>
      </w:r>
      <w:r w:rsidR="006B6A7C">
        <w:t xml:space="preserve"> continues to be an issue within</w:t>
      </w:r>
      <w:r w:rsidR="00455E1D" w:rsidRPr="006B6A7C">
        <w:t xml:space="preserve"> in the county</w:t>
      </w:r>
    </w:p>
    <w:p w14:paraId="11B0EA34" w14:textId="77777777" w:rsidR="002F6C70" w:rsidRPr="009630AF" w:rsidRDefault="002F6C70" w:rsidP="003B59F7">
      <w:pPr>
        <w:pStyle w:val="Heading1"/>
        <w:jc w:val="center"/>
        <w:rPr>
          <w:sz w:val="22"/>
          <w:szCs w:val="22"/>
        </w:rPr>
      </w:pPr>
      <w:bookmarkStart w:id="3" w:name="_Toc427309192"/>
      <w:r w:rsidRPr="009630AF">
        <w:rPr>
          <w:sz w:val="22"/>
          <w:szCs w:val="22"/>
        </w:rPr>
        <w:lastRenderedPageBreak/>
        <w:t>Kosciusko County Demographics</w:t>
      </w:r>
      <w:bookmarkEnd w:id="3"/>
    </w:p>
    <w:p w14:paraId="4B1575E0" w14:textId="77777777" w:rsidR="002F6C70" w:rsidRPr="00AB603D" w:rsidRDefault="005F197A" w:rsidP="002F6C70">
      <w:r w:rsidRPr="00AB603D">
        <w:t xml:space="preserve">The population of </w:t>
      </w:r>
      <w:r w:rsidR="005820F3" w:rsidRPr="00AB603D">
        <w:t>Kosciusko County is currently above 7</w:t>
      </w:r>
      <w:r w:rsidR="41109E84" w:rsidRPr="00AB603D">
        <w:t>9,344</w:t>
      </w:r>
      <w:r w:rsidR="005820F3" w:rsidRPr="00AB603D">
        <w:t xml:space="preserve"> people</w:t>
      </w:r>
      <w:r w:rsidR="11636FE4" w:rsidRPr="00AB603D">
        <w:t xml:space="preserve"> with the </w:t>
      </w:r>
      <w:r w:rsidR="0B221EA5" w:rsidRPr="00AB603D">
        <w:t>projection</w:t>
      </w:r>
      <w:r w:rsidR="11636FE4" w:rsidRPr="00AB603D">
        <w:t xml:space="preserve"> of growing to 80,941 by the end of 2020. </w:t>
      </w:r>
      <w:r w:rsidR="5CC228AD" w:rsidRPr="00AB603D">
        <w:t>(Stats</w:t>
      </w:r>
      <w:r w:rsidR="11636FE4" w:rsidRPr="00AB603D">
        <w:t xml:space="preserve"> Indiana)</w:t>
      </w:r>
      <w:r w:rsidR="3A52FA7B" w:rsidRPr="00AB603D">
        <w:t xml:space="preserve">. </w:t>
      </w:r>
      <w:r w:rsidR="64C27399" w:rsidRPr="00AB603D">
        <w:t xml:space="preserve"> </w:t>
      </w:r>
      <w:r w:rsidR="719EE50E" w:rsidRPr="00AB603D">
        <w:t xml:space="preserve"> The population of 0-4</w:t>
      </w:r>
      <w:r w:rsidR="1B0B6F82" w:rsidRPr="00AB603D">
        <w:t xml:space="preserve"> years of age</w:t>
      </w:r>
      <w:r w:rsidR="719EE50E" w:rsidRPr="00AB603D">
        <w:t xml:space="preserve"> is 6.5% and the largest ag</w:t>
      </w:r>
      <w:r w:rsidR="0188BAD1" w:rsidRPr="00AB603D">
        <w:t>e group is 45-64</w:t>
      </w:r>
      <w:r w:rsidR="6978B721" w:rsidRPr="00AB603D">
        <w:t xml:space="preserve"> at 25.9%</w:t>
      </w:r>
      <w:r w:rsidR="3FB937E4" w:rsidRPr="00AB603D">
        <w:t xml:space="preserve"> (Stats</w:t>
      </w:r>
      <w:r w:rsidR="005820F3" w:rsidRPr="00AB603D">
        <w:t xml:space="preserve"> </w:t>
      </w:r>
      <w:r w:rsidR="00BC0C82" w:rsidRPr="00AB603D">
        <w:t>Indiana</w:t>
      </w:r>
      <w:r w:rsidR="70A14F1D" w:rsidRPr="00AB603D">
        <w:t>)</w:t>
      </w:r>
      <w:r w:rsidR="2CF366B1" w:rsidRPr="00AB603D">
        <w:t>.</w:t>
      </w:r>
      <w:r w:rsidR="70A14F1D" w:rsidRPr="00AB603D">
        <w:t xml:space="preserve"> </w:t>
      </w:r>
      <w:r w:rsidR="00BC0C82" w:rsidRPr="00AB603D">
        <w:t xml:space="preserve"> Indiana remains a predominately Caucasian state, with the white population comprising </w:t>
      </w:r>
      <w:r w:rsidR="23B766AA" w:rsidRPr="00AB603D">
        <w:t>72.6%</w:t>
      </w:r>
      <w:r w:rsidR="00BC0C82" w:rsidRPr="00AB603D">
        <w:t xml:space="preserve"> of the total population</w:t>
      </w:r>
      <w:r w:rsidR="7C7DDC1B" w:rsidRPr="00AB603D">
        <w:t xml:space="preserve"> Kosciusko </w:t>
      </w:r>
      <w:r w:rsidR="00270D96" w:rsidRPr="00AB603D">
        <w:t>County</w:t>
      </w:r>
      <w:r w:rsidR="7C7DDC1B" w:rsidRPr="00AB603D">
        <w:t xml:space="preserve"> is </w:t>
      </w:r>
      <w:r w:rsidR="72B48A4D" w:rsidRPr="00AB603D">
        <w:t xml:space="preserve">83.1 (Indiana youth </w:t>
      </w:r>
      <w:r w:rsidR="5AA3B841" w:rsidRPr="00AB603D">
        <w:t>institute</w:t>
      </w:r>
      <w:r w:rsidR="00BA23C6">
        <w:t>)</w:t>
      </w:r>
      <w:r w:rsidR="00BC0C82" w:rsidRPr="00AB603D">
        <w:t xml:space="preserve">. </w:t>
      </w:r>
    </w:p>
    <w:p w14:paraId="1157F9EE" w14:textId="77777777" w:rsidR="002F6C70" w:rsidRPr="002F6C70" w:rsidRDefault="00F65953" w:rsidP="00E91847">
      <w:pPr>
        <w:pStyle w:val="Heading4"/>
      </w:pPr>
      <w:r w:rsidRPr="002F6C70">
        <w:t xml:space="preserve"> </w:t>
      </w:r>
      <w:r w:rsidR="00A17348">
        <w:t>Image 1</w:t>
      </w:r>
      <w:r w:rsidR="002F6C70" w:rsidRPr="002F6C70">
        <w:t>: Map of Indiana</w:t>
      </w:r>
    </w:p>
    <w:p w14:paraId="771BD3FC" w14:textId="77777777" w:rsidR="00270D96" w:rsidRPr="00802CBB" w:rsidRDefault="002F6C70" w:rsidP="00802CBB">
      <w:pPr>
        <w:jc w:val="center"/>
        <w:rPr>
          <w:sz w:val="18"/>
        </w:rPr>
      </w:pPr>
      <w:r>
        <w:rPr>
          <w:noProof/>
        </w:rPr>
        <mc:AlternateContent>
          <mc:Choice Requires="wps">
            <w:drawing>
              <wp:anchor distT="0" distB="0" distL="114300" distR="114300" simplePos="0" relativeHeight="251658241" behindDoc="0" locked="0" layoutInCell="1" allowOverlap="1" wp14:anchorId="56F9B98E" wp14:editId="45505AD9">
                <wp:simplePos x="0" y="0"/>
                <wp:positionH relativeFrom="column">
                  <wp:posOffset>3431540</wp:posOffset>
                </wp:positionH>
                <wp:positionV relativeFrom="paragraph">
                  <wp:posOffset>680881</wp:posOffset>
                </wp:positionV>
                <wp:extent cx="293427" cy="300251"/>
                <wp:effectExtent l="57150" t="19050" r="49530" b="119380"/>
                <wp:wrapNone/>
                <wp:docPr id="5" name="5-Point Star 5"/>
                <wp:cNvGraphicFramePr/>
                <a:graphic xmlns:a="http://schemas.openxmlformats.org/drawingml/2006/main">
                  <a:graphicData uri="http://schemas.microsoft.com/office/word/2010/wordprocessingShape">
                    <wps:wsp>
                      <wps:cNvSpPr/>
                      <wps:spPr>
                        <a:xfrm>
                          <a:off x="0" y="0"/>
                          <a:ext cx="293427" cy="300251"/>
                        </a:xfrm>
                        <a:prstGeom prst="star5">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c="http://schemas.openxmlformats.org/drawingml/2006/chart">
            <w:pict w14:anchorId="165C057F">
              <v:shape id="5-Point Star 5" style="position:absolute;margin-left:270.2pt;margin-top:53.6pt;width:23.1pt;height:23.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3427,300251" o:spid="_x0000_s1026" fillcolor="#652523 [1637]" stroked="f" path="m,114685r112080,1l146714,r34633,114686l293427,114685r-90675,70880l237387,300250,146714,229370,56040,300250,90675,185565,,1146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" w14:anchorId="1760380D">
                <v:fill type="gradient" color2="#ba4442 [3013]" colors="0 #9b2d2a;52429f #cb3d3a;1 #ce3b37" angle="180" focus="100%" rotate="t">
                  <o:fill v:ext="view" type="gradientUnscaled"/>
                </v:fill>
                <v:shadow on="t" color="black" opacity="22937f" offset="0,.63889mm" origin=",.5"/>
                <v:path arrowok="t" o:connecttype="custom" o:connectlocs="0,114685;112080,114686;146714,0;181347,114686;293427,114685;202752,185565;237387,300250;146714,229370;56040,300250;90675,185565;0,114685" o:connectangles="0,0,0,0,0,0,0,0,0,0,0"/>
              </v:shape>
            </w:pict>
          </mc:Fallback>
        </mc:AlternateContent>
      </w:r>
      <w:r>
        <w:rPr>
          <w:noProof/>
          <w:sz w:val="18"/>
        </w:rPr>
        <w:drawing>
          <wp:inline distT="0" distB="0" distL="0" distR="0" wp14:anchorId="36B9FDA4" wp14:editId="18444902">
            <wp:extent cx="3527946" cy="54908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na-county-map.gif"/>
                    <pic:cNvPicPr/>
                  </pic:nvPicPr>
                  <pic:blipFill>
                    <a:blip r:embed="rId12">
                      <a:extLst>
                        <a:ext uri="{28A0092B-C50C-407E-A947-70E740481C1C}">
                          <a14:useLocalDpi xmlns:a14="http://schemas.microsoft.com/office/drawing/2010/main" val="0"/>
                        </a:ext>
                      </a:extLst>
                    </a:blip>
                    <a:stretch>
                      <a:fillRect/>
                    </a:stretch>
                  </pic:blipFill>
                  <pic:spPr>
                    <a:xfrm>
                      <a:off x="0" y="0"/>
                      <a:ext cx="3532811" cy="5498407"/>
                    </a:xfrm>
                    <a:prstGeom prst="rect">
                      <a:avLst/>
                    </a:prstGeom>
                  </pic:spPr>
                </pic:pic>
              </a:graphicData>
            </a:graphic>
          </wp:inline>
        </w:drawing>
      </w:r>
    </w:p>
    <w:p w14:paraId="01A0510E" w14:textId="77777777" w:rsidR="00AB603D" w:rsidRDefault="001019E1" w:rsidP="00AB603D">
      <w:r>
        <w:t xml:space="preserve">The population of Kosciusko County is described below and is projected to see </w:t>
      </w:r>
      <w:r w:rsidR="00355A9C">
        <w:t xml:space="preserve">a slight decrease in the all age groups except the age </w:t>
      </w:r>
      <w:r w:rsidR="00BA23C6">
        <w:t>group of</w:t>
      </w:r>
      <w:r w:rsidR="00355A9C">
        <w:t xml:space="preserve"> 65+ in the next twenty years. </w:t>
      </w:r>
    </w:p>
    <w:p w14:paraId="7E5225C7" w14:textId="77777777" w:rsidR="00956A86" w:rsidRDefault="00956A86" w:rsidP="00AB603D">
      <w:r>
        <w:rPr>
          <w:noProof/>
        </w:rPr>
        <mc:AlternateContent>
          <mc:Choice Requires="wps">
            <w:drawing>
              <wp:anchor distT="0" distB="0" distL="114300" distR="114300" simplePos="0" relativeHeight="251707396" behindDoc="0" locked="0" layoutInCell="1" allowOverlap="1" wp14:anchorId="0EB18FB2" wp14:editId="4CE25B75">
                <wp:simplePos x="0" y="0"/>
                <wp:positionH relativeFrom="margin">
                  <wp:align>left</wp:align>
                </wp:positionH>
                <wp:positionV relativeFrom="paragraph">
                  <wp:posOffset>552450</wp:posOffset>
                </wp:positionV>
                <wp:extent cx="6038850" cy="638175"/>
                <wp:effectExtent l="0" t="0" r="0" b="9525"/>
                <wp:wrapNone/>
                <wp:docPr id="1577311395" name="Text Box 1577311395"/>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541322417"/>
                              <w:docPartObj>
                                <w:docPartGallery w:val="Page Numbers (Bottom of Page)"/>
                                <w:docPartUnique/>
                              </w:docPartObj>
                            </w:sdtPr>
                            <w:sdtEndPr>
                              <w:rPr>
                                <w:spacing w:val="60"/>
                              </w:rPr>
                            </w:sdtEndPr>
                            <w:sdtContent>
                              <w:p w14:paraId="75CFC207" w14:textId="77777777" w:rsidR="00E36101" w:rsidRPr="00956A86" w:rsidRDefault="00E36101" w:rsidP="00956A86">
                                <w:pPr>
                                  <w:pStyle w:val="Footer"/>
                                  <w:pBdr>
                                    <w:top w:val="single" w:sz="4" w:space="1" w:color="D9D9D9" w:themeColor="background1" w:themeShade="D9"/>
                                  </w:pBdr>
                                  <w:jc w:val="right"/>
                                  <w:rPr>
                                    <w:spacing w:val="60"/>
                                  </w:rPr>
                                </w:pPr>
                                <w:r>
                                  <w:rPr>
                                    <w:b/>
                                  </w:rPr>
                                  <w:t>3</w:t>
                                </w:r>
                                <w:r w:rsidRPr="00956A86">
                                  <w:t xml:space="preserve"> </w:t>
                                </w:r>
                                <w:r w:rsidRPr="00956A86">
                                  <w:rPr>
                                    <w:spacing w:val="60"/>
                                  </w:rPr>
                                  <w:t>Page</w:t>
                                </w:r>
                              </w:p>
                            </w:sdtContent>
                          </w:sdt>
                          <w:p w14:paraId="3E53774F" w14:textId="77777777" w:rsidR="00E36101" w:rsidRDefault="00E36101" w:rsidP="00956A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B18FB2" id="Text Box 1577311395" o:spid="_x0000_s1041" type="#_x0000_t202" style="position:absolute;margin-left:0;margin-top:43.5pt;width:475.5pt;height:50.25pt;z-index:2517073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" fillcolor="white [3201]" stroked="f" strokeweight=".5pt">
                <v:textbox>
                  <w:txbxContent>
                    <w:sdt>
                      <w:sdtPr>
                        <w:id w:val="1541322417"/>
                        <w:docPartObj>
                          <w:docPartGallery w:val="Page Numbers (Bottom of Page)"/>
                          <w:docPartUnique/>
                        </w:docPartObj>
                      </w:sdtPr>
                      <w:sdtEndPr>
                        <w:rPr>
                          <w:spacing w:val="60"/>
                        </w:rPr>
                      </w:sdtEndPr>
                      <w:sdtContent>
                        <w:p w14:paraId="75CFC207" w14:textId="77777777" w:rsidR="00E36101" w:rsidRPr="00956A86" w:rsidRDefault="00E36101" w:rsidP="00956A86">
                          <w:pPr>
                            <w:pStyle w:val="Footer"/>
                            <w:pBdr>
                              <w:top w:val="single" w:sz="4" w:space="1" w:color="D9D9D9" w:themeColor="background1" w:themeShade="D9"/>
                            </w:pBdr>
                            <w:jc w:val="right"/>
                            <w:rPr>
                              <w:spacing w:val="60"/>
                            </w:rPr>
                          </w:pPr>
                          <w:r>
                            <w:rPr>
                              <w:b/>
                            </w:rPr>
                            <w:t>3</w:t>
                          </w:r>
                          <w:r w:rsidRPr="00956A86">
                            <w:t xml:space="preserve"> </w:t>
                          </w:r>
                          <w:r w:rsidRPr="00956A86">
                            <w:rPr>
                              <w:spacing w:val="60"/>
                            </w:rPr>
                            <w:t>Page</w:t>
                          </w:r>
                        </w:p>
                      </w:sdtContent>
                    </w:sdt>
                    <w:p w14:paraId="3E53774F" w14:textId="77777777" w:rsidR="00E36101" w:rsidRDefault="00E36101" w:rsidP="00956A86"/>
                  </w:txbxContent>
                </v:textbox>
                <w10:wrap anchorx="margin"/>
              </v:shape>
            </w:pict>
          </mc:Fallback>
        </mc:AlternateContent>
      </w:r>
    </w:p>
    <w:p w14:paraId="30803D21" w14:textId="77777777" w:rsidR="004634C4" w:rsidRDefault="00334429" w:rsidP="00E91847">
      <w:pPr>
        <w:pStyle w:val="Heading4"/>
      </w:pPr>
      <w:r>
        <w:lastRenderedPageBreak/>
        <w:t>Table 1</w:t>
      </w:r>
      <w:r w:rsidR="00060199">
        <w:t xml:space="preserve">: </w:t>
      </w:r>
      <w:r w:rsidR="004634C4">
        <w:t>Population Projection</w:t>
      </w:r>
      <w:r w:rsidR="005C3253">
        <w:t xml:space="preserve"> (2020</w:t>
      </w:r>
      <w:r w:rsidR="000B638A">
        <w:t>-2040)</w:t>
      </w:r>
    </w:p>
    <w:tbl>
      <w:tblPr>
        <w:tblStyle w:val="MediumGrid1-Accent1"/>
        <w:tblW w:w="0" w:type="auto"/>
        <w:jc w:val="center"/>
        <w:tblLook w:val="04A0" w:firstRow="1" w:lastRow="0" w:firstColumn="1" w:lastColumn="0" w:noHBand="0" w:noVBand="1"/>
      </w:tblPr>
      <w:tblGrid>
        <w:gridCol w:w="1826"/>
        <w:gridCol w:w="892"/>
        <w:gridCol w:w="1118"/>
        <w:gridCol w:w="1101"/>
        <w:gridCol w:w="1100"/>
        <w:gridCol w:w="1101"/>
        <w:gridCol w:w="1101"/>
        <w:gridCol w:w="1101"/>
      </w:tblGrid>
      <w:tr w:rsidR="009F67F6" w:rsidRPr="009F67F6" w14:paraId="116F0A25" w14:textId="77777777" w:rsidTr="005C3253">
        <w:trPr>
          <w:cnfStyle w:val="100000000000" w:firstRow="1" w:lastRow="0" w:firstColumn="0" w:lastColumn="0" w:oddVBand="0" w:evenVBand="0" w:oddHBand="0"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826" w:type="dxa"/>
          </w:tcPr>
          <w:p w14:paraId="42B5E757" w14:textId="77777777" w:rsidR="00563E33" w:rsidRPr="009F67F6" w:rsidRDefault="00563E33" w:rsidP="00563E33">
            <w:pPr>
              <w:spacing w:after="100" w:afterAutospacing="1"/>
              <w:jc w:val="center"/>
              <w:rPr>
                <w:rFonts w:ascii="Arial" w:eastAsia="Times New Roman" w:hAnsi="Arial" w:cs="Arial"/>
                <w:bCs w:val="0"/>
                <w:sz w:val="18"/>
                <w:szCs w:val="18"/>
              </w:rPr>
            </w:pPr>
          </w:p>
        </w:tc>
        <w:tc>
          <w:tcPr>
            <w:tcW w:w="892" w:type="dxa"/>
            <w:hideMark/>
          </w:tcPr>
          <w:p w14:paraId="5778D1F7" w14:textId="77777777" w:rsidR="00563E33" w:rsidRPr="009F67F6" w:rsidRDefault="00563E33" w:rsidP="00563E33">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rPr>
            </w:pPr>
            <w:r w:rsidRPr="009F67F6">
              <w:rPr>
                <w:rFonts w:ascii="Arial" w:eastAsia="Times New Roman" w:hAnsi="Arial" w:cs="Arial"/>
                <w:bCs w:val="0"/>
                <w:sz w:val="18"/>
                <w:szCs w:val="18"/>
              </w:rPr>
              <w:t>Total</w:t>
            </w:r>
          </w:p>
        </w:tc>
        <w:tc>
          <w:tcPr>
            <w:tcW w:w="1118" w:type="dxa"/>
            <w:hideMark/>
          </w:tcPr>
          <w:p w14:paraId="511BD702" w14:textId="77777777" w:rsidR="00563E33" w:rsidRPr="009F67F6" w:rsidRDefault="00563E33" w:rsidP="00563E33">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rPr>
            </w:pPr>
            <w:r w:rsidRPr="009F67F6">
              <w:rPr>
                <w:rFonts w:ascii="Arial" w:eastAsia="Times New Roman" w:hAnsi="Arial" w:cs="Arial"/>
                <w:bCs w:val="0"/>
                <w:sz w:val="17"/>
                <w:szCs w:val="17"/>
              </w:rPr>
              <w:t>Preschool</w:t>
            </w:r>
            <w:r w:rsidRPr="009F67F6">
              <w:rPr>
                <w:rFonts w:ascii="Arial" w:eastAsia="Times New Roman" w:hAnsi="Arial" w:cs="Arial"/>
                <w:bCs w:val="0"/>
                <w:sz w:val="18"/>
                <w:szCs w:val="18"/>
              </w:rPr>
              <w:br/>
              <w:t>0-4</w:t>
            </w:r>
          </w:p>
        </w:tc>
        <w:tc>
          <w:tcPr>
            <w:tcW w:w="1101" w:type="dxa"/>
            <w:hideMark/>
          </w:tcPr>
          <w:p w14:paraId="34143F3E" w14:textId="77777777" w:rsidR="00563E33" w:rsidRPr="009F67F6" w:rsidRDefault="00563E33" w:rsidP="00563E33">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rPr>
            </w:pPr>
            <w:r w:rsidRPr="009F67F6">
              <w:rPr>
                <w:rFonts w:ascii="Arial" w:eastAsia="Times New Roman" w:hAnsi="Arial" w:cs="Arial"/>
                <w:bCs w:val="0"/>
                <w:sz w:val="18"/>
                <w:szCs w:val="18"/>
              </w:rPr>
              <w:t>School Age</w:t>
            </w:r>
            <w:r w:rsidRPr="009F67F6">
              <w:rPr>
                <w:rFonts w:ascii="Arial" w:eastAsia="Times New Roman" w:hAnsi="Arial" w:cs="Arial"/>
                <w:bCs w:val="0"/>
                <w:sz w:val="18"/>
                <w:szCs w:val="18"/>
              </w:rPr>
              <w:br/>
              <w:t>5-19</w:t>
            </w:r>
          </w:p>
        </w:tc>
        <w:tc>
          <w:tcPr>
            <w:tcW w:w="1100" w:type="dxa"/>
            <w:hideMark/>
          </w:tcPr>
          <w:p w14:paraId="07CB0D5C" w14:textId="77777777" w:rsidR="00563E33" w:rsidRPr="009F67F6" w:rsidRDefault="00563E33" w:rsidP="00563E33">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rPr>
            </w:pPr>
            <w:r w:rsidRPr="009F67F6">
              <w:rPr>
                <w:rFonts w:ascii="Arial" w:eastAsia="Times New Roman" w:hAnsi="Arial" w:cs="Arial"/>
                <w:bCs w:val="0"/>
                <w:sz w:val="18"/>
                <w:szCs w:val="18"/>
              </w:rPr>
              <w:t>College Age</w:t>
            </w:r>
            <w:r w:rsidRPr="009F67F6">
              <w:rPr>
                <w:rFonts w:ascii="Arial" w:eastAsia="Times New Roman" w:hAnsi="Arial" w:cs="Arial"/>
                <w:bCs w:val="0"/>
                <w:sz w:val="18"/>
                <w:szCs w:val="18"/>
              </w:rPr>
              <w:br/>
              <w:t>20-24</w:t>
            </w:r>
          </w:p>
        </w:tc>
        <w:tc>
          <w:tcPr>
            <w:tcW w:w="1101" w:type="dxa"/>
            <w:hideMark/>
          </w:tcPr>
          <w:p w14:paraId="13CC421D" w14:textId="77777777" w:rsidR="00563E33" w:rsidRPr="009F67F6" w:rsidRDefault="00563E33" w:rsidP="00563E33">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rPr>
            </w:pPr>
            <w:r w:rsidRPr="009F67F6">
              <w:rPr>
                <w:rFonts w:ascii="Arial" w:eastAsia="Times New Roman" w:hAnsi="Arial" w:cs="Arial"/>
                <w:bCs w:val="0"/>
                <w:sz w:val="18"/>
                <w:szCs w:val="18"/>
              </w:rPr>
              <w:t>Young Adult</w:t>
            </w:r>
            <w:r w:rsidRPr="009F67F6">
              <w:rPr>
                <w:rFonts w:ascii="Arial" w:eastAsia="Times New Roman" w:hAnsi="Arial" w:cs="Arial"/>
                <w:bCs w:val="0"/>
                <w:sz w:val="18"/>
                <w:szCs w:val="18"/>
              </w:rPr>
              <w:br/>
              <w:t>25-44</w:t>
            </w:r>
          </w:p>
        </w:tc>
        <w:tc>
          <w:tcPr>
            <w:tcW w:w="1101" w:type="dxa"/>
            <w:hideMark/>
          </w:tcPr>
          <w:p w14:paraId="1E111526" w14:textId="77777777" w:rsidR="00563E33" w:rsidRPr="009F67F6" w:rsidRDefault="00563E33" w:rsidP="00563E33">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rPr>
            </w:pPr>
            <w:r w:rsidRPr="009F67F6">
              <w:rPr>
                <w:rFonts w:ascii="Arial" w:eastAsia="Times New Roman" w:hAnsi="Arial" w:cs="Arial"/>
                <w:bCs w:val="0"/>
                <w:sz w:val="18"/>
                <w:szCs w:val="18"/>
              </w:rPr>
              <w:t>Older Adult</w:t>
            </w:r>
            <w:r w:rsidRPr="009F67F6">
              <w:rPr>
                <w:rFonts w:ascii="Arial" w:eastAsia="Times New Roman" w:hAnsi="Arial" w:cs="Arial"/>
                <w:bCs w:val="0"/>
                <w:sz w:val="18"/>
                <w:szCs w:val="18"/>
              </w:rPr>
              <w:br/>
              <w:t>45-64</w:t>
            </w:r>
          </w:p>
        </w:tc>
        <w:tc>
          <w:tcPr>
            <w:tcW w:w="1101" w:type="dxa"/>
            <w:hideMark/>
          </w:tcPr>
          <w:p w14:paraId="106518A4" w14:textId="77777777" w:rsidR="00563E33" w:rsidRPr="009F67F6" w:rsidRDefault="00563E33" w:rsidP="00563E33">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rPr>
            </w:pPr>
            <w:r w:rsidRPr="009F67F6">
              <w:rPr>
                <w:rFonts w:ascii="Arial" w:eastAsia="Times New Roman" w:hAnsi="Arial" w:cs="Arial"/>
                <w:bCs w:val="0"/>
                <w:sz w:val="18"/>
                <w:szCs w:val="18"/>
              </w:rPr>
              <w:t>Seniors</w:t>
            </w:r>
            <w:r w:rsidRPr="009F67F6">
              <w:rPr>
                <w:rFonts w:ascii="Arial" w:eastAsia="Times New Roman" w:hAnsi="Arial" w:cs="Arial"/>
                <w:bCs w:val="0"/>
                <w:sz w:val="18"/>
                <w:szCs w:val="18"/>
              </w:rPr>
              <w:br/>
              <w:t>65+</w:t>
            </w:r>
          </w:p>
        </w:tc>
      </w:tr>
      <w:tr w:rsidR="009F67F6" w:rsidRPr="00563E33" w14:paraId="2D022507" w14:textId="77777777" w:rsidTr="005C3253">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826" w:type="dxa"/>
            <w:vMerge w:val="restart"/>
          </w:tcPr>
          <w:p w14:paraId="6BE4FA9D" w14:textId="77777777" w:rsidR="0088106B" w:rsidRPr="00563E33" w:rsidRDefault="0088106B" w:rsidP="00DD5C24">
            <w:pPr>
              <w:spacing w:after="100" w:afterAutospacing="1"/>
              <w:rPr>
                <w:rFonts w:ascii="Arial" w:eastAsia="Times New Roman" w:hAnsi="Arial" w:cs="Arial"/>
                <w:sz w:val="18"/>
                <w:szCs w:val="18"/>
              </w:rPr>
            </w:pPr>
            <w:r>
              <w:rPr>
                <w:rFonts w:ascii="Arial" w:eastAsia="Times New Roman" w:hAnsi="Arial" w:cs="Arial"/>
                <w:sz w:val="18"/>
                <w:szCs w:val="18"/>
              </w:rPr>
              <w:t>Kosciusko County (2020)</w:t>
            </w:r>
          </w:p>
        </w:tc>
        <w:tc>
          <w:tcPr>
            <w:tcW w:w="892" w:type="dxa"/>
            <w:vMerge w:val="restart"/>
            <w:vAlign w:val="center"/>
          </w:tcPr>
          <w:p w14:paraId="4A6F5CAF" w14:textId="77777777" w:rsidR="0088106B" w:rsidRDefault="0088106B" w:rsidP="0088106B">
            <w:pPr>
              <w:pStyle w:val="NoSpacing"/>
              <w:jc w:val="center"/>
              <w:cnfStyle w:val="000000100000" w:firstRow="0" w:lastRow="0" w:firstColumn="0" w:lastColumn="0" w:oddVBand="0" w:evenVBand="0" w:oddHBand="1" w:evenHBand="0" w:firstRowFirstColumn="0" w:firstRowLastColumn="0" w:lastRowFirstColumn="0" w:lastRowLastColumn="0"/>
            </w:pPr>
            <w:r>
              <w:t>80,941</w:t>
            </w:r>
          </w:p>
        </w:tc>
        <w:tc>
          <w:tcPr>
            <w:tcW w:w="1118" w:type="dxa"/>
          </w:tcPr>
          <w:p w14:paraId="2D4384F6" w14:textId="77777777" w:rsidR="0088106B" w:rsidRDefault="0088106B" w:rsidP="0088106B">
            <w:pPr>
              <w:pStyle w:val="NoSpacing"/>
              <w:cnfStyle w:val="000000100000" w:firstRow="0" w:lastRow="0" w:firstColumn="0" w:lastColumn="0" w:oddVBand="0" w:evenVBand="0" w:oddHBand="1" w:evenHBand="0" w:firstRowFirstColumn="0" w:firstRowLastColumn="0" w:lastRowFirstColumn="0" w:lastRowLastColumn="0"/>
            </w:pPr>
            <w:r>
              <w:t>5,578</w:t>
            </w:r>
          </w:p>
        </w:tc>
        <w:tc>
          <w:tcPr>
            <w:tcW w:w="1101" w:type="dxa"/>
          </w:tcPr>
          <w:p w14:paraId="12508D9D" w14:textId="77777777" w:rsidR="0088106B" w:rsidRDefault="0088106B" w:rsidP="0088106B">
            <w:pPr>
              <w:pStyle w:val="NoSpacing"/>
              <w:cnfStyle w:val="000000100000" w:firstRow="0" w:lastRow="0" w:firstColumn="0" w:lastColumn="0" w:oddVBand="0" w:evenVBand="0" w:oddHBand="1" w:evenHBand="0" w:firstRowFirstColumn="0" w:firstRowLastColumn="0" w:lastRowFirstColumn="0" w:lastRowLastColumn="0"/>
            </w:pPr>
            <w:r>
              <w:t>16,255</w:t>
            </w:r>
          </w:p>
        </w:tc>
        <w:tc>
          <w:tcPr>
            <w:tcW w:w="1100" w:type="dxa"/>
          </w:tcPr>
          <w:p w14:paraId="37557503" w14:textId="77777777" w:rsidR="0088106B" w:rsidRDefault="0088106B" w:rsidP="0088106B">
            <w:pPr>
              <w:pStyle w:val="NoSpacing"/>
              <w:cnfStyle w:val="000000100000" w:firstRow="0" w:lastRow="0" w:firstColumn="0" w:lastColumn="0" w:oddVBand="0" w:evenVBand="0" w:oddHBand="1" w:evenHBand="0" w:firstRowFirstColumn="0" w:firstRowLastColumn="0" w:lastRowFirstColumn="0" w:lastRowLastColumn="0"/>
            </w:pPr>
            <w:r>
              <w:t>4,652</w:t>
            </w:r>
          </w:p>
        </w:tc>
        <w:tc>
          <w:tcPr>
            <w:tcW w:w="1101" w:type="dxa"/>
          </w:tcPr>
          <w:p w14:paraId="6476B7AC" w14:textId="77777777" w:rsidR="0088106B" w:rsidRDefault="0088106B" w:rsidP="0088106B">
            <w:pPr>
              <w:pStyle w:val="NoSpacing"/>
              <w:cnfStyle w:val="000000100000" w:firstRow="0" w:lastRow="0" w:firstColumn="0" w:lastColumn="0" w:oddVBand="0" w:evenVBand="0" w:oddHBand="1" w:evenHBand="0" w:firstRowFirstColumn="0" w:firstRowLastColumn="0" w:lastRowFirstColumn="0" w:lastRowLastColumn="0"/>
            </w:pPr>
            <w:r>
              <w:t>19,093</w:t>
            </w:r>
          </w:p>
        </w:tc>
        <w:tc>
          <w:tcPr>
            <w:tcW w:w="1101" w:type="dxa"/>
          </w:tcPr>
          <w:p w14:paraId="39713B8B" w14:textId="77777777" w:rsidR="0088106B" w:rsidRDefault="0088106B" w:rsidP="0088106B">
            <w:pPr>
              <w:pStyle w:val="NoSpacing"/>
              <w:cnfStyle w:val="000000100000" w:firstRow="0" w:lastRow="0" w:firstColumn="0" w:lastColumn="0" w:oddVBand="0" w:evenVBand="0" w:oddHBand="1" w:evenHBand="0" w:firstRowFirstColumn="0" w:firstRowLastColumn="0" w:lastRowFirstColumn="0" w:lastRowLastColumn="0"/>
            </w:pPr>
            <w:r>
              <w:t>20,837</w:t>
            </w:r>
          </w:p>
        </w:tc>
        <w:tc>
          <w:tcPr>
            <w:tcW w:w="1101" w:type="dxa"/>
          </w:tcPr>
          <w:p w14:paraId="48061937" w14:textId="77777777" w:rsidR="0088106B" w:rsidRDefault="0088106B" w:rsidP="0088106B">
            <w:pPr>
              <w:pStyle w:val="NoSpacing"/>
              <w:cnfStyle w:val="000000100000" w:firstRow="0" w:lastRow="0" w:firstColumn="0" w:lastColumn="0" w:oddVBand="0" w:evenVBand="0" w:oddHBand="1" w:evenHBand="0" w:firstRowFirstColumn="0" w:firstRowLastColumn="0" w:lastRowFirstColumn="0" w:lastRowLastColumn="0"/>
            </w:pPr>
            <w:r>
              <w:t>14,526</w:t>
            </w:r>
          </w:p>
        </w:tc>
      </w:tr>
      <w:tr w:rsidR="009F67F6" w:rsidRPr="00563E33" w14:paraId="2FC081DB" w14:textId="77777777" w:rsidTr="005C3253">
        <w:trPr>
          <w:trHeight w:val="277"/>
          <w:jc w:val="center"/>
        </w:trPr>
        <w:tc>
          <w:tcPr>
            <w:cnfStyle w:val="001000000000" w:firstRow="0" w:lastRow="0" w:firstColumn="1" w:lastColumn="0" w:oddVBand="0" w:evenVBand="0" w:oddHBand="0" w:evenHBand="0" w:firstRowFirstColumn="0" w:firstRowLastColumn="0" w:lastRowFirstColumn="0" w:lastRowLastColumn="0"/>
            <w:tcW w:w="1826" w:type="dxa"/>
            <w:vMerge/>
          </w:tcPr>
          <w:p w14:paraId="46535369" w14:textId="77777777" w:rsidR="0088106B" w:rsidRDefault="0088106B" w:rsidP="00DD5C24">
            <w:pPr>
              <w:spacing w:after="100" w:afterAutospacing="1"/>
              <w:rPr>
                <w:rFonts w:ascii="Arial" w:eastAsia="Times New Roman" w:hAnsi="Arial" w:cs="Arial"/>
                <w:sz w:val="18"/>
                <w:szCs w:val="18"/>
              </w:rPr>
            </w:pPr>
          </w:p>
        </w:tc>
        <w:tc>
          <w:tcPr>
            <w:tcW w:w="892" w:type="dxa"/>
            <w:vMerge/>
            <w:vAlign w:val="center"/>
          </w:tcPr>
          <w:p w14:paraId="05B3C322" w14:textId="77777777" w:rsidR="0088106B" w:rsidRDefault="0088106B" w:rsidP="0088106B">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8" w:type="dxa"/>
            <w:vAlign w:val="center"/>
          </w:tcPr>
          <w:p w14:paraId="5C51969D" w14:textId="77777777" w:rsidR="0088106B" w:rsidRPr="009F67F6" w:rsidRDefault="0088106B">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F67F6">
              <w:rPr>
                <w:rFonts w:ascii="Calibri" w:hAnsi="Calibri"/>
                <w:i/>
                <w:color w:val="000000"/>
              </w:rPr>
              <w:t>6.89%</w:t>
            </w:r>
          </w:p>
        </w:tc>
        <w:tc>
          <w:tcPr>
            <w:tcW w:w="1101" w:type="dxa"/>
            <w:vAlign w:val="center"/>
          </w:tcPr>
          <w:p w14:paraId="410BE5C5" w14:textId="77777777" w:rsidR="0088106B" w:rsidRPr="009F67F6" w:rsidRDefault="0088106B">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F67F6">
              <w:rPr>
                <w:rFonts w:ascii="Calibri" w:hAnsi="Calibri"/>
                <w:i/>
                <w:color w:val="000000"/>
              </w:rPr>
              <w:t>20.08%</w:t>
            </w:r>
          </w:p>
        </w:tc>
        <w:tc>
          <w:tcPr>
            <w:tcW w:w="1100" w:type="dxa"/>
            <w:vAlign w:val="center"/>
          </w:tcPr>
          <w:p w14:paraId="007A7D27" w14:textId="77777777" w:rsidR="0088106B" w:rsidRPr="009F67F6" w:rsidRDefault="0088106B">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F67F6">
              <w:rPr>
                <w:rFonts w:ascii="Calibri" w:hAnsi="Calibri"/>
                <w:i/>
                <w:color w:val="000000"/>
              </w:rPr>
              <w:t>5.75%</w:t>
            </w:r>
          </w:p>
        </w:tc>
        <w:tc>
          <w:tcPr>
            <w:tcW w:w="1101" w:type="dxa"/>
            <w:vAlign w:val="center"/>
          </w:tcPr>
          <w:p w14:paraId="761FF8B0" w14:textId="77777777" w:rsidR="0088106B" w:rsidRPr="009F67F6" w:rsidRDefault="0088106B">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F67F6">
              <w:rPr>
                <w:rFonts w:ascii="Calibri" w:hAnsi="Calibri"/>
                <w:i/>
                <w:color w:val="000000"/>
              </w:rPr>
              <w:t>23.59%</w:t>
            </w:r>
          </w:p>
        </w:tc>
        <w:tc>
          <w:tcPr>
            <w:tcW w:w="1101" w:type="dxa"/>
            <w:vAlign w:val="center"/>
          </w:tcPr>
          <w:p w14:paraId="439468A2" w14:textId="77777777" w:rsidR="0088106B" w:rsidRPr="009F67F6" w:rsidRDefault="0088106B">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F67F6">
              <w:rPr>
                <w:rFonts w:ascii="Calibri" w:hAnsi="Calibri"/>
                <w:i/>
                <w:color w:val="000000"/>
              </w:rPr>
              <w:t>25.74%</w:t>
            </w:r>
          </w:p>
        </w:tc>
        <w:tc>
          <w:tcPr>
            <w:tcW w:w="1101" w:type="dxa"/>
            <w:vAlign w:val="center"/>
          </w:tcPr>
          <w:p w14:paraId="2F7ED510" w14:textId="77777777" w:rsidR="0088106B" w:rsidRDefault="0088106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17.95%</w:t>
            </w:r>
          </w:p>
        </w:tc>
      </w:tr>
      <w:tr w:rsidR="009F67F6" w:rsidRPr="00563E33" w14:paraId="601BA6D3" w14:textId="77777777" w:rsidTr="005C3253">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826" w:type="dxa"/>
            <w:vMerge w:val="restart"/>
          </w:tcPr>
          <w:p w14:paraId="07428D7F" w14:textId="77777777" w:rsidR="0088106B" w:rsidRDefault="0088106B" w:rsidP="00DD5C24">
            <w:pPr>
              <w:spacing w:after="100" w:afterAutospacing="1"/>
              <w:rPr>
                <w:rFonts w:ascii="Arial" w:eastAsia="Times New Roman" w:hAnsi="Arial" w:cs="Arial"/>
                <w:sz w:val="18"/>
                <w:szCs w:val="18"/>
              </w:rPr>
            </w:pPr>
            <w:r>
              <w:rPr>
                <w:rFonts w:ascii="Arial" w:eastAsia="Times New Roman" w:hAnsi="Arial" w:cs="Arial"/>
                <w:sz w:val="18"/>
                <w:szCs w:val="18"/>
              </w:rPr>
              <w:t>Kosciusko County (2030)</w:t>
            </w:r>
          </w:p>
        </w:tc>
        <w:tc>
          <w:tcPr>
            <w:tcW w:w="892" w:type="dxa"/>
            <w:vMerge w:val="restart"/>
            <w:vAlign w:val="center"/>
          </w:tcPr>
          <w:p w14:paraId="1F3AF9EF" w14:textId="77777777" w:rsidR="0088106B" w:rsidRDefault="0088106B" w:rsidP="0088106B">
            <w:pPr>
              <w:pStyle w:val="NoSpacing"/>
              <w:jc w:val="center"/>
              <w:cnfStyle w:val="000000100000" w:firstRow="0" w:lastRow="0" w:firstColumn="0" w:lastColumn="0" w:oddVBand="0" w:evenVBand="0" w:oddHBand="1" w:evenHBand="0" w:firstRowFirstColumn="0" w:firstRowLastColumn="0" w:lastRowFirstColumn="0" w:lastRowLastColumn="0"/>
            </w:pPr>
            <w:r>
              <w:t>83,328</w:t>
            </w:r>
          </w:p>
        </w:tc>
        <w:tc>
          <w:tcPr>
            <w:tcW w:w="1118" w:type="dxa"/>
          </w:tcPr>
          <w:p w14:paraId="34931387" w14:textId="77777777" w:rsidR="0088106B" w:rsidRDefault="0088106B" w:rsidP="0088106B">
            <w:pPr>
              <w:pStyle w:val="NoSpacing"/>
              <w:cnfStyle w:val="000000100000" w:firstRow="0" w:lastRow="0" w:firstColumn="0" w:lastColumn="0" w:oddVBand="0" w:evenVBand="0" w:oddHBand="1" w:evenHBand="0" w:firstRowFirstColumn="0" w:firstRowLastColumn="0" w:lastRowFirstColumn="0" w:lastRowLastColumn="0"/>
            </w:pPr>
            <w:r>
              <w:t>5,509</w:t>
            </w:r>
          </w:p>
        </w:tc>
        <w:tc>
          <w:tcPr>
            <w:tcW w:w="1101" w:type="dxa"/>
          </w:tcPr>
          <w:p w14:paraId="0960E362" w14:textId="77777777" w:rsidR="0088106B" w:rsidRDefault="0088106B" w:rsidP="0088106B">
            <w:pPr>
              <w:pStyle w:val="NoSpacing"/>
              <w:cnfStyle w:val="000000100000" w:firstRow="0" w:lastRow="0" w:firstColumn="0" w:lastColumn="0" w:oddVBand="0" w:evenVBand="0" w:oddHBand="1" w:evenHBand="0" w:firstRowFirstColumn="0" w:firstRowLastColumn="0" w:lastRowFirstColumn="0" w:lastRowLastColumn="0"/>
            </w:pPr>
            <w:r>
              <w:t>16,690</w:t>
            </w:r>
          </w:p>
        </w:tc>
        <w:tc>
          <w:tcPr>
            <w:tcW w:w="1100" w:type="dxa"/>
          </w:tcPr>
          <w:p w14:paraId="64FFE910" w14:textId="77777777" w:rsidR="0088106B" w:rsidRDefault="0088106B" w:rsidP="0088106B">
            <w:pPr>
              <w:pStyle w:val="NoSpacing"/>
              <w:cnfStyle w:val="000000100000" w:firstRow="0" w:lastRow="0" w:firstColumn="0" w:lastColumn="0" w:oddVBand="0" w:evenVBand="0" w:oddHBand="1" w:evenHBand="0" w:firstRowFirstColumn="0" w:firstRowLastColumn="0" w:lastRowFirstColumn="0" w:lastRowLastColumn="0"/>
            </w:pPr>
            <w:r>
              <w:t>4,499</w:t>
            </w:r>
          </w:p>
        </w:tc>
        <w:tc>
          <w:tcPr>
            <w:tcW w:w="1101" w:type="dxa"/>
          </w:tcPr>
          <w:p w14:paraId="489CE912" w14:textId="77777777" w:rsidR="0088106B" w:rsidRDefault="0088106B" w:rsidP="0088106B">
            <w:pPr>
              <w:pStyle w:val="NoSpacing"/>
              <w:cnfStyle w:val="000000100000" w:firstRow="0" w:lastRow="0" w:firstColumn="0" w:lastColumn="0" w:oddVBand="0" w:evenVBand="0" w:oddHBand="1" w:evenHBand="0" w:firstRowFirstColumn="0" w:firstRowLastColumn="0" w:lastRowFirstColumn="0" w:lastRowLastColumn="0"/>
            </w:pPr>
            <w:r>
              <w:t>19,161</w:t>
            </w:r>
          </w:p>
        </w:tc>
        <w:tc>
          <w:tcPr>
            <w:tcW w:w="1101" w:type="dxa"/>
          </w:tcPr>
          <w:p w14:paraId="46A644B6" w14:textId="77777777" w:rsidR="0088106B" w:rsidRDefault="0088106B" w:rsidP="0088106B">
            <w:pPr>
              <w:pStyle w:val="NoSpacing"/>
              <w:cnfStyle w:val="000000100000" w:firstRow="0" w:lastRow="0" w:firstColumn="0" w:lastColumn="0" w:oddVBand="0" w:evenVBand="0" w:oddHBand="1" w:evenHBand="0" w:firstRowFirstColumn="0" w:firstRowLastColumn="0" w:lastRowFirstColumn="0" w:lastRowLastColumn="0"/>
            </w:pPr>
            <w:r>
              <w:t>18,786</w:t>
            </w:r>
          </w:p>
        </w:tc>
        <w:tc>
          <w:tcPr>
            <w:tcW w:w="1101" w:type="dxa"/>
          </w:tcPr>
          <w:p w14:paraId="73A6C68B" w14:textId="77777777" w:rsidR="0088106B" w:rsidRDefault="0088106B" w:rsidP="0088106B">
            <w:pPr>
              <w:pStyle w:val="NoSpacing"/>
              <w:cnfStyle w:val="000000100000" w:firstRow="0" w:lastRow="0" w:firstColumn="0" w:lastColumn="0" w:oddVBand="0" w:evenVBand="0" w:oddHBand="1" w:evenHBand="0" w:firstRowFirstColumn="0" w:firstRowLastColumn="0" w:lastRowFirstColumn="0" w:lastRowLastColumn="0"/>
            </w:pPr>
            <w:r>
              <w:t>18,683</w:t>
            </w:r>
          </w:p>
        </w:tc>
      </w:tr>
      <w:tr w:rsidR="009F67F6" w:rsidRPr="00563E33" w14:paraId="532F7306" w14:textId="77777777" w:rsidTr="005C3253">
        <w:trPr>
          <w:trHeight w:val="277"/>
          <w:jc w:val="center"/>
        </w:trPr>
        <w:tc>
          <w:tcPr>
            <w:cnfStyle w:val="001000000000" w:firstRow="0" w:lastRow="0" w:firstColumn="1" w:lastColumn="0" w:oddVBand="0" w:evenVBand="0" w:oddHBand="0" w:evenHBand="0" w:firstRowFirstColumn="0" w:firstRowLastColumn="0" w:lastRowFirstColumn="0" w:lastRowLastColumn="0"/>
            <w:tcW w:w="1826" w:type="dxa"/>
            <w:vMerge/>
          </w:tcPr>
          <w:p w14:paraId="1FDBCEE3" w14:textId="77777777" w:rsidR="0088106B" w:rsidRDefault="0088106B" w:rsidP="00DD5C24">
            <w:pPr>
              <w:spacing w:after="100" w:afterAutospacing="1"/>
              <w:rPr>
                <w:rFonts w:ascii="Arial" w:eastAsia="Times New Roman" w:hAnsi="Arial" w:cs="Arial"/>
                <w:sz w:val="18"/>
                <w:szCs w:val="18"/>
              </w:rPr>
            </w:pPr>
          </w:p>
        </w:tc>
        <w:tc>
          <w:tcPr>
            <w:tcW w:w="892" w:type="dxa"/>
            <w:vMerge/>
            <w:vAlign w:val="center"/>
          </w:tcPr>
          <w:p w14:paraId="4E9C92F6" w14:textId="77777777" w:rsidR="0088106B" w:rsidRDefault="0088106B" w:rsidP="0088106B">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8" w:type="dxa"/>
            <w:vAlign w:val="center"/>
          </w:tcPr>
          <w:p w14:paraId="67BEBF8E" w14:textId="77777777" w:rsidR="0088106B" w:rsidRPr="009F67F6" w:rsidRDefault="0088106B">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F67F6">
              <w:rPr>
                <w:rFonts w:ascii="Calibri" w:hAnsi="Calibri"/>
                <w:i/>
                <w:color w:val="000000"/>
              </w:rPr>
              <w:t>6.61%</w:t>
            </w:r>
          </w:p>
        </w:tc>
        <w:tc>
          <w:tcPr>
            <w:tcW w:w="1101" w:type="dxa"/>
            <w:vAlign w:val="center"/>
          </w:tcPr>
          <w:p w14:paraId="1BC7A2C6" w14:textId="77777777" w:rsidR="0088106B" w:rsidRPr="009F67F6" w:rsidRDefault="0088106B">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F67F6">
              <w:rPr>
                <w:rFonts w:ascii="Calibri" w:hAnsi="Calibri"/>
                <w:i/>
                <w:color w:val="000000"/>
              </w:rPr>
              <w:t>20.03%</w:t>
            </w:r>
          </w:p>
        </w:tc>
        <w:tc>
          <w:tcPr>
            <w:tcW w:w="1100" w:type="dxa"/>
            <w:vAlign w:val="center"/>
          </w:tcPr>
          <w:p w14:paraId="54BC46E4" w14:textId="77777777" w:rsidR="0088106B" w:rsidRPr="009F67F6" w:rsidRDefault="0088106B">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F67F6">
              <w:rPr>
                <w:rFonts w:ascii="Calibri" w:hAnsi="Calibri"/>
                <w:i/>
                <w:color w:val="000000"/>
              </w:rPr>
              <w:t>5.40%</w:t>
            </w:r>
          </w:p>
        </w:tc>
        <w:tc>
          <w:tcPr>
            <w:tcW w:w="1101" w:type="dxa"/>
            <w:vAlign w:val="center"/>
          </w:tcPr>
          <w:p w14:paraId="55F8852C" w14:textId="77777777" w:rsidR="0088106B" w:rsidRPr="009F67F6" w:rsidRDefault="0088106B">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F67F6">
              <w:rPr>
                <w:rFonts w:ascii="Calibri" w:hAnsi="Calibri"/>
                <w:i/>
                <w:color w:val="000000"/>
              </w:rPr>
              <w:t>22.99%</w:t>
            </w:r>
          </w:p>
        </w:tc>
        <w:tc>
          <w:tcPr>
            <w:tcW w:w="1101" w:type="dxa"/>
            <w:vAlign w:val="center"/>
          </w:tcPr>
          <w:p w14:paraId="3A19DBDA" w14:textId="77777777" w:rsidR="0088106B" w:rsidRPr="009F67F6" w:rsidRDefault="0088106B">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F67F6">
              <w:rPr>
                <w:rFonts w:ascii="Calibri" w:hAnsi="Calibri"/>
                <w:i/>
                <w:color w:val="000000"/>
              </w:rPr>
              <w:t>22.54%</w:t>
            </w:r>
          </w:p>
        </w:tc>
        <w:tc>
          <w:tcPr>
            <w:tcW w:w="1101" w:type="dxa"/>
            <w:vAlign w:val="center"/>
          </w:tcPr>
          <w:p w14:paraId="0D13FF22" w14:textId="77777777" w:rsidR="0088106B" w:rsidRPr="009F67F6" w:rsidRDefault="0088106B">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F67F6">
              <w:rPr>
                <w:rFonts w:ascii="Calibri" w:hAnsi="Calibri"/>
                <w:i/>
                <w:color w:val="000000"/>
              </w:rPr>
              <w:t>22.42%</w:t>
            </w:r>
          </w:p>
        </w:tc>
      </w:tr>
      <w:tr w:rsidR="0088106B" w:rsidRPr="00563E33" w14:paraId="64460CD0" w14:textId="77777777" w:rsidTr="005C3253">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826" w:type="dxa"/>
            <w:vMerge w:val="restart"/>
          </w:tcPr>
          <w:p w14:paraId="5E5C8572" w14:textId="77777777" w:rsidR="0088106B" w:rsidRDefault="0088106B" w:rsidP="00DD5C24">
            <w:pPr>
              <w:spacing w:after="100" w:afterAutospacing="1"/>
              <w:rPr>
                <w:rFonts w:ascii="Arial" w:eastAsia="Times New Roman" w:hAnsi="Arial" w:cs="Arial"/>
                <w:sz w:val="18"/>
                <w:szCs w:val="18"/>
              </w:rPr>
            </w:pPr>
            <w:r>
              <w:rPr>
                <w:rFonts w:ascii="Arial" w:eastAsia="Times New Roman" w:hAnsi="Arial" w:cs="Arial"/>
                <w:sz w:val="18"/>
                <w:szCs w:val="18"/>
              </w:rPr>
              <w:t>Kosciusko County (2040)</w:t>
            </w:r>
          </w:p>
        </w:tc>
        <w:tc>
          <w:tcPr>
            <w:tcW w:w="892" w:type="dxa"/>
            <w:vMerge w:val="restart"/>
            <w:vAlign w:val="center"/>
          </w:tcPr>
          <w:p w14:paraId="1E783F35" w14:textId="77777777" w:rsidR="0088106B" w:rsidRDefault="0088106B" w:rsidP="0088106B">
            <w:pPr>
              <w:pStyle w:val="NoSpacing"/>
              <w:jc w:val="center"/>
              <w:cnfStyle w:val="000000100000" w:firstRow="0" w:lastRow="0" w:firstColumn="0" w:lastColumn="0" w:oddVBand="0" w:evenVBand="0" w:oddHBand="1" w:evenHBand="0" w:firstRowFirstColumn="0" w:firstRowLastColumn="0" w:lastRowFirstColumn="0" w:lastRowLastColumn="0"/>
            </w:pPr>
            <w:r>
              <w:t>84,128</w:t>
            </w:r>
          </w:p>
        </w:tc>
        <w:tc>
          <w:tcPr>
            <w:tcW w:w="1118" w:type="dxa"/>
          </w:tcPr>
          <w:p w14:paraId="061D9119" w14:textId="77777777" w:rsidR="0088106B" w:rsidRDefault="0088106B" w:rsidP="0088106B">
            <w:pPr>
              <w:pStyle w:val="NoSpacing"/>
              <w:cnfStyle w:val="000000100000" w:firstRow="0" w:lastRow="0" w:firstColumn="0" w:lastColumn="0" w:oddVBand="0" w:evenVBand="0" w:oddHBand="1" w:evenHBand="0" w:firstRowFirstColumn="0" w:firstRowLastColumn="0" w:lastRowFirstColumn="0" w:lastRowLastColumn="0"/>
            </w:pPr>
            <w:r>
              <w:t>5,506</w:t>
            </w:r>
          </w:p>
        </w:tc>
        <w:tc>
          <w:tcPr>
            <w:tcW w:w="1101" w:type="dxa"/>
          </w:tcPr>
          <w:p w14:paraId="37543271" w14:textId="77777777" w:rsidR="0088106B" w:rsidRDefault="0088106B" w:rsidP="0088106B">
            <w:pPr>
              <w:pStyle w:val="NoSpacing"/>
              <w:cnfStyle w:val="000000100000" w:firstRow="0" w:lastRow="0" w:firstColumn="0" w:lastColumn="0" w:oddVBand="0" w:evenVBand="0" w:oddHBand="1" w:evenHBand="0" w:firstRowFirstColumn="0" w:firstRowLastColumn="0" w:lastRowFirstColumn="0" w:lastRowLastColumn="0"/>
            </w:pPr>
            <w:r>
              <w:t>16,599</w:t>
            </w:r>
          </w:p>
        </w:tc>
        <w:tc>
          <w:tcPr>
            <w:tcW w:w="1100" w:type="dxa"/>
          </w:tcPr>
          <w:p w14:paraId="341FE208" w14:textId="77777777" w:rsidR="0088106B" w:rsidRDefault="0088106B" w:rsidP="0088106B">
            <w:pPr>
              <w:pStyle w:val="NoSpacing"/>
              <w:cnfStyle w:val="000000100000" w:firstRow="0" w:lastRow="0" w:firstColumn="0" w:lastColumn="0" w:oddVBand="0" w:evenVBand="0" w:oddHBand="1" w:evenHBand="0" w:firstRowFirstColumn="0" w:firstRowLastColumn="0" w:lastRowFirstColumn="0" w:lastRowLastColumn="0"/>
            </w:pPr>
            <w:r>
              <w:t>4,786</w:t>
            </w:r>
          </w:p>
        </w:tc>
        <w:tc>
          <w:tcPr>
            <w:tcW w:w="1101" w:type="dxa"/>
          </w:tcPr>
          <w:p w14:paraId="462F2399" w14:textId="77777777" w:rsidR="0088106B" w:rsidRDefault="0088106B" w:rsidP="0088106B">
            <w:pPr>
              <w:pStyle w:val="NoSpacing"/>
              <w:cnfStyle w:val="000000100000" w:firstRow="0" w:lastRow="0" w:firstColumn="0" w:lastColumn="0" w:oddVBand="0" w:evenVBand="0" w:oddHBand="1" w:evenHBand="0" w:firstRowFirstColumn="0" w:firstRowLastColumn="0" w:lastRowFirstColumn="0" w:lastRowLastColumn="0"/>
            </w:pPr>
            <w:r>
              <w:t>18,945</w:t>
            </w:r>
          </w:p>
        </w:tc>
        <w:tc>
          <w:tcPr>
            <w:tcW w:w="1101" w:type="dxa"/>
          </w:tcPr>
          <w:p w14:paraId="1975847E" w14:textId="77777777" w:rsidR="0088106B" w:rsidRDefault="0088106B" w:rsidP="0088106B">
            <w:pPr>
              <w:pStyle w:val="NoSpacing"/>
              <w:cnfStyle w:val="000000100000" w:firstRow="0" w:lastRow="0" w:firstColumn="0" w:lastColumn="0" w:oddVBand="0" w:evenVBand="0" w:oddHBand="1" w:evenHBand="0" w:firstRowFirstColumn="0" w:firstRowLastColumn="0" w:lastRowFirstColumn="0" w:lastRowLastColumn="0"/>
            </w:pPr>
            <w:r>
              <w:t>18,796</w:t>
            </w:r>
          </w:p>
        </w:tc>
        <w:tc>
          <w:tcPr>
            <w:tcW w:w="1101" w:type="dxa"/>
          </w:tcPr>
          <w:p w14:paraId="4C689C6E" w14:textId="77777777" w:rsidR="0088106B" w:rsidRDefault="0088106B" w:rsidP="0088106B">
            <w:pPr>
              <w:pStyle w:val="NoSpacing"/>
              <w:cnfStyle w:val="000000100000" w:firstRow="0" w:lastRow="0" w:firstColumn="0" w:lastColumn="0" w:oddVBand="0" w:evenVBand="0" w:oddHBand="1" w:evenHBand="0" w:firstRowFirstColumn="0" w:firstRowLastColumn="0" w:lastRowFirstColumn="0" w:lastRowLastColumn="0"/>
            </w:pPr>
            <w:r>
              <w:t>19,496</w:t>
            </w:r>
          </w:p>
        </w:tc>
      </w:tr>
      <w:tr w:rsidR="009F67F6" w:rsidRPr="00563E33" w14:paraId="0AB845DE" w14:textId="77777777" w:rsidTr="005C3253">
        <w:trPr>
          <w:trHeight w:val="277"/>
          <w:jc w:val="center"/>
        </w:trPr>
        <w:tc>
          <w:tcPr>
            <w:cnfStyle w:val="001000000000" w:firstRow="0" w:lastRow="0" w:firstColumn="1" w:lastColumn="0" w:oddVBand="0" w:evenVBand="0" w:oddHBand="0" w:evenHBand="0" w:firstRowFirstColumn="0" w:firstRowLastColumn="0" w:lastRowFirstColumn="0" w:lastRowLastColumn="0"/>
            <w:tcW w:w="1826" w:type="dxa"/>
            <w:vMerge/>
          </w:tcPr>
          <w:p w14:paraId="6E667422" w14:textId="77777777" w:rsidR="0088106B" w:rsidRDefault="0088106B" w:rsidP="00DD5C24">
            <w:pPr>
              <w:spacing w:after="100" w:afterAutospacing="1"/>
              <w:rPr>
                <w:rFonts w:ascii="Arial" w:eastAsia="Times New Roman" w:hAnsi="Arial" w:cs="Arial"/>
                <w:sz w:val="18"/>
                <w:szCs w:val="18"/>
              </w:rPr>
            </w:pPr>
          </w:p>
        </w:tc>
        <w:tc>
          <w:tcPr>
            <w:tcW w:w="892" w:type="dxa"/>
            <w:vMerge/>
          </w:tcPr>
          <w:p w14:paraId="6B821DC2" w14:textId="77777777" w:rsidR="0088106B" w:rsidRDefault="0088106B" w:rsidP="0088106B">
            <w:pPr>
              <w:pStyle w:val="NoSpacing"/>
              <w:cnfStyle w:val="000000000000" w:firstRow="0" w:lastRow="0" w:firstColumn="0" w:lastColumn="0" w:oddVBand="0" w:evenVBand="0" w:oddHBand="0" w:evenHBand="0" w:firstRowFirstColumn="0" w:firstRowLastColumn="0" w:lastRowFirstColumn="0" w:lastRowLastColumn="0"/>
            </w:pPr>
          </w:p>
        </w:tc>
        <w:tc>
          <w:tcPr>
            <w:tcW w:w="1118" w:type="dxa"/>
            <w:vAlign w:val="center"/>
          </w:tcPr>
          <w:p w14:paraId="79BC7A68" w14:textId="77777777" w:rsidR="0088106B" w:rsidRPr="009F67F6" w:rsidRDefault="0088106B">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F67F6">
              <w:rPr>
                <w:rFonts w:ascii="Calibri" w:hAnsi="Calibri"/>
                <w:i/>
                <w:color w:val="000000"/>
              </w:rPr>
              <w:t>6.54%</w:t>
            </w:r>
          </w:p>
        </w:tc>
        <w:tc>
          <w:tcPr>
            <w:tcW w:w="1101" w:type="dxa"/>
            <w:vAlign w:val="center"/>
          </w:tcPr>
          <w:p w14:paraId="4EB0ED61" w14:textId="77777777" w:rsidR="0088106B" w:rsidRPr="009F67F6" w:rsidRDefault="0088106B">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F67F6">
              <w:rPr>
                <w:rFonts w:ascii="Calibri" w:hAnsi="Calibri"/>
                <w:i/>
                <w:color w:val="000000"/>
              </w:rPr>
              <w:t>19.73%</w:t>
            </w:r>
          </w:p>
        </w:tc>
        <w:tc>
          <w:tcPr>
            <w:tcW w:w="1100" w:type="dxa"/>
            <w:vAlign w:val="center"/>
          </w:tcPr>
          <w:p w14:paraId="748F76FB" w14:textId="77777777" w:rsidR="0088106B" w:rsidRPr="009F67F6" w:rsidRDefault="0088106B">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F67F6">
              <w:rPr>
                <w:rFonts w:ascii="Calibri" w:hAnsi="Calibri"/>
                <w:i/>
                <w:color w:val="000000"/>
              </w:rPr>
              <w:t>5.69%</w:t>
            </w:r>
          </w:p>
        </w:tc>
        <w:tc>
          <w:tcPr>
            <w:tcW w:w="1101" w:type="dxa"/>
            <w:vAlign w:val="center"/>
          </w:tcPr>
          <w:p w14:paraId="3ED465BB" w14:textId="77777777" w:rsidR="0088106B" w:rsidRPr="009F67F6" w:rsidRDefault="0088106B">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F67F6">
              <w:rPr>
                <w:rFonts w:ascii="Calibri" w:hAnsi="Calibri"/>
                <w:i/>
                <w:color w:val="000000"/>
              </w:rPr>
              <w:t>22.52%</w:t>
            </w:r>
          </w:p>
        </w:tc>
        <w:tc>
          <w:tcPr>
            <w:tcW w:w="1101" w:type="dxa"/>
            <w:vAlign w:val="center"/>
          </w:tcPr>
          <w:p w14:paraId="754F9C29" w14:textId="77777777" w:rsidR="0088106B" w:rsidRPr="009F67F6" w:rsidRDefault="0088106B">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F67F6">
              <w:rPr>
                <w:rFonts w:ascii="Calibri" w:hAnsi="Calibri"/>
                <w:i/>
                <w:color w:val="000000"/>
              </w:rPr>
              <w:t>22.34%</w:t>
            </w:r>
          </w:p>
        </w:tc>
        <w:tc>
          <w:tcPr>
            <w:tcW w:w="1101" w:type="dxa"/>
            <w:vAlign w:val="center"/>
          </w:tcPr>
          <w:p w14:paraId="0A26B9F3" w14:textId="77777777" w:rsidR="0088106B" w:rsidRPr="009F67F6" w:rsidRDefault="0088106B">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F67F6">
              <w:rPr>
                <w:rFonts w:ascii="Calibri" w:hAnsi="Calibri"/>
                <w:i/>
                <w:color w:val="000000"/>
              </w:rPr>
              <w:t>23.17%</w:t>
            </w:r>
          </w:p>
        </w:tc>
      </w:tr>
    </w:tbl>
    <w:p w14:paraId="5A5D1E07" w14:textId="77777777" w:rsidR="00B50A25" w:rsidRPr="003506DD" w:rsidRDefault="00E36101" w:rsidP="007C3819">
      <w:sdt>
        <w:sdtPr>
          <w:id w:val="392548758"/>
          <w:citation/>
        </w:sdtPr>
        <w:sdtContent>
          <w:r w:rsidR="00651840" w:rsidRPr="003506DD">
            <w:fldChar w:fldCharType="begin"/>
          </w:r>
          <w:r w:rsidR="008D3A61" w:rsidRPr="003506DD">
            <w:instrText xml:space="preserve">CITATION USC \l 1033 </w:instrText>
          </w:r>
          <w:r w:rsidR="00651840" w:rsidRPr="003506DD">
            <w:fldChar w:fldCharType="separate"/>
          </w:r>
          <w:r w:rsidR="008D3A61" w:rsidRPr="003506DD">
            <w:rPr>
              <w:noProof/>
            </w:rPr>
            <w:t>(U.S. Census Bureau, 2018)</w:t>
          </w:r>
          <w:r w:rsidR="00651840" w:rsidRPr="003506DD">
            <w:fldChar w:fldCharType="end"/>
          </w:r>
        </w:sdtContent>
      </w:sdt>
    </w:p>
    <w:p w14:paraId="4155DE37" w14:textId="77777777" w:rsidR="008C5ACA" w:rsidRDefault="00334429" w:rsidP="00E91847">
      <w:pPr>
        <w:pStyle w:val="Heading4"/>
      </w:pPr>
      <w:r>
        <w:t>Table 2</w:t>
      </w:r>
      <w:r w:rsidR="00060199">
        <w:t xml:space="preserve">: </w:t>
      </w:r>
      <w:r w:rsidR="002C44CD">
        <w:t>Child Population</w:t>
      </w:r>
    </w:p>
    <w:p w14:paraId="163ABE7F" w14:textId="77777777" w:rsidR="005D2D10" w:rsidRDefault="005C3253" w:rsidP="005D2D10">
      <w:pPr>
        <w:rPr>
          <w:noProof/>
        </w:rPr>
      </w:pPr>
      <w:r>
        <w:rPr>
          <w:noProof/>
        </w:rPr>
        <w:drawing>
          <wp:inline distT="0" distB="0" distL="0" distR="0" wp14:anchorId="22DB6F66" wp14:editId="574D5201">
            <wp:extent cx="5943600" cy="5162552"/>
            <wp:effectExtent l="0" t="0" r="0" b="0"/>
            <wp:docPr id="13311808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5943600" cy="5162552"/>
                    </a:xfrm>
                    <a:prstGeom prst="rect">
                      <a:avLst/>
                    </a:prstGeom>
                  </pic:spPr>
                </pic:pic>
              </a:graphicData>
            </a:graphic>
          </wp:inline>
        </w:drawing>
      </w:r>
    </w:p>
    <w:p w14:paraId="66AAD1CC" w14:textId="77777777" w:rsidR="00F45AE4" w:rsidRPr="003506DD" w:rsidRDefault="00E36101" w:rsidP="00F45AE4">
      <w:sdt>
        <w:sdtPr>
          <w:id w:val="-1963338552"/>
          <w:citation/>
        </w:sdtPr>
        <w:sdtContent>
          <w:r w:rsidR="00651840" w:rsidRPr="003506DD">
            <w:fldChar w:fldCharType="begin"/>
          </w:r>
          <w:r w:rsidR="00BD0440" w:rsidRPr="003506DD">
            <w:instrText xml:space="preserve">CITATION Kid13 \l 1033 </w:instrText>
          </w:r>
          <w:r w:rsidR="00651840" w:rsidRPr="003506DD">
            <w:fldChar w:fldCharType="separate"/>
          </w:r>
          <w:r w:rsidR="00BD0440" w:rsidRPr="003506DD">
            <w:rPr>
              <w:noProof/>
            </w:rPr>
            <w:t>(Kid's Count Data Center, 2014-2017)</w:t>
          </w:r>
          <w:r w:rsidR="00651840" w:rsidRPr="003506DD">
            <w:fldChar w:fldCharType="end"/>
          </w:r>
        </w:sdtContent>
      </w:sdt>
    </w:p>
    <w:p w14:paraId="423F59C6" w14:textId="77777777" w:rsidR="002F6C70" w:rsidRDefault="00956A86" w:rsidP="00F45AE4">
      <w:pPr>
        <w:rPr>
          <w:sz w:val="20"/>
        </w:rPr>
      </w:pPr>
      <w:r>
        <w:rPr>
          <w:noProof/>
        </w:rPr>
        <mc:AlternateContent>
          <mc:Choice Requires="wps">
            <w:drawing>
              <wp:anchor distT="0" distB="0" distL="114300" distR="114300" simplePos="0" relativeHeight="251709444" behindDoc="0" locked="0" layoutInCell="1" allowOverlap="1" wp14:anchorId="4C4FC1CF" wp14:editId="2ACB0D0C">
                <wp:simplePos x="0" y="0"/>
                <wp:positionH relativeFrom="margin">
                  <wp:align>left</wp:align>
                </wp:positionH>
                <wp:positionV relativeFrom="paragraph">
                  <wp:posOffset>333375</wp:posOffset>
                </wp:positionV>
                <wp:extent cx="6038850" cy="638175"/>
                <wp:effectExtent l="0" t="0" r="0" b="9525"/>
                <wp:wrapNone/>
                <wp:docPr id="1577311396" name="Text Box 1577311396"/>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679226855"/>
                              <w:docPartObj>
                                <w:docPartGallery w:val="Page Numbers (Bottom of Page)"/>
                                <w:docPartUnique/>
                              </w:docPartObj>
                            </w:sdtPr>
                            <w:sdtEndPr>
                              <w:rPr>
                                <w:spacing w:val="60"/>
                              </w:rPr>
                            </w:sdtEndPr>
                            <w:sdtContent>
                              <w:p w14:paraId="76BF063B" w14:textId="77777777" w:rsidR="00E36101" w:rsidRPr="00956A86" w:rsidRDefault="00E36101" w:rsidP="00956A86">
                                <w:pPr>
                                  <w:pStyle w:val="Footer"/>
                                  <w:pBdr>
                                    <w:top w:val="single" w:sz="4" w:space="1" w:color="D9D9D9" w:themeColor="background1" w:themeShade="D9"/>
                                  </w:pBdr>
                                  <w:jc w:val="right"/>
                                  <w:rPr>
                                    <w:spacing w:val="60"/>
                                  </w:rPr>
                                </w:pPr>
                                <w:r>
                                  <w:rPr>
                                    <w:b/>
                                  </w:rPr>
                                  <w:t>4</w:t>
                                </w:r>
                                <w:r w:rsidRPr="00956A86">
                                  <w:t xml:space="preserve"> </w:t>
                                </w:r>
                                <w:r w:rsidRPr="00956A86">
                                  <w:rPr>
                                    <w:spacing w:val="60"/>
                                  </w:rPr>
                                  <w:t>Page</w:t>
                                </w:r>
                              </w:p>
                            </w:sdtContent>
                          </w:sdt>
                          <w:p w14:paraId="195EF574" w14:textId="77777777" w:rsidR="00E36101" w:rsidRDefault="00E36101" w:rsidP="00956A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4FC1CF" id="Text Box 1577311396" o:spid="_x0000_s1042" type="#_x0000_t202" style="position:absolute;margin-left:0;margin-top:26.25pt;width:475.5pt;height:50.25pt;z-index:2517094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" fillcolor="white [3201]" stroked="f" strokeweight=".5pt">
                <v:textbox>
                  <w:txbxContent>
                    <w:sdt>
                      <w:sdtPr>
                        <w:id w:val="1679226855"/>
                        <w:docPartObj>
                          <w:docPartGallery w:val="Page Numbers (Bottom of Page)"/>
                          <w:docPartUnique/>
                        </w:docPartObj>
                      </w:sdtPr>
                      <w:sdtEndPr>
                        <w:rPr>
                          <w:spacing w:val="60"/>
                        </w:rPr>
                      </w:sdtEndPr>
                      <w:sdtContent>
                        <w:p w14:paraId="76BF063B" w14:textId="77777777" w:rsidR="00E36101" w:rsidRPr="00956A86" w:rsidRDefault="00E36101" w:rsidP="00956A86">
                          <w:pPr>
                            <w:pStyle w:val="Footer"/>
                            <w:pBdr>
                              <w:top w:val="single" w:sz="4" w:space="1" w:color="D9D9D9" w:themeColor="background1" w:themeShade="D9"/>
                            </w:pBdr>
                            <w:jc w:val="right"/>
                            <w:rPr>
                              <w:spacing w:val="60"/>
                            </w:rPr>
                          </w:pPr>
                          <w:r>
                            <w:rPr>
                              <w:b/>
                            </w:rPr>
                            <w:t>4</w:t>
                          </w:r>
                          <w:r w:rsidRPr="00956A86">
                            <w:t xml:space="preserve"> </w:t>
                          </w:r>
                          <w:r w:rsidRPr="00956A86">
                            <w:rPr>
                              <w:spacing w:val="60"/>
                            </w:rPr>
                            <w:t>Page</w:t>
                          </w:r>
                        </w:p>
                      </w:sdtContent>
                    </w:sdt>
                    <w:p w14:paraId="195EF574" w14:textId="77777777" w:rsidR="00E36101" w:rsidRDefault="00E36101" w:rsidP="00956A86"/>
                  </w:txbxContent>
                </v:textbox>
                <w10:wrap anchorx="margin"/>
              </v:shape>
            </w:pict>
          </mc:Fallback>
        </mc:AlternateContent>
      </w:r>
    </w:p>
    <w:p w14:paraId="1363D288" w14:textId="77777777" w:rsidR="009D3896" w:rsidRPr="009630AF" w:rsidRDefault="00503ED1" w:rsidP="00E91847">
      <w:pPr>
        <w:pStyle w:val="Heading2"/>
        <w:rPr>
          <w:sz w:val="22"/>
          <w:szCs w:val="22"/>
        </w:rPr>
      </w:pPr>
      <w:bookmarkStart w:id="4" w:name="_Toc427309193"/>
      <w:r w:rsidRPr="009630AF">
        <w:rPr>
          <w:noProof/>
          <w:sz w:val="22"/>
          <w:szCs w:val="22"/>
        </w:rPr>
        <w:lastRenderedPageBreak/>
        <w:drawing>
          <wp:anchor distT="0" distB="0" distL="114300" distR="114300" simplePos="0" relativeHeight="251658243" behindDoc="1" locked="0" layoutInCell="1" allowOverlap="1" wp14:anchorId="4AC05FF3" wp14:editId="512DB7E8">
            <wp:simplePos x="0" y="0"/>
            <wp:positionH relativeFrom="column">
              <wp:posOffset>3124835</wp:posOffset>
            </wp:positionH>
            <wp:positionV relativeFrom="paragraph">
              <wp:posOffset>-56515</wp:posOffset>
            </wp:positionV>
            <wp:extent cx="3474702" cy="4931719"/>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edmondson\Pictures\Community Assessment\Township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4702" cy="4931719"/>
                    </a:xfrm>
                    <a:prstGeom prst="rect">
                      <a:avLst/>
                    </a:prstGeom>
                    <a:noFill/>
                    <a:ln>
                      <a:noFill/>
                    </a:ln>
                  </pic:spPr>
                </pic:pic>
              </a:graphicData>
            </a:graphic>
            <wp14:sizeRelH relativeFrom="page">
              <wp14:pctWidth>0</wp14:pctWidth>
            </wp14:sizeRelH>
            <wp14:sizeRelV relativeFrom="page">
              <wp14:pctHeight>0</wp14:pctHeight>
            </wp14:sizeRelV>
          </wp:anchor>
        </w:drawing>
      </w:r>
      <w:r w:rsidR="009D3896" w:rsidRPr="009630AF">
        <w:rPr>
          <w:sz w:val="22"/>
          <w:szCs w:val="22"/>
        </w:rPr>
        <w:t>Townships</w:t>
      </w:r>
      <w:bookmarkEnd w:id="4"/>
      <w:r w:rsidR="00825D2C" w:rsidRPr="009630AF">
        <w:rPr>
          <w:sz w:val="22"/>
          <w:szCs w:val="22"/>
        </w:rPr>
        <w:t>:</w:t>
      </w:r>
    </w:p>
    <w:p w14:paraId="77905776" w14:textId="77777777" w:rsidR="00E21FC7" w:rsidRPr="00B50A25" w:rsidRDefault="00E21FC7" w:rsidP="00E21FC7">
      <w:pPr>
        <w:pStyle w:val="NoSpacing"/>
      </w:pPr>
      <w:r w:rsidRPr="00B50A25">
        <w:t>There are 17 townships in Kosciusko County.</w:t>
      </w:r>
    </w:p>
    <w:p w14:paraId="77784293" w14:textId="77777777" w:rsidR="003D63A4" w:rsidRDefault="004A195C" w:rsidP="00E21FC7">
      <w:pPr>
        <w:pStyle w:val="NoSpacing"/>
      </w:pPr>
      <w:r>
        <w:t xml:space="preserve">Image 2, on </w:t>
      </w:r>
      <w:r w:rsidR="003D63A4">
        <w:t xml:space="preserve">the right, </w:t>
      </w:r>
      <w:r w:rsidR="00B50A25">
        <w:t>shows the location of the townships.</w:t>
      </w:r>
    </w:p>
    <w:p w14:paraId="5B9EF338" w14:textId="77777777" w:rsidR="00B50A25" w:rsidRDefault="003D63A4" w:rsidP="00E21FC7">
      <w:pPr>
        <w:pStyle w:val="NoSpacing"/>
      </w:pPr>
      <w:r>
        <w:t xml:space="preserve">Head </w:t>
      </w:r>
      <w:r w:rsidR="00B50A25">
        <w:t>Start classrooms are located in Wayne, Plain,</w:t>
      </w:r>
    </w:p>
    <w:p w14:paraId="7BE581E2" w14:textId="77777777" w:rsidR="00B50A25" w:rsidRPr="00B50A25" w:rsidRDefault="00B50A25" w:rsidP="00E21FC7">
      <w:pPr>
        <w:pStyle w:val="NoSpacing"/>
      </w:pPr>
      <w:r>
        <w:t>T</w:t>
      </w:r>
      <w:r w:rsidR="00422929">
        <w:t>ippecanoe, C</w:t>
      </w:r>
      <w:r>
        <w:t xml:space="preserve">ay and Franklin townships. </w:t>
      </w:r>
    </w:p>
    <w:p w14:paraId="2EB4B370" w14:textId="77777777" w:rsidR="00975AB1" w:rsidRDefault="00975AB1" w:rsidP="00975AB1">
      <w:pPr>
        <w:pStyle w:val="NoSpacing"/>
      </w:pPr>
    </w:p>
    <w:p w14:paraId="65549EBC" w14:textId="77777777" w:rsidR="00E21FC7" w:rsidRPr="00E21FC7" w:rsidRDefault="00E21FC7" w:rsidP="00E21FC7"/>
    <w:p w14:paraId="7A5A8456" w14:textId="77777777" w:rsidR="00503ED1" w:rsidRDefault="00563B09" w:rsidP="00E91847">
      <w:pPr>
        <w:pStyle w:val="Heading4"/>
      </w:pPr>
      <w:r>
        <w:t>Image 2</w:t>
      </w:r>
      <w:r w:rsidR="009D3896">
        <w:t xml:space="preserve">: Map of Townships in </w:t>
      </w:r>
      <w:r w:rsidR="00503ED1">
        <w:t xml:space="preserve">                                                                                                                         </w:t>
      </w:r>
      <w:r w:rsidR="009D3896">
        <w:t>Kosciusko County, Indiana</w:t>
      </w:r>
    </w:p>
    <w:p w14:paraId="7D93C29C" w14:textId="77777777" w:rsidR="00E21FC7" w:rsidRDefault="00E21FC7" w:rsidP="00E21FC7"/>
    <w:p w14:paraId="289DE61D" w14:textId="77777777" w:rsidR="00472EDE" w:rsidRDefault="00472EDE" w:rsidP="00E21FC7"/>
    <w:p w14:paraId="4C91C1B9" w14:textId="77777777" w:rsidR="00472EDE" w:rsidRDefault="00472EDE" w:rsidP="00E21FC7"/>
    <w:p w14:paraId="0EC1B239" w14:textId="77777777" w:rsidR="00472EDE" w:rsidRDefault="00472EDE" w:rsidP="00E21FC7"/>
    <w:p w14:paraId="37DEEA48" w14:textId="77777777" w:rsidR="00472EDE" w:rsidRPr="00E21FC7" w:rsidRDefault="00472EDE" w:rsidP="00E21FC7"/>
    <w:p w14:paraId="7DCEA11F" w14:textId="77777777" w:rsidR="00270D96" w:rsidRDefault="00270D96" w:rsidP="00E91847">
      <w:pPr>
        <w:pStyle w:val="Heading4"/>
      </w:pPr>
    </w:p>
    <w:p w14:paraId="7B0821B6" w14:textId="77777777" w:rsidR="00B50A25" w:rsidRDefault="00B50A25" w:rsidP="00B50A25"/>
    <w:p w14:paraId="02024246" w14:textId="77777777" w:rsidR="00E920F2" w:rsidRDefault="00E920F2" w:rsidP="00E91847">
      <w:pPr>
        <w:pStyle w:val="Heading4"/>
        <w:rPr>
          <w:rFonts w:asciiTheme="minorHAnsi" w:hAnsiTheme="minorHAnsi" w:cstheme="minorHAnsi"/>
          <w:b w:val="0"/>
          <w:i w:val="0"/>
          <w:color w:val="000000" w:themeColor="text1"/>
        </w:rPr>
      </w:pPr>
    </w:p>
    <w:p w14:paraId="2BB53459" w14:textId="77777777" w:rsidR="00E920F2" w:rsidRDefault="00E920F2" w:rsidP="00E91847">
      <w:pPr>
        <w:pStyle w:val="Heading4"/>
        <w:rPr>
          <w:rFonts w:asciiTheme="minorHAnsi" w:hAnsiTheme="minorHAnsi" w:cstheme="minorHAnsi"/>
          <w:b w:val="0"/>
          <w:i w:val="0"/>
          <w:color w:val="000000" w:themeColor="text1"/>
        </w:rPr>
      </w:pPr>
    </w:p>
    <w:p w14:paraId="61A607A9" w14:textId="77777777" w:rsidR="00E920F2" w:rsidRDefault="00E920F2" w:rsidP="00E91847">
      <w:pPr>
        <w:pStyle w:val="Heading4"/>
        <w:rPr>
          <w:rFonts w:asciiTheme="minorHAnsi" w:hAnsiTheme="minorHAnsi" w:cstheme="minorHAnsi"/>
          <w:b w:val="0"/>
          <w:i w:val="0"/>
          <w:color w:val="000000" w:themeColor="text1"/>
        </w:rPr>
      </w:pPr>
    </w:p>
    <w:p w14:paraId="3980BA42" w14:textId="77777777" w:rsidR="00E920F2" w:rsidRDefault="00E920F2" w:rsidP="00E91847">
      <w:pPr>
        <w:pStyle w:val="Heading4"/>
        <w:rPr>
          <w:rFonts w:asciiTheme="minorHAnsi" w:hAnsiTheme="minorHAnsi" w:cstheme="minorHAnsi"/>
          <w:b w:val="0"/>
          <w:i w:val="0"/>
          <w:color w:val="000000" w:themeColor="text1"/>
        </w:rPr>
      </w:pPr>
    </w:p>
    <w:p w14:paraId="1A7643FB" w14:textId="77777777" w:rsidR="00E920F2" w:rsidRDefault="00E920F2" w:rsidP="00E91847">
      <w:pPr>
        <w:pStyle w:val="Heading4"/>
        <w:rPr>
          <w:rFonts w:asciiTheme="minorHAnsi" w:hAnsiTheme="minorHAnsi" w:cstheme="minorHAnsi"/>
          <w:b w:val="0"/>
          <w:i w:val="0"/>
          <w:color w:val="000000" w:themeColor="text1"/>
        </w:rPr>
      </w:pPr>
    </w:p>
    <w:p w14:paraId="461AAB08" w14:textId="77777777" w:rsidR="00E920F2" w:rsidRDefault="00E920F2" w:rsidP="00E91847">
      <w:pPr>
        <w:pStyle w:val="Heading4"/>
        <w:rPr>
          <w:rFonts w:asciiTheme="minorHAnsi" w:hAnsiTheme="minorHAnsi" w:cstheme="minorHAnsi"/>
          <w:b w:val="0"/>
          <w:i w:val="0"/>
          <w:color w:val="000000" w:themeColor="text1"/>
        </w:rPr>
      </w:pPr>
    </w:p>
    <w:p w14:paraId="08202A40" w14:textId="77777777" w:rsidR="00E920F2" w:rsidRDefault="00E920F2" w:rsidP="00E91847">
      <w:pPr>
        <w:pStyle w:val="Heading4"/>
        <w:rPr>
          <w:rFonts w:asciiTheme="minorHAnsi" w:hAnsiTheme="minorHAnsi" w:cstheme="minorHAnsi"/>
          <w:b w:val="0"/>
          <w:i w:val="0"/>
          <w:color w:val="000000" w:themeColor="text1"/>
        </w:rPr>
      </w:pPr>
    </w:p>
    <w:p w14:paraId="550192A5" w14:textId="77777777" w:rsidR="00E920F2" w:rsidRDefault="00E920F2" w:rsidP="00E91847">
      <w:pPr>
        <w:pStyle w:val="Heading4"/>
        <w:rPr>
          <w:rFonts w:asciiTheme="minorHAnsi" w:hAnsiTheme="minorHAnsi" w:cstheme="minorHAnsi"/>
          <w:b w:val="0"/>
          <w:i w:val="0"/>
          <w:color w:val="000000" w:themeColor="text1"/>
        </w:rPr>
      </w:pPr>
    </w:p>
    <w:p w14:paraId="3863A307" w14:textId="77777777" w:rsidR="00E920F2" w:rsidRDefault="00E920F2" w:rsidP="00E91847">
      <w:pPr>
        <w:pStyle w:val="Heading4"/>
        <w:rPr>
          <w:rFonts w:asciiTheme="minorHAnsi" w:hAnsiTheme="minorHAnsi" w:cstheme="minorHAnsi"/>
          <w:b w:val="0"/>
          <w:i w:val="0"/>
          <w:color w:val="000000" w:themeColor="text1"/>
        </w:rPr>
      </w:pPr>
    </w:p>
    <w:p w14:paraId="61720A46" w14:textId="77777777" w:rsidR="00B50A25" w:rsidRPr="003506DD" w:rsidRDefault="00B36BE9" w:rsidP="00E91847">
      <w:pPr>
        <w:pStyle w:val="Heading4"/>
        <w:rPr>
          <w:rFonts w:asciiTheme="minorHAnsi" w:hAnsiTheme="minorHAnsi" w:cstheme="minorHAnsi"/>
          <w:b w:val="0"/>
          <w:i w:val="0"/>
          <w:color w:val="000000" w:themeColor="text1"/>
        </w:rPr>
      </w:pPr>
      <w:r>
        <w:rPr>
          <w:rFonts w:asciiTheme="minorHAnsi" w:hAnsiTheme="minorHAnsi" w:cstheme="minorHAnsi"/>
          <w:b w:val="0"/>
          <w:i w:val="0"/>
          <w:color w:val="000000" w:themeColor="text1"/>
        </w:rPr>
        <w:t>T</w:t>
      </w:r>
      <w:r w:rsidR="00422929" w:rsidRPr="003506DD">
        <w:rPr>
          <w:rFonts w:asciiTheme="minorHAnsi" w:hAnsiTheme="minorHAnsi" w:cstheme="minorHAnsi"/>
          <w:b w:val="0"/>
          <w:i w:val="0"/>
          <w:color w:val="000000" w:themeColor="text1"/>
        </w:rPr>
        <w:t>able 3</w:t>
      </w:r>
      <w:r w:rsidR="0054128B" w:rsidRPr="003506DD">
        <w:rPr>
          <w:rFonts w:asciiTheme="minorHAnsi" w:hAnsiTheme="minorHAnsi" w:cstheme="minorHAnsi"/>
          <w:b w:val="0"/>
          <w:i w:val="0"/>
          <w:color w:val="000000" w:themeColor="text1"/>
        </w:rPr>
        <w:t xml:space="preserve"> displays </w:t>
      </w:r>
      <w:r w:rsidR="00422929" w:rsidRPr="003506DD">
        <w:rPr>
          <w:rFonts w:asciiTheme="minorHAnsi" w:hAnsiTheme="minorHAnsi" w:cstheme="minorHAnsi"/>
          <w:b w:val="0"/>
          <w:i w:val="0"/>
          <w:color w:val="000000" w:themeColor="text1"/>
        </w:rPr>
        <w:t xml:space="preserve">the progress of growth of the different townships from 2010-2019.  Wayne Township is the largest growing township and is in the center of the County.  In Wayne Township there are 3 Head Start Classroom.  Early Head Start travels throughout the county.  </w:t>
      </w:r>
    </w:p>
    <w:p w14:paraId="6F010B40" w14:textId="77777777" w:rsidR="0006262A" w:rsidRPr="0006262A" w:rsidRDefault="00956A86" w:rsidP="0006262A">
      <w:r>
        <w:rPr>
          <w:noProof/>
        </w:rPr>
        <mc:AlternateContent>
          <mc:Choice Requires="wps">
            <w:drawing>
              <wp:anchor distT="0" distB="0" distL="114300" distR="114300" simplePos="0" relativeHeight="251711492" behindDoc="0" locked="0" layoutInCell="1" allowOverlap="1" wp14:anchorId="61F515D2" wp14:editId="125311A1">
                <wp:simplePos x="0" y="0"/>
                <wp:positionH relativeFrom="margin">
                  <wp:align>left</wp:align>
                </wp:positionH>
                <wp:positionV relativeFrom="paragraph">
                  <wp:posOffset>1066165</wp:posOffset>
                </wp:positionV>
                <wp:extent cx="6038850" cy="638175"/>
                <wp:effectExtent l="0" t="0" r="0" b="9525"/>
                <wp:wrapNone/>
                <wp:docPr id="1577311397" name="Text Box 1577311397"/>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631670408"/>
                              <w:docPartObj>
                                <w:docPartGallery w:val="Page Numbers (Bottom of Page)"/>
                                <w:docPartUnique/>
                              </w:docPartObj>
                            </w:sdtPr>
                            <w:sdtEndPr>
                              <w:rPr>
                                <w:spacing w:val="60"/>
                              </w:rPr>
                            </w:sdtEndPr>
                            <w:sdtContent>
                              <w:p w14:paraId="40CFD858" w14:textId="77777777" w:rsidR="00E36101" w:rsidRPr="00956A86" w:rsidRDefault="00E36101" w:rsidP="00956A86">
                                <w:pPr>
                                  <w:pStyle w:val="Footer"/>
                                  <w:pBdr>
                                    <w:top w:val="single" w:sz="4" w:space="1" w:color="D9D9D9" w:themeColor="background1" w:themeShade="D9"/>
                                  </w:pBdr>
                                  <w:jc w:val="right"/>
                                  <w:rPr>
                                    <w:spacing w:val="60"/>
                                  </w:rPr>
                                </w:pPr>
                                <w:r>
                                  <w:rPr>
                                    <w:b/>
                                  </w:rPr>
                                  <w:t>5</w:t>
                                </w:r>
                                <w:r w:rsidRPr="00956A86">
                                  <w:t xml:space="preserve"> </w:t>
                                </w:r>
                                <w:r w:rsidRPr="00956A86">
                                  <w:rPr>
                                    <w:spacing w:val="60"/>
                                  </w:rPr>
                                  <w:t>Page</w:t>
                                </w:r>
                              </w:p>
                            </w:sdtContent>
                          </w:sdt>
                          <w:p w14:paraId="00AB6E08" w14:textId="77777777" w:rsidR="00E36101" w:rsidRDefault="00E36101" w:rsidP="00956A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F515D2" id="Text Box 1577311397" o:spid="_x0000_s1043" type="#_x0000_t202" style="position:absolute;margin-left:0;margin-top:83.95pt;width:475.5pt;height:50.25pt;z-index:2517114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" fillcolor="white [3201]" stroked="f" strokeweight=".5pt">
                <v:textbox>
                  <w:txbxContent>
                    <w:sdt>
                      <w:sdtPr>
                        <w:id w:val="1631670408"/>
                        <w:docPartObj>
                          <w:docPartGallery w:val="Page Numbers (Bottom of Page)"/>
                          <w:docPartUnique/>
                        </w:docPartObj>
                      </w:sdtPr>
                      <w:sdtEndPr>
                        <w:rPr>
                          <w:spacing w:val="60"/>
                        </w:rPr>
                      </w:sdtEndPr>
                      <w:sdtContent>
                        <w:p w14:paraId="40CFD858" w14:textId="77777777" w:rsidR="00E36101" w:rsidRPr="00956A86" w:rsidRDefault="00E36101" w:rsidP="00956A86">
                          <w:pPr>
                            <w:pStyle w:val="Footer"/>
                            <w:pBdr>
                              <w:top w:val="single" w:sz="4" w:space="1" w:color="D9D9D9" w:themeColor="background1" w:themeShade="D9"/>
                            </w:pBdr>
                            <w:jc w:val="right"/>
                            <w:rPr>
                              <w:spacing w:val="60"/>
                            </w:rPr>
                          </w:pPr>
                          <w:r>
                            <w:rPr>
                              <w:b/>
                            </w:rPr>
                            <w:t>5</w:t>
                          </w:r>
                          <w:r w:rsidRPr="00956A86">
                            <w:t xml:space="preserve"> </w:t>
                          </w:r>
                          <w:r w:rsidRPr="00956A86">
                            <w:rPr>
                              <w:spacing w:val="60"/>
                            </w:rPr>
                            <w:t>Page</w:t>
                          </w:r>
                        </w:p>
                      </w:sdtContent>
                    </w:sdt>
                    <w:p w14:paraId="00AB6E08" w14:textId="77777777" w:rsidR="00E36101" w:rsidRDefault="00E36101" w:rsidP="00956A86"/>
                  </w:txbxContent>
                </v:textbox>
                <w10:wrap anchorx="margin"/>
              </v:shape>
            </w:pict>
          </mc:Fallback>
        </mc:AlternateContent>
      </w:r>
    </w:p>
    <w:p w14:paraId="16197EB4" w14:textId="77777777" w:rsidR="00060199" w:rsidRDefault="006D1E49" w:rsidP="00E91847">
      <w:pPr>
        <w:pStyle w:val="Heading4"/>
        <w:rPr>
          <w:highlight w:val="yellow"/>
        </w:rPr>
      </w:pPr>
      <w:r>
        <w:lastRenderedPageBreak/>
        <w:t>Table 3</w:t>
      </w:r>
      <w:r w:rsidR="00FC3D7D">
        <w:t>:  Township Population G</w:t>
      </w:r>
      <w:r w:rsidR="00270D96" w:rsidRPr="00B50A25">
        <w:t>rowth</w:t>
      </w:r>
    </w:p>
    <w:p w14:paraId="6B1E7AF5" w14:textId="77777777" w:rsidR="00270D96" w:rsidRPr="00270D96" w:rsidRDefault="00270D96" w:rsidP="00270D96">
      <w:pPr>
        <w:rPr>
          <w:highlight w:val="yellow"/>
        </w:rPr>
      </w:pPr>
      <w:r>
        <w:rPr>
          <w:noProof/>
        </w:rPr>
        <w:drawing>
          <wp:inline distT="0" distB="0" distL="0" distR="0" wp14:anchorId="17D7F607" wp14:editId="53062848">
            <wp:extent cx="6475730" cy="874643"/>
            <wp:effectExtent l="0" t="0" r="1270" b="1905"/>
            <wp:docPr id="9565013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6475730" cy="874643"/>
                    </a:xfrm>
                    <a:prstGeom prst="rect">
                      <a:avLst/>
                    </a:prstGeom>
                  </pic:spPr>
                </pic:pic>
              </a:graphicData>
            </a:graphic>
          </wp:inline>
        </w:drawing>
      </w:r>
      <w:r w:rsidRPr="3A66B2A6">
        <w:rPr>
          <w:highlight w:val="yellow"/>
        </w:rPr>
        <w:t xml:space="preserve">  </w:t>
      </w:r>
    </w:p>
    <w:p w14:paraId="0B5FF25B" w14:textId="77777777" w:rsidR="00270D96" w:rsidRPr="00270D96" w:rsidRDefault="00270D96" w:rsidP="00270D96">
      <w:r>
        <w:rPr>
          <w:noProof/>
        </w:rPr>
        <w:drawing>
          <wp:inline distT="0" distB="0" distL="0" distR="0" wp14:anchorId="2E4445C6" wp14:editId="0C357AD3">
            <wp:extent cx="6432603" cy="3816350"/>
            <wp:effectExtent l="0" t="0" r="6350" b="0"/>
            <wp:docPr id="1992450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6432603" cy="3816350"/>
                    </a:xfrm>
                    <a:prstGeom prst="rect">
                      <a:avLst/>
                    </a:prstGeom>
                  </pic:spPr>
                </pic:pic>
              </a:graphicData>
            </a:graphic>
          </wp:inline>
        </w:drawing>
      </w:r>
    </w:p>
    <w:p w14:paraId="7AE14F84" w14:textId="77777777" w:rsidR="00057AC1" w:rsidRDefault="00B010C1" w:rsidP="00057AC1">
      <w:r>
        <w:t>(US Census)</w:t>
      </w:r>
    </w:p>
    <w:p w14:paraId="30B47F94" w14:textId="77777777" w:rsidR="00956A86" w:rsidRDefault="00956A86" w:rsidP="00057AC1"/>
    <w:p w14:paraId="178F17BA" w14:textId="77777777" w:rsidR="00956A86" w:rsidRDefault="00956A86" w:rsidP="00057AC1">
      <w:r>
        <w:rPr>
          <w:noProof/>
        </w:rPr>
        <mc:AlternateContent>
          <mc:Choice Requires="wps">
            <w:drawing>
              <wp:anchor distT="0" distB="0" distL="114300" distR="114300" simplePos="0" relativeHeight="251713540" behindDoc="0" locked="0" layoutInCell="1" allowOverlap="1" wp14:anchorId="7AB5A579" wp14:editId="259A1556">
                <wp:simplePos x="0" y="0"/>
                <wp:positionH relativeFrom="margin">
                  <wp:align>left</wp:align>
                </wp:positionH>
                <wp:positionV relativeFrom="paragraph">
                  <wp:posOffset>2132965</wp:posOffset>
                </wp:positionV>
                <wp:extent cx="6038850" cy="638175"/>
                <wp:effectExtent l="0" t="0" r="0" b="9525"/>
                <wp:wrapNone/>
                <wp:docPr id="1577311398" name="Text Box 1577311398"/>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064331646"/>
                              <w:docPartObj>
                                <w:docPartGallery w:val="Page Numbers (Bottom of Page)"/>
                                <w:docPartUnique/>
                              </w:docPartObj>
                            </w:sdtPr>
                            <w:sdtEndPr>
                              <w:rPr>
                                <w:spacing w:val="60"/>
                              </w:rPr>
                            </w:sdtEndPr>
                            <w:sdtContent>
                              <w:p w14:paraId="27271845" w14:textId="77777777" w:rsidR="00E36101" w:rsidRPr="00956A86" w:rsidRDefault="00E36101" w:rsidP="00956A86">
                                <w:pPr>
                                  <w:pStyle w:val="Footer"/>
                                  <w:pBdr>
                                    <w:top w:val="single" w:sz="4" w:space="1" w:color="D9D9D9" w:themeColor="background1" w:themeShade="D9"/>
                                  </w:pBdr>
                                  <w:jc w:val="right"/>
                                  <w:rPr>
                                    <w:spacing w:val="60"/>
                                  </w:rPr>
                                </w:pPr>
                                <w:r>
                                  <w:rPr>
                                    <w:b/>
                                  </w:rPr>
                                  <w:t>6</w:t>
                                </w:r>
                                <w:r w:rsidRPr="00956A86">
                                  <w:t xml:space="preserve"> </w:t>
                                </w:r>
                                <w:r w:rsidRPr="00956A86">
                                  <w:rPr>
                                    <w:spacing w:val="60"/>
                                  </w:rPr>
                                  <w:t>Page</w:t>
                                </w:r>
                              </w:p>
                            </w:sdtContent>
                          </w:sdt>
                          <w:p w14:paraId="21DAD294" w14:textId="77777777" w:rsidR="00E36101" w:rsidRDefault="00E36101" w:rsidP="00956A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B5A579" id="Text Box 1577311398" o:spid="_x0000_s1044" type="#_x0000_t202" style="position:absolute;margin-left:0;margin-top:167.95pt;width:475.5pt;height:50.25pt;z-index:2517135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" fillcolor="white [3201]" stroked="f" strokeweight=".5pt">
                <v:textbox>
                  <w:txbxContent>
                    <w:sdt>
                      <w:sdtPr>
                        <w:id w:val="-1064331646"/>
                        <w:docPartObj>
                          <w:docPartGallery w:val="Page Numbers (Bottom of Page)"/>
                          <w:docPartUnique/>
                        </w:docPartObj>
                      </w:sdtPr>
                      <w:sdtEndPr>
                        <w:rPr>
                          <w:spacing w:val="60"/>
                        </w:rPr>
                      </w:sdtEndPr>
                      <w:sdtContent>
                        <w:p w14:paraId="27271845" w14:textId="77777777" w:rsidR="00E36101" w:rsidRPr="00956A86" w:rsidRDefault="00E36101" w:rsidP="00956A86">
                          <w:pPr>
                            <w:pStyle w:val="Footer"/>
                            <w:pBdr>
                              <w:top w:val="single" w:sz="4" w:space="1" w:color="D9D9D9" w:themeColor="background1" w:themeShade="D9"/>
                            </w:pBdr>
                            <w:jc w:val="right"/>
                            <w:rPr>
                              <w:spacing w:val="60"/>
                            </w:rPr>
                          </w:pPr>
                          <w:r>
                            <w:rPr>
                              <w:b/>
                            </w:rPr>
                            <w:t>6</w:t>
                          </w:r>
                          <w:r w:rsidRPr="00956A86">
                            <w:t xml:space="preserve"> </w:t>
                          </w:r>
                          <w:r w:rsidRPr="00956A86">
                            <w:rPr>
                              <w:spacing w:val="60"/>
                            </w:rPr>
                            <w:t>Page</w:t>
                          </w:r>
                        </w:p>
                      </w:sdtContent>
                    </w:sdt>
                    <w:p w14:paraId="21DAD294" w14:textId="77777777" w:rsidR="00E36101" w:rsidRDefault="00E36101" w:rsidP="00956A86"/>
                  </w:txbxContent>
                </v:textbox>
                <w10:wrap anchorx="margin"/>
              </v:shape>
            </w:pict>
          </mc:Fallback>
        </mc:AlternateContent>
      </w:r>
    </w:p>
    <w:p w14:paraId="678DEE92" w14:textId="77777777" w:rsidR="00BF2E00" w:rsidRPr="009630AF" w:rsidRDefault="00BF2E00" w:rsidP="008C5ACA">
      <w:pPr>
        <w:pStyle w:val="Heading2"/>
        <w:jc w:val="both"/>
        <w:rPr>
          <w:sz w:val="22"/>
          <w:szCs w:val="22"/>
        </w:rPr>
      </w:pPr>
      <w:bookmarkStart w:id="5" w:name="_Toc427309194"/>
      <w:r w:rsidRPr="009630AF">
        <w:rPr>
          <w:sz w:val="22"/>
          <w:szCs w:val="22"/>
        </w:rPr>
        <w:lastRenderedPageBreak/>
        <w:t>Maj</w:t>
      </w:r>
      <w:r w:rsidR="00EF098D" w:rsidRPr="009630AF">
        <w:rPr>
          <w:sz w:val="22"/>
          <w:szCs w:val="22"/>
        </w:rPr>
        <w:t>or Cities and Towns</w:t>
      </w:r>
      <w:bookmarkEnd w:id="5"/>
      <w:r w:rsidR="00825D2C" w:rsidRPr="009630AF">
        <w:rPr>
          <w:sz w:val="22"/>
          <w:szCs w:val="22"/>
        </w:rPr>
        <w:t>:</w:t>
      </w:r>
      <w:r w:rsidR="00EF098D" w:rsidRPr="009630AF">
        <w:rPr>
          <w:sz w:val="22"/>
          <w:szCs w:val="22"/>
        </w:rPr>
        <w:tab/>
      </w:r>
    </w:p>
    <w:p w14:paraId="4B063320" w14:textId="77777777" w:rsidR="004C18A0" w:rsidRPr="004C18A0" w:rsidRDefault="00EC2977" w:rsidP="00626FEC">
      <w:pPr>
        <w:pStyle w:val="Heading4"/>
      </w:pPr>
      <w:r>
        <w:t xml:space="preserve">Image </w:t>
      </w:r>
      <w:r w:rsidR="00976DE7">
        <w:t>3</w:t>
      </w:r>
      <w:r w:rsidR="004C18A0">
        <w:t>: Map of Major Cities and Towns in Kosciusko County</w:t>
      </w:r>
    </w:p>
    <w:p w14:paraId="47E43588" w14:textId="40449ACA" w:rsidR="00BF2E00" w:rsidRDefault="004B2FE2" w:rsidP="007C3819">
      <w:r>
        <w:rPr>
          <w:noProof/>
        </w:rPr>
        <w:drawing>
          <wp:anchor distT="0" distB="0" distL="114300" distR="114300" simplePos="0" relativeHeight="251658242" behindDoc="0" locked="0" layoutInCell="1" allowOverlap="1" wp14:anchorId="233139D1" wp14:editId="6D5DA1E9">
            <wp:simplePos x="0" y="0"/>
            <wp:positionH relativeFrom="column">
              <wp:posOffset>1272540</wp:posOffset>
            </wp:positionH>
            <wp:positionV relativeFrom="paragraph">
              <wp:posOffset>57785</wp:posOffset>
            </wp:positionV>
            <wp:extent cx="3182620" cy="4437380"/>
            <wp:effectExtent l="0" t="0" r="0" b="1270"/>
            <wp:wrapSquare wrapText="bothSides"/>
            <wp:docPr id="1" name="Picture 1" descr="C:\Users\amber.edmondson\Documents\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edmondson\Documents\Scan00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606" t="10125" r="6895" b="5197"/>
                    <a:stretch/>
                  </pic:blipFill>
                  <pic:spPr bwMode="auto">
                    <a:xfrm>
                      <a:off x="0" y="0"/>
                      <a:ext cx="3182620" cy="4437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E67342" w14:textId="41AA607E" w:rsidR="008C5ACA" w:rsidRDefault="008C5ACA" w:rsidP="007C3819"/>
    <w:p w14:paraId="5BE05E14" w14:textId="77777777" w:rsidR="008C5ACA" w:rsidRDefault="008C5ACA" w:rsidP="007C3819"/>
    <w:p w14:paraId="4985FA75" w14:textId="77777777" w:rsidR="008C5ACA" w:rsidRDefault="5423C5C1" w:rsidP="007C3819">
      <w:r>
        <w:t xml:space="preserve">Kosciusko County Head Start classrooms are located in Warsaw, Leesburg, North Webster, Mentone and Claypool. </w:t>
      </w:r>
    </w:p>
    <w:p w14:paraId="33E64880" w14:textId="77777777" w:rsidR="008C5ACA" w:rsidRDefault="008C5ACA" w:rsidP="007C3819"/>
    <w:p w14:paraId="247822DB" w14:textId="77777777" w:rsidR="008C5ACA" w:rsidRDefault="008C5ACA" w:rsidP="007C3819"/>
    <w:p w14:paraId="2FDDE28F" w14:textId="77777777" w:rsidR="008C5ACA" w:rsidRDefault="008C5ACA" w:rsidP="007C3819"/>
    <w:p w14:paraId="6E4947DC" w14:textId="77777777" w:rsidR="008C5ACA" w:rsidRDefault="008C5ACA" w:rsidP="007C3819"/>
    <w:p w14:paraId="0C56C0CE" w14:textId="77777777" w:rsidR="008C5ACA" w:rsidRDefault="008C5ACA" w:rsidP="00F45AE4">
      <w:pPr>
        <w:jc w:val="center"/>
      </w:pPr>
    </w:p>
    <w:p w14:paraId="772F584E" w14:textId="77777777" w:rsidR="008C5ACA" w:rsidRDefault="008C5ACA" w:rsidP="007C3819"/>
    <w:p w14:paraId="6E5B8E63" w14:textId="77777777" w:rsidR="008C5ACA" w:rsidRDefault="008C5ACA" w:rsidP="007C3819"/>
    <w:p w14:paraId="49725517" w14:textId="77777777" w:rsidR="008C5ACA" w:rsidRDefault="008C5ACA" w:rsidP="007C3819"/>
    <w:p w14:paraId="42372733" w14:textId="77777777" w:rsidR="008C5ACA" w:rsidRDefault="008C5ACA" w:rsidP="007C3819"/>
    <w:p w14:paraId="58E7B32E" w14:textId="77777777" w:rsidR="008C5ACA" w:rsidRDefault="008C5ACA" w:rsidP="007C3819"/>
    <w:p w14:paraId="4BD1DBE1" w14:textId="77777777" w:rsidR="00943C04" w:rsidRDefault="00943C04" w:rsidP="009E28A4">
      <w:pPr>
        <w:rPr>
          <w:noProof/>
        </w:rPr>
      </w:pPr>
    </w:p>
    <w:p w14:paraId="4CED1D5B" w14:textId="77777777" w:rsidR="00943C04" w:rsidRDefault="00943C04" w:rsidP="009E28A4">
      <w:pPr>
        <w:rPr>
          <w:noProof/>
        </w:rPr>
      </w:pPr>
    </w:p>
    <w:p w14:paraId="3F8C0500" w14:textId="77777777" w:rsidR="00943C04" w:rsidRDefault="00943C04" w:rsidP="009E28A4">
      <w:pPr>
        <w:rPr>
          <w:noProof/>
        </w:rPr>
      </w:pPr>
    </w:p>
    <w:p w14:paraId="79A89BC6" w14:textId="77777777" w:rsidR="00943C04" w:rsidRDefault="00943C04" w:rsidP="009E28A4">
      <w:pPr>
        <w:rPr>
          <w:noProof/>
        </w:rPr>
      </w:pPr>
    </w:p>
    <w:p w14:paraId="546D05C5" w14:textId="77777777" w:rsidR="00943C04" w:rsidRDefault="00943C04" w:rsidP="009E28A4">
      <w:pPr>
        <w:rPr>
          <w:noProof/>
        </w:rPr>
      </w:pPr>
    </w:p>
    <w:p w14:paraId="758346BB" w14:textId="77777777" w:rsidR="00943C04" w:rsidRDefault="00943C04" w:rsidP="009E28A4">
      <w:pPr>
        <w:rPr>
          <w:noProof/>
        </w:rPr>
      </w:pPr>
      <w:r>
        <w:rPr>
          <w:noProof/>
        </w:rPr>
        <w:t xml:space="preserve">  </w:t>
      </w:r>
    </w:p>
    <w:p w14:paraId="483D70EA" w14:textId="77777777" w:rsidR="00943C04" w:rsidRDefault="00943C04" w:rsidP="009E28A4">
      <w:pPr>
        <w:rPr>
          <w:noProof/>
        </w:rPr>
      </w:pPr>
    </w:p>
    <w:p w14:paraId="782199F2" w14:textId="77777777" w:rsidR="00943C04" w:rsidRDefault="00943C04" w:rsidP="009E28A4">
      <w:pPr>
        <w:rPr>
          <w:noProof/>
        </w:rPr>
      </w:pPr>
    </w:p>
    <w:p w14:paraId="3C1BCA0E" w14:textId="77777777" w:rsidR="00943C04" w:rsidRDefault="00956A86" w:rsidP="009E28A4">
      <w:pPr>
        <w:rPr>
          <w:noProof/>
        </w:rPr>
      </w:pPr>
      <w:r>
        <w:rPr>
          <w:noProof/>
        </w:rPr>
        <mc:AlternateContent>
          <mc:Choice Requires="wps">
            <w:drawing>
              <wp:anchor distT="0" distB="0" distL="114300" distR="114300" simplePos="0" relativeHeight="251715588" behindDoc="0" locked="0" layoutInCell="1" allowOverlap="1" wp14:anchorId="0797B949" wp14:editId="62ABD7DF">
                <wp:simplePos x="0" y="0"/>
                <wp:positionH relativeFrom="column">
                  <wp:posOffset>0</wp:posOffset>
                </wp:positionH>
                <wp:positionV relativeFrom="paragraph">
                  <wp:posOffset>0</wp:posOffset>
                </wp:positionV>
                <wp:extent cx="6038850" cy="638175"/>
                <wp:effectExtent l="0" t="0" r="0" b="9525"/>
                <wp:wrapNone/>
                <wp:docPr id="1577311399" name="Text Box 1577311399"/>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985654423"/>
                              <w:docPartObj>
                                <w:docPartGallery w:val="Page Numbers (Bottom of Page)"/>
                                <w:docPartUnique/>
                              </w:docPartObj>
                            </w:sdtPr>
                            <w:sdtEndPr>
                              <w:rPr>
                                <w:spacing w:val="60"/>
                              </w:rPr>
                            </w:sdtEndPr>
                            <w:sdtContent>
                              <w:p w14:paraId="77C96F9C" w14:textId="77777777" w:rsidR="00E36101" w:rsidRPr="00956A86" w:rsidRDefault="00E36101" w:rsidP="00956A86">
                                <w:pPr>
                                  <w:pStyle w:val="Footer"/>
                                  <w:pBdr>
                                    <w:top w:val="single" w:sz="4" w:space="1" w:color="D9D9D9" w:themeColor="background1" w:themeShade="D9"/>
                                  </w:pBdr>
                                  <w:jc w:val="right"/>
                                  <w:rPr>
                                    <w:spacing w:val="60"/>
                                  </w:rPr>
                                </w:pPr>
                                <w:r>
                                  <w:rPr>
                                    <w:b/>
                                  </w:rPr>
                                  <w:t>7</w:t>
                                </w:r>
                                <w:r w:rsidRPr="00956A86">
                                  <w:t xml:space="preserve"> </w:t>
                                </w:r>
                                <w:r w:rsidRPr="00956A86">
                                  <w:rPr>
                                    <w:spacing w:val="60"/>
                                  </w:rPr>
                                  <w:t>Page</w:t>
                                </w:r>
                              </w:p>
                            </w:sdtContent>
                          </w:sdt>
                          <w:p w14:paraId="05CBABB6" w14:textId="77777777" w:rsidR="00E36101" w:rsidRDefault="00E36101" w:rsidP="00956A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97B949" id="Text Box 1577311399" o:spid="_x0000_s1045" type="#_x0000_t202" style="position:absolute;margin-left:0;margin-top:0;width:475.5pt;height:50.25pt;z-index:2517155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" fillcolor="white [3201]" stroked="f" strokeweight=".5pt">
                <v:textbox>
                  <w:txbxContent>
                    <w:sdt>
                      <w:sdtPr>
                        <w:id w:val="1985654423"/>
                        <w:docPartObj>
                          <w:docPartGallery w:val="Page Numbers (Bottom of Page)"/>
                          <w:docPartUnique/>
                        </w:docPartObj>
                      </w:sdtPr>
                      <w:sdtEndPr>
                        <w:rPr>
                          <w:spacing w:val="60"/>
                        </w:rPr>
                      </w:sdtEndPr>
                      <w:sdtContent>
                        <w:p w14:paraId="77C96F9C" w14:textId="77777777" w:rsidR="00E36101" w:rsidRPr="00956A86" w:rsidRDefault="00E36101" w:rsidP="00956A86">
                          <w:pPr>
                            <w:pStyle w:val="Footer"/>
                            <w:pBdr>
                              <w:top w:val="single" w:sz="4" w:space="1" w:color="D9D9D9" w:themeColor="background1" w:themeShade="D9"/>
                            </w:pBdr>
                            <w:jc w:val="right"/>
                            <w:rPr>
                              <w:spacing w:val="60"/>
                            </w:rPr>
                          </w:pPr>
                          <w:r>
                            <w:rPr>
                              <w:b/>
                            </w:rPr>
                            <w:t>7</w:t>
                          </w:r>
                          <w:r w:rsidRPr="00956A86">
                            <w:t xml:space="preserve"> </w:t>
                          </w:r>
                          <w:r w:rsidRPr="00956A86">
                            <w:rPr>
                              <w:spacing w:val="60"/>
                            </w:rPr>
                            <w:t>Page</w:t>
                          </w:r>
                        </w:p>
                      </w:sdtContent>
                    </w:sdt>
                    <w:p w14:paraId="05CBABB6" w14:textId="77777777" w:rsidR="00E36101" w:rsidRDefault="00E36101" w:rsidP="00956A86"/>
                  </w:txbxContent>
                </v:textbox>
              </v:shape>
            </w:pict>
          </mc:Fallback>
        </mc:AlternateContent>
      </w:r>
    </w:p>
    <w:p w14:paraId="11235FB8" w14:textId="77777777" w:rsidR="00146A59" w:rsidRDefault="00146A59" w:rsidP="009E28A4">
      <w:pPr>
        <w:rPr>
          <w:noProof/>
        </w:rPr>
      </w:pPr>
      <w:r>
        <w:rPr>
          <w:noProof/>
        </w:rPr>
        <w:lastRenderedPageBreak/>
        <mc:AlternateContent>
          <mc:Choice Requires="wps">
            <w:drawing>
              <wp:anchor distT="0" distB="0" distL="114300" distR="114300" simplePos="0" relativeHeight="251660292" behindDoc="0" locked="0" layoutInCell="1" allowOverlap="1" wp14:anchorId="7585623F" wp14:editId="1916FBBB">
                <wp:simplePos x="0" y="0"/>
                <wp:positionH relativeFrom="margin">
                  <wp:align>left</wp:align>
                </wp:positionH>
                <wp:positionV relativeFrom="paragraph">
                  <wp:posOffset>-161925</wp:posOffset>
                </wp:positionV>
                <wp:extent cx="5038725" cy="4000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0387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BD168" w14:textId="77777777" w:rsidR="00E36101" w:rsidRPr="004C18A0" w:rsidRDefault="00E36101" w:rsidP="00146A59">
                            <w:pPr>
                              <w:pStyle w:val="Heading4"/>
                            </w:pPr>
                            <w:r>
                              <w:t>Image 4: Largest Cities and Towns within Kosciusko County</w:t>
                            </w:r>
                          </w:p>
                          <w:p w14:paraId="4E5D6CCE" w14:textId="77777777" w:rsidR="00E36101" w:rsidRDefault="00E361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5623F" id="Text Box 3" o:spid="_x0000_s1046" type="#_x0000_t202" style="position:absolute;margin-left:0;margin-top:-12.75pt;width:396.75pt;height:31.5pt;z-index:2516602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" filled="f" stroked="f" strokeweight=".5pt">
                <v:textbox>
                  <w:txbxContent>
                    <w:p w14:paraId="66BBD168" w14:textId="77777777" w:rsidR="00E36101" w:rsidRPr="004C18A0" w:rsidRDefault="00E36101" w:rsidP="00146A59">
                      <w:pPr>
                        <w:pStyle w:val="Heading4"/>
                      </w:pPr>
                      <w:r>
                        <w:t>Image 4: Largest Cities and Towns within Kosciusko County</w:t>
                      </w:r>
                    </w:p>
                    <w:p w14:paraId="4E5D6CCE" w14:textId="77777777" w:rsidR="00E36101" w:rsidRDefault="00E36101"/>
                  </w:txbxContent>
                </v:textbox>
                <w10:wrap anchorx="margin"/>
              </v:shape>
            </w:pict>
          </mc:Fallback>
        </mc:AlternateContent>
      </w:r>
    </w:p>
    <w:p w14:paraId="151BC726" w14:textId="77777777" w:rsidR="009E28A4" w:rsidRPr="009E28A4" w:rsidRDefault="00943C04" w:rsidP="00943C04">
      <w:r>
        <w:rPr>
          <w:noProof/>
        </w:rPr>
        <w:drawing>
          <wp:inline distT="0" distB="0" distL="0" distR="0" wp14:anchorId="21C3FDB1" wp14:editId="76E83116">
            <wp:extent cx="5942718" cy="3331596"/>
            <wp:effectExtent l="0" t="0" r="1270" b="2540"/>
            <wp:docPr id="7811874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5942718" cy="3331596"/>
                    </a:xfrm>
                    <a:prstGeom prst="rect">
                      <a:avLst/>
                    </a:prstGeom>
                  </pic:spPr>
                </pic:pic>
              </a:graphicData>
            </a:graphic>
          </wp:inline>
        </w:drawing>
      </w:r>
    </w:p>
    <w:p w14:paraId="65B3C436" w14:textId="77777777" w:rsidR="008C5ACA" w:rsidRDefault="00943C04" w:rsidP="005459EB">
      <w:r>
        <w:t>(indianaindicator.org)</w:t>
      </w:r>
    </w:p>
    <w:p w14:paraId="3C7B296E" w14:textId="77777777" w:rsidR="00CC5361" w:rsidRPr="009630AF" w:rsidRDefault="00CC5361" w:rsidP="00A75C97">
      <w:pPr>
        <w:pStyle w:val="Heading2"/>
        <w:rPr>
          <w:sz w:val="22"/>
          <w:szCs w:val="22"/>
        </w:rPr>
      </w:pPr>
      <w:bookmarkStart w:id="6" w:name="_Toc427309195"/>
      <w:r w:rsidRPr="009630AF">
        <w:rPr>
          <w:sz w:val="22"/>
          <w:szCs w:val="22"/>
        </w:rPr>
        <w:t xml:space="preserve">Overview </w:t>
      </w:r>
      <w:r w:rsidR="00E57F4C" w:rsidRPr="009630AF">
        <w:rPr>
          <w:sz w:val="22"/>
          <w:szCs w:val="22"/>
        </w:rPr>
        <w:t xml:space="preserve">of </w:t>
      </w:r>
      <w:r w:rsidRPr="009630AF">
        <w:rPr>
          <w:sz w:val="22"/>
          <w:szCs w:val="22"/>
        </w:rPr>
        <w:t>Economic Trends</w:t>
      </w:r>
      <w:bookmarkEnd w:id="6"/>
      <w:r w:rsidR="00825D2C" w:rsidRPr="009630AF">
        <w:rPr>
          <w:sz w:val="22"/>
          <w:szCs w:val="22"/>
        </w:rPr>
        <w:t>:</w:t>
      </w:r>
    </w:p>
    <w:p w14:paraId="5BF12452" w14:textId="5EE7CAF1" w:rsidR="00674043" w:rsidRPr="000371D5" w:rsidRDefault="00674043" w:rsidP="00674043">
      <w:r w:rsidRPr="000371D5">
        <w:t>Kosciusko County has an ov</w:t>
      </w:r>
      <w:r>
        <w:t xml:space="preserve">erall cost of living index of 81.9 </w:t>
      </w:r>
      <w:sdt>
        <w:sdtPr>
          <w:id w:val="-1007593222"/>
          <w:citation/>
        </w:sdtPr>
        <w:sdtContent>
          <w:r>
            <w:fldChar w:fldCharType="begin"/>
          </w:r>
          <w:r>
            <w:instrText xml:space="preserve"> CITATION Bes \l 1033 </w:instrText>
          </w:r>
          <w:r>
            <w:fldChar w:fldCharType="separate"/>
          </w:r>
          <w:r>
            <w:rPr>
              <w:noProof/>
            </w:rPr>
            <w:t>(Best Places, n.d.)</w:t>
          </w:r>
          <w:r>
            <w:fldChar w:fldCharType="end"/>
          </w:r>
        </w:sdtContent>
      </w:sdt>
      <w:r>
        <w:t>.</w:t>
      </w:r>
      <w:r w:rsidRPr="000371D5">
        <w:t xml:space="preserve"> This average is under the United States’ level, but it also shows burden of housing and utility costs for the county compared to our neighboring counties.  In </w:t>
      </w:r>
      <w:r w:rsidRPr="00EF262E">
        <w:t xml:space="preserve">Kosciusko County, 9 percent of the population is at or below the poverty level </w:t>
      </w:r>
      <w:sdt>
        <w:sdtPr>
          <w:id w:val="-2130763079"/>
          <w:citation/>
        </w:sdtPr>
        <w:sdtContent>
          <w:r w:rsidRPr="00EF262E">
            <w:fldChar w:fldCharType="begin"/>
          </w:r>
          <w:r w:rsidRPr="00EF262E">
            <w:instrText xml:space="preserve"> CITATION USCen \l 1033 </w:instrText>
          </w:r>
          <w:r w:rsidRPr="00EF262E">
            <w:fldChar w:fldCharType="separate"/>
          </w:r>
          <w:r w:rsidRPr="00EF262E">
            <w:rPr>
              <w:noProof/>
            </w:rPr>
            <w:t>(US Census, 2018)</w:t>
          </w:r>
          <w:r w:rsidRPr="00EF262E">
            <w:fldChar w:fldCharType="end"/>
          </w:r>
        </w:sdtContent>
      </w:sdt>
      <w:r w:rsidRPr="00EF262E">
        <w:t xml:space="preserve">. There are approximately 8,600 total people in poverty </w:t>
      </w:r>
      <w:sdt>
        <w:sdtPr>
          <w:id w:val="-1337378241"/>
          <w:citation/>
        </w:sdtPr>
        <w:sdtContent>
          <w:r w:rsidRPr="00EF262E">
            <w:fldChar w:fldCharType="begin"/>
          </w:r>
          <w:r w:rsidRPr="00EF262E">
            <w:instrText xml:space="preserve">CITATION Dat17 \l 1033 </w:instrText>
          </w:r>
          <w:r w:rsidRPr="00EF262E">
            <w:fldChar w:fldCharType="separate"/>
          </w:r>
          <w:r w:rsidRPr="00EF262E">
            <w:rPr>
              <w:noProof/>
            </w:rPr>
            <w:t>(Data USA, 2017)</w:t>
          </w:r>
          <w:r w:rsidRPr="00EF262E">
            <w:fldChar w:fldCharType="end"/>
          </w:r>
        </w:sdtContent>
      </w:sdt>
      <w:r w:rsidRPr="00EF262E">
        <w:t xml:space="preserve">  with </w:t>
      </w:r>
      <w:r w:rsidRPr="00674043">
        <w:t>12.3</w:t>
      </w:r>
      <w:r w:rsidR="00BE213D">
        <w:t>%</w:t>
      </w:r>
      <w:r w:rsidRPr="00674043">
        <w:t xml:space="preserve"> age zero to seventeen years </w:t>
      </w:r>
      <w:sdt>
        <w:sdtPr>
          <w:id w:val="589438220"/>
          <w:citation/>
        </w:sdtPr>
        <w:sdtContent>
          <w:r w:rsidRPr="00674043">
            <w:fldChar w:fldCharType="begin"/>
          </w:r>
          <w:r w:rsidRPr="00674043">
            <w:instrText xml:space="preserve"> CITATION Ind18 \l 1033 </w:instrText>
          </w:r>
          <w:r w:rsidRPr="00674043">
            <w:fldChar w:fldCharType="separate"/>
          </w:r>
          <w:r w:rsidRPr="00674043">
            <w:rPr>
              <w:noProof/>
            </w:rPr>
            <w:t>(Indiana Youth Institute, 2018)</w:t>
          </w:r>
          <w:r w:rsidRPr="00674043">
            <w:fldChar w:fldCharType="end"/>
          </w:r>
        </w:sdtContent>
      </w:sdt>
      <w:r w:rsidRPr="00674043">
        <w:t>.</w:t>
      </w:r>
      <w:r w:rsidR="00BE213D">
        <w:t xml:space="preserve">  With 5,161 children living in the county age 0-4</w:t>
      </w:r>
      <w:r w:rsidR="003C4F08">
        <w:t xml:space="preserve"> (Table</w:t>
      </w:r>
      <w:r w:rsidR="00FF6BA1">
        <w:t xml:space="preserve"> </w:t>
      </w:r>
      <w:r w:rsidR="003C4F08">
        <w:t>2</w:t>
      </w:r>
      <w:r w:rsidR="00BE213D">
        <w:t>,</w:t>
      </w:r>
      <w:r w:rsidR="00FF6BA1">
        <w:t xml:space="preserve"> p. 4)</w:t>
      </w:r>
      <w:r w:rsidR="00BE213D">
        <w:t xml:space="preserve"> approximately 635 of children are living in poverty</w:t>
      </w:r>
      <w:r w:rsidR="00420EF6">
        <w:t xml:space="preserve"> and eligible for Head Start/EHS services</w:t>
      </w:r>
      <w:r w:rsidR="00BE213D">
        <w:t xml:space="preserve">. </w:t>
      </w:r>
    </w:p>
    <w:p w14:paraId="4D0B42F1" w14:textId="77777777" w:rsidR="00472EDE" w:rsidRPr="00214301" w:rsidRDefault="00614DEF" w:rsidP="00401EBA">
      <w:pPr>
        <w:pStyle w:val="Heading4"/>
      </w:pPr>
      <w:r>
        <w:t>Table 4</w:t>
      </w:r>
      <w:r w:rsidR="00401EBA">
        <w:t>: Overall Cost of Living Index for Kosciusko Compared with Neighboring Counties</w:t>
      </w:r>
    </w:p>
    <w:tbl>
      <w:tblPr>
        <w:tblStyle w:val="MediumGrid2-Accent1"/>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0"/>
        <w:gridCol w:w="1680"/>
        <w:gridCol w:w="1260"/>
        <w:gridCol w:w="1490"/>
        <w:gridCol w:w="1390"/>
        <w:gridCol w:w="1080"/>
        <w:gridCol w:w="1620"/>
      </w:tblGrid>
      <w:tr w:rsidR="004C54CA" w14:paraId="1465C48F" w14:textId="77777777" w:rsidTr="00614D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50" w:type="dxa"/>
            <w:tcBorders>
              <w:top w:val="none" w:sz="0" w:space="0" w:color="auto"/>
              <w:left w:val="none" w:sz="0" w:space="0" w:color="auto"/>
              <w:bottom w:val="none" w:sz="0" w:space="0" w:color="auto"/>
              <w:right w:val="none" w:sz="0" w:space="0" w:color="auto"/>
            </w:tcBorders>
          </w:tcPr>
          <w:p w14:paraId="4413F9A2" w14:textId="77777777" w:rsidR="004C54CA" w:rsidRDefault="004C54CA" w:rsidP="00024411"/>
        </w:tc>
        <w:tc>
          <w:tcPr>
            <w:tcW w:w="1680" w:type="dxa"/>
          </w:tcPr>
          <w:p w14:paraId="4D5C8CC6" w14:textId="77777777" w:rsidR="004C54CA" w:rsidRDefault="004C54CA" w:rsidP="00DF60EB">
            <w:pPr>
              <w:cnfStyle w:val="100000000000" w:firstRow="1" w:lastRow="0" w:firstColumn="0" w:lastColumn="0" w:oddVBand="0" w:evenVBand="0" w:oddHBand="0" w:evenHBand="0" w:firstRowFirstColumn="0" w:firstRowLastColumn="0" w:lastRowFirstColumn="0" w:lastRowLastColumn="0"/>
            </w:pPr>
            <w:r>
              <w:t>Kosciusko Co.</w:t>
            </w:r>
          </w:p>
        </w:tc>
        <w:tc>
          <w:tcPr>
            <w:tcW w:w="1260" w:type="dxa"/>
          </w:tcPr>
          <w:p w14:paraId="7291685C" w14:textId="77777777" w:rsidR="004C54CA" w:rsidRDefault="004C54CA" w:rsidP="00024411">
            <w:pPr>
              <w:cnfStyle w:val="100000000000" w:firstRow="1" w:lastRow="0" w:firstColumn="0" w:lastColumn="0" w:oddVBand="0" w:evenVBand="0" w:oddHBand="0" w:evenHBand="0" w:firstRowFirstColumn="0" w:firstRowLastColumn="0" w:lastRowFirstColumn="0" w:lastRowLastColumn="0"/>
            </w:pPr>
            <w:r>
              <w:t xml:space="preserve">Fulton Co. </w:t>
            </w:r>
          </w:p>
        </w:tc>
        <w:tc>
          <w:tcPr>
            <w:tcW w:w="1490" w:type="dxa"/>
          </w:tcPr>
          <w:p w14:paraId="4F5D88DB" w14:textId="77777777" w:rsidR="004C54CA" w:rsidRDefault="004C54CA" w:rsidP="00024411">
            <w:pPr>
              <w:cnfStyle w:val="100000000000" w:firstRow="1" w:lastRow="0" w:firstColumn="0" w:lastColumn="0" w:oddVBand="0" w:evenVBand="0" w:oddHBand="0" w:evenHBand="0" w:firstRowFirstColumn="0" w:firstRowLastColumn="0" w:lastRowFirstColumn="0" w:lastRowLastColumn="0"/>
            </w:pPr>
            <w:r>
              <w:t>Marshall Co.</w:t>
            </w:r>
          </w:p>
        </w:tc>
        <w:tc>
          <w:tcPr>
            <w:tcW w:w="1390" w:type="dxa"/>
          </w:tcPr>
          <w:p w14:paraId="52582814" w14:textId="77777777" w:rsidR="004C54CA" w:rsidRDefault="004C54CA" w:rsidP="00024411">
            <w:pPr>
              <w:cnfStyle w:val="100000000000" w:firstRow="1" w:lastRow="0" w:firstColumn="0" w:lastColumn="0" w:oddVBand="0" w:evenVBand="0" w:oddHBand="0" w:evenHBand="0" w:firstRowFirstColumn="0" w:firstRowLastColumn="0" w:lastRowFirstColumn="0" w:lastRowLastColumn="0"/>
            </w:pPr>
            <w:r>
              <w:t xml:space="preserve">Elkhart Co. </w:t>
            </w:r>
          </w:p>
        </w:tc>
        <w:tc>
          <w:tcPr>
            <w:tcW w:w="1080" w:type="dxa"/>
          </w:tcPr>
          <w:p w14:paraId="1B065E09" w14:textId="77777777" w:rsidR="004C54CA" w:rsidRDefault="004C54CA" w:rsidP="00024411">
            <w:pPr>
              <w:cnfStyle w:val="100000000000" w:firstRow="1" w:lastRow="0" w:firstColumn="0" w:lastColumn="0" w:oddVBand="0" w:evenVBand="0" w:oddHBand="0" w:evenHBand="0" w:firstRowFirstColumn="0" w:firstRowLastColumn="0" w:lastRowFirstColumn="0" w:lastRowLastColumn="0"/>
            </w:pPr>
            <w:r>
              <w:t>Indiana</w:t>
            </w:r>
          </w:p>
        </w:tc>
        <w:tc>
          <w:tcPr>
            <w:tcW w:w="1620" w:type="dxa"/>
          </w:tcPr>
          <w:p w14:paraId="5E523FC8" w14:textId="77777777" w:rsidR="004C54CA" w:rsidRDefault="004C54CA" w:rsidP="00024411">
            <w:pPr>
              <w:cnfStyle w:val="100000000000" w:firstRow="1" w:lastRow="0" w:firstColumn="0" w:lastColumn="0" w:oddVBand="0" w:evenVBand="0" w:oddHBand="0" w:evenHBand="0" w:firstRowFirstColumn="0" w:firstRowLastColumn="0" w:lastRowFirstColumn="0" w:lastRowLastColumn="0"/>
            </w:pPr>
            <w:r>
              <w:t>United States</w:t>
            </w:r>
          </w:p>
        </w:tc>
      </w:tr>
      <w:tr w:rsidR="004C54CA" w:rsidRPr="00E21A46" w14:paraId="2E3C7EBC" w14:textId="77777777" w:rsidTr="00614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Borders>
              <w:top w:val="none" w:sz="0" w:space="0" w:color="auto"/>
              <w:left w:val="none" w:sz="0" w:space="0" w:color="auto"/>
              <w:bottom w:val="none" w:sz="0" w:space="0" w:color="auto"/>
              <w:right w:val="none" w:sz="0" w:space="0" w:color="auto"/>
            </w:tcBorders>
          </w:tcPr>
          <w:p w14:paraId="1F3260D1" w14:textId="77777777" w:rsidR="004C54CA" w:rsidRPr="00E21A46" w:rsidRDefault="004C54CA" w:rsidP="00024411">
            <w:r w:rsidRPr="00E21A46">
              <w:t>Overall</w:t>
            </w:r>
          </w:p>
        </w:tc>
        <w:tc>
          <w:tcPr>
            <w:tcW w:w="1680" w:type="dxa"/>
            <w:tcBorders>
              <w:left w:val="none" w:sz="0" w:space="0" w:color="auto"/>
              <w:right w:val="none" w:sz="0" w:space="0" w:color="auto"/>
            </w:tcBorders>
          </w:tcPr>
          <w:p w14:paraId="6AB8F49C" w14:textId="77777777" w:rsidR="004C54CA" w:rsidRPr="00E21A46" w:rsidRDefault="004C54CA" w:rsidP="00DF60EB">
            <w:pPr>
              <w:cnfStyle w:val="000000100000" w:firstRow="0" w:lastRow="0" w:firstColumn="0" w:lastColumn="0" w:oddVBand="0" w:evenVBand="0" w:oddHBand="1" w:evenHBand="0" w:firstRowFirstColumn="0" w:firstRowLastColumn="0" w:lastRowFirstColumn="0" w:lastRowLastColumn="0"/>
              <w:rPr>
                <w:b/>
              </w:rPr>
            </w:pPr>
            <w:r>
              <w:rPr>
                <w:b/>
              </w:rPr>
              <w:t>81.9</w:t>
            </w:r>
          </w:p>
        </w:tc>
        <w:tc>
          <w:tcPr>
            <w:tcW w:w="1260" w:type="dxa"/>
            <w:tcBorders>
              <w:left w:val="none" w:sz="0" w:space="0" w:color="auto"/>
              <w:right w:val="none" w:sz="0" w:space="0" w:color="auto"/>
            </w:tcBorders>
          </w:tcPr>
          <w:p w14:paraId="548CF7D6" w14:textId="77777777" w:rsidR="004C54CA" w:rsidRPr="00E21A46" w:rsidRDefault="004C54CA" w:rsidP="00024411">
            <w:pPr>
              <w:cnfStyle w:val="000000100000" w:firstRow="0" w:lastRow="0" w:firstColumn="0" w:lastColumn="0" w:oddVBand="0" w:evenVBand="0" w:oddHBand="1" w:evenHBand="0" w:firstRowFirstColumn="0" w:firstRowLastColumn="0" w:lastRowFirstColumn="0" w:lastRowLastColumn="0"/>
              <w:rPr>
                <w:b/>
              </w:rPr>
            </w:pPr>
            <w:r>
              <w:rPr>
                <w:b/>
              </w:rPr>
              <w:t>73.7</w:t>
            </w:r>
          </w:p>
        </w:tc>
        <w:tc>
          <w:tcPr>
            <w:tcW w:w="1490" w:type="dxa"/>
            <w:tcBorders>
              <w:left w:val="none" w:sz="0" w:space="0" w:color="auto"/>
              <w:right w:val="none" w:sz="0" w:space="0" w:color="auto"/>
            </w:tcBorders>
          </w:tcPr>
          <w:p w14:paraId="3F0CAD8D" w14:textId="77777777" w:rsidR="004C54CA" w:rsidRPr="00E21A46" w:rsidRDefault="004C54CA" w:rsidP="00024411">
            <w:pPr>
              <w:cnfStyle w:val="000000100000" w:firstRow="0" w:lastRow="0" w:firstColumn="0" w:lastColumn="0" w:oddVBand="0" w:evenVBand="0" w:oddHBand="1" w:evenHBand="0" w:firstRowFirstColumn="0" w:firstRowLastColumn="0" w:lastRowFirstColumn="0" w:lastRowLastColumn="0"/>
              <w:rPr>
                <w:b/>
              </w:rPr>
            </w:pPr>
            <w:r>
              <w:rPr>
                <w:b/>
              </w:rPr>
              <w:t>78.4</w:t>
            </w:r>
          </w:p>
        </w:tc>
        <w:tc>
          <w:tcPr>
            <w:tcW w:w="1390" w:type="dxa"/>
            <w:tcBorders>
              <w:left w:val="none" w:sz="0" w:space="0" w:color="auto"/>
              <w:right w:val="none" w:sz="0" w:space="0" w:color="auto"/>
            </w:tcBorders>
          </w:tcPr>
          <w:p w14:paraId="646AC7C6" w14:textId="77777777" w:rsidR="004C54CA" w:rsidRPr="00E21A46" w:rsidRDefault="004C54CA" w:rsidP="00024411">
            <w:pPr>
              <w:cnfStyle w:val="000000100000" w:firstRow="0" w:lastRow="0" w:firstColumn="0" w:lastColumn="0" w:oddVBand="0" w:evenVBand="0" w:oddHBand="1" w:evenHBand="0" w:firstRowFirstColumn="0" w:firstRowLastColumn="0" w:lastRowFirstColumn="0" w:lastRowLastColumn="0"/>
              <w:rPr>
                <w:b/>
              </w:rPr>
            </w:pPr>
            <w:r>
              <w:rPr>
                <w:b/>
              </w:rPr>
              <w:t>79.3</w:t>
            </w:r>
          </w:p>
        </w:tc>
        <w:tc>
          <w:tcPr>
            <w:tcW w:w="1080" w:type="dxa"/>
            <w:tcBorders>
              <w:left w:val="none" w:sz="0" w:space="0" w:color="auto"/>
              <w:right w:val="none" w:sz="0" w:space="0" w:color="auto"/>
            </w:tcBorders>
          </w:tcPr>
          <w:p w14:paraId="6F7ED0B1" w14:textId="77777777" w:rsidR="004C54CA" w:rsidRPr="00E21A46" w:rsidRDefault="004C54CA" w:rsidP="00024411">
            <w:pPr>
              <w:cnfStyle w:val="000000100000" w:firstRow="0" w:lastRow="0" w:firstColumn="0" w:lastColumn="0" w:oddVBand="0" w:evenVBand="0" w:oddHBand="1" w:evenHBand="0" w:firstRowFirstColumn="0" w:firstRowLastColumn="0" w:lastRowFirstColumn="0" w:lastRowLastColumn="0"/>
              <w:rPr>
                <w:b/>
              </w:rPr>
            </w:pPr>
            <w:r>
              <w:rPr>
                <w:b/>
              </w:rPr>
              <w:t>82.1</w:t>
            </w:r>
          </w:p>
        </w:tc>
        <w:tc>
          <w:tcPr>
            <w:tcW w:w="1620" w:type="dxa"/>
            <w:tcBorders>
              <w:left w:val="none" w:sz="0" w:space="0" w:color="auto"/>
            </w:tcBorders>
          </w:tcPr>
          <w:p w14:paraId="6F19075D" w14:textId="77777777" w:rsidR="004C54CA" w:rsidRPr="00E21A46" w:rsidRDefault="004C54CA" w:rsidP="00024411">
            <w:pPr>
              <w:cnfStyle w:val="000000100000" w:firstRow="0" w:lastRow="0" w:firstColumn="0" w:lastColumn="0" w:oddVBand="0" w:evenVBand="0" w:oddHBand="1" w:evenHBand="0" w:firstRowFirstColumn="0" w:firstRowLastColumn="0" w:lastRowFirstColumn="0" w:lastRowLastColumn="0"/>
              <w:rPr>
                <w:b/>
              </w:rPr>
            </w:pPr>
            <w:r w:rsidRPr="00E21A46">
              <w:rPr>
                <w:b/>
              </w:rPr>
              <w:t>100</w:t>
            </w:r>
          </w:p>
        </w:tc>
      </w:tr>
      <w:tr w:rsidR="004C54CA" w:rsidRPr="00E21A46" w14:paraId="7C032459" w14:textId="77777777" w:rsidTr="00614DEF">
        <w:tc>
          <w:tcPr>
            <w:cnfStyle w:val="001000000000" w:firstRow="0" w:lastRow="0" w:firstColumn="1" w:lastColumn="0" w:oddVBand="0" w:evenVBand="0" w:oddHBand="0" w:evenHBand="0" w:firstRowFirstColumn="0" w:firstRowLastColumn="0" w:lastRowFirstColumn="0" w:lastRowLastColumn="0"/>
            <w:tcW w:w="1650" w:type="dxa"/>
            <w:tcBorders>
              <w:top w:val="none" w:sz="0" w:space="0" w:color="auto"/>
              <w:left w:val="none" w:sz="0" w:space="0" w:color="auto"/>
              <w:bottom w:val="none" w:sz="0" w:space="0" w:color="auto"/>
              <w:right w:val="none" w:sz="0" w:space="0" w:color="auto"/>
            </w:tcBorders>
          </w:tcPr>
          <w:p w14:paraId="61D6C730" w14:textId="77777777" w:rsidR="004C54CA" w:rsidRPr="00E21A46" w:rsidRDefault="004C54CA" w:rsidP="004C54CA">
            <w:pPr>
              <w:rPr>
                <w:b w:val="0"/>
              </w:rPr>
            </w:pPr>
            <w:r w:rsidRPr="00E21A46">
              <w:rPr>
                <w:b w:val="0"/>
              </w:rPr>
              <w:t>Grocery</w:t>
            </w:r>
          </w:p>
        </w:tc>
        <w:tc>
          <w:tcPr>
            <w:tcW w:w="1680" w:type="dxa"/>
          </w:tcPr>
          <w:p w14:paraId="07A474ED" w14:textId="77777777" w:rsidR="004C54CA" w:rsidRPr="00E21A46" w:rsidRDefault="004C54CA" w:rsidP="004C54CA">
            <w:pPr>
              <w:cnfStyle w:val="000000000000" w:firstRow="0" w:lastRow="0" w:firstColumn="0" w:lastColumn="0" w:oddVBand="0" w:evenVBand="0" w:oddHBand="0" w:evenHBand="0" w:firstRowFirstColumn="0" w:firstRowLastColumn="0" w:lastRowFirstColumn="0" w:lastRowLastColumn="0"/>
            </w:pPr>
            <w:r w:rsidRPr="009E459C">
              <w:t>92.7</w:t>
            </w:r>
          </w:p>
        </w:tc>
        <w:tc>
          <w:tcPr>
            <w:tcW w:w="1260" w:type="dxa"/>
          </w:tcPr>
          <w:p w14:paraId="4B265E92" w14:textId="77777777" w:rsidR="004C54CA" w:rsidRPr="00E21A46" w:rsidRDefault="004C54CA" w:rsidP="004C54CA">
            <w:pPr>
              <w:cnfStyle w:val="000000000000" w:firstRow="0" w:lastRow="0" w:firstColumn="0" w:lastColumn="0" w:oddVBand="0" w:evenVBand="0" w:oddHBand="0" w:evenHBand="0" w:firstRowFirstColumn="0" w:firstRowLastColumn="0" w:lastRowFirstColumn="0" w:lastRowLastColumn="0"/>
            </w:pPr>
            <w:r w:rsidRPr="009E459C">
              <w:t>90.1</w:t>
            </w:r>
          </w:p>
        </w:tc>
        <w:tc>
          <w:tcPr>
            <w:tcW w:w="1490" w:type="dxa"/>
          </w:tcPr>
          <w:p w14:paraId="1A06E2E7" w14:textId="77777777" w:rsidR="004C54CA" w:rsidRPr="00E21A46" w:rsidRDefault="004C54CA" w:rsidP="004C54CA">
            <w:pPr>
              <w:cnfStyle w:val="000000000000" w:firstRow="0" w:lastRow="0" w:firstColumn="0" w:lastColumn="0" w:oddVBand="0" w:evenVBand="0" w:oddHBand="0" w:evenHBand="0" w:firstRowFirstColumn="0" w:firstRowLastColumn="0" w:lastRowFirstColumn="0" w:lastRowLastColumn="0"/>
            </w:pPr>
            <w:r w:rsidRPr="009E459C">
              <w:t>92</w:t>
            </w:r>
          </w:p>
        </w:tc>
        <w:tc>
          <w:tcPr>
            <w:tcW w:w="1390" w:type="dxa"/>
          </w:tcPr>
          <w:p w14:paraId="153B85EC" w14:textId="77777777" w:rsidR="004C54CA" w:rsidRPr="00E21A46" w:rsidRDefault="004C54CA" w:rsidP="004C54CA">
            <w:pPr>
              <w:cnfStyle w:val="000000000000" w:firstRow="0" w:lastRow="0" w:firstColumn="0" w:lastColumn="0" w:oddVBand="0" w:evenVBand="0" w:oddHBand="0" w:evenHBand="0" w:firstRowFirstColumn="0" w:firstRowLastColumn="0" w:lastRowFirstColumn="0" w:lastRowLastColumn="0"/>
            </w:pPr>
            <w:r w:rsidRPr="009E459C">
              <w:t>91.8</w:t>
            </w:r>
          </w:p>
        </w:tc>
        <w:tc>
          <w:tcPr>
            <w:tcW w:w="1080" w:type="dxa"/>
          </w:tcPr>
          <w:p w14:paraId="278D6595" w14:textId="77777777" w:rsidR="004C54CA" w:rsidRPr="00E21A46" w:rsidRDefault="004C54CA" w:rsidP="004C54CA">
            <w:pPr>
              <w:cnfStyle w:val="000000000000" w:firstRow="0" w:lastRow="0" w:firstColumn="0" w:lastColumn="0" w:oddVBand="0" w:evenVBand="0" w:oddHBand="0" w:evenHBand="0" w:firstRowFirstColumn="0" w:firstRowLastColumn="0" w:lastRowFirstColumn="0" w:lastRowLastColumn="0"/>
            </w:pPr>
            <w:r w:rsidRPr="009E459C">
              <w:t>92.9</w:t>
            </w:r>
          </w:p>
        </w:tc>
        <w:tc>
          <w:tcPr>
            <w:tcW w:w="1620" w:type="dxa"/>
          </w:tcPr>
          <w:p w14:paraId="767EDD77" w14:textId="77777777" w:rsidR="004C54CA" w:rsidRPr="00E21A46" w:rsidRDefault="004C54CA" w:rsidP="004C54CA">
            <w:pPr>
              <w:cnfStyle w:val="000000000000" w:firstRow="0" w:lastRow="0" w:firstColumn="0" w:lastColumn="0" w:oddVBand="0" w:evenVBand="0" w:oddHBand="0" w:evenHBand="0" w:firstRowFirstColumn="0" w:firstRowLastColumn="0" w:lastRowFirstColumn="0" w:lastRowLastColumn="0"/>
            </w:pPr>
            <w:r w:rsidRPr="00E21A46">
              <w:t>100</w:t>
            </w:r>
          </w:p>
        </w:tc>
      </w:tr>
      <w:tr w:rsidR="004C54CA" w:rsidRPr="00E21A46" w14:paraId="29249444" w14:textId="77777777" w:rsidTr="00614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Borders>
              <w:top w:val="none" w:sz="0" w:space="0" w:color="auto"/>
              <w:left w:val="none" w:sz="0" w:space="0" w:color="auto"/>
              <w:bottom w:val="none" w:sz="0" w:space="0" w:color="auto"/>
              <w:right w:val="none" w:sz="0" w:space="0" w:color="auto"/>
            </w:tcBorders>
          </w:tcPr>
          <w:p w14:paraId="1F966FEE" w14:textId="77777777" w:rsidR="004C54CA" w:rsidRPr="00E21A46" w:rsidRDefault="004C54CA" w:rsidP="004C54CA">
            <w:pPr>
              <w:rPr>
                <w:b w:val="0"/>
              </w:rPr>
            </w:pPr>
            <w:r w:rsidRPr="00E21A46">
              <w:rPr>
                <w:b w:val="0"/>
              </w:rPr>
              <w:t>Health</w:t>
            </w:r>
          </w:p>
        </w:tc>
        <w:tc>
          <w:tcPr>
            <w:tcW w:w="1680" w:type="dxa"/>
            <w:tcBorders>
              <w:left w:val="none" w:sz="0" w:space="0" w:color="auto"/>
              <w:right w:val="none" w:sz="0" w:space="0" w:color="auto"/>
            </w:tcBorders>
          </w:tcPr>
          <w:p w14:paraId="6950D234" w14:textId="77777777" w:rsidR="004C54CA" w:rsidRPr="00E21A46" w:rsidRDefault="004C54CA" w:rsidP="004C54CA">
            <w:pPr>
              <w:cnfStyle w:val="000000100000" w:firstRow="0" w:lastRow="0" w:firstColumn="0" w:lastColumn="0" w:oddVBand="0" w:evenVBand="0" w:oddHBand="1" w:evenHBand="0" w:firstRowFirstColumn="0" w:firstRowLastColumn="0" w:lastRowFirstColumn="0" w:lastRowLastColumn="0"/>
            </w:pPr>
            <w:r w:rsidRPr="009E459C">
              <w:t>82.2</w:t>
            </w:r>
          </w:p>
        </w:tc>
        <w:tc>
          <w:tcPr>
            <w:tcW w:w="1260" w:type="dxa"/>
            <w:tcBorders>
              <w:left w:val="none" w:sz="0" w:space="0" w:color="auto"/>
              <w:right w:val="none" w:sz="0" w:space="0" w:color="auto"/>
            </w:tcBorders>
          </w:tcPr>
          <w:p w14:paraId="5C9CFF70" w14:textId="77777777" w:rsidR="004C54CA" w:rsidRPr="00E21A46" w:rsidRDefault="004C54CA" w:rsidP="004C54CA">
            <w:pPr>
              <w:cnfStyle w:val="000000100000" w:firstRow="0" w:lastRow="0" w:firstColumn="0" w:lastColumn="0" w:oddVBand="0" w:evenVBand="0" w:oddHBand="1" w:evenHBand="0" w:firstRowFirstColumn="0" w:firstRowLastColumn="0" w:lastRowFirstColumn="0" w:lastRowLastColumn="0"/>
            </w:pPr>
            <w:r w:rsidRPr="009E459C">
              <w:t>77.9</w:t>
            </w:r>
          </w:p>
        </w:tc>
        <w:tc>
          <w:tcPr>
            <w:tcW w:w="1490" w:type="dxa"/>
            <w:tcBorders>
              <w:left w:val="none" w:sz="0" w:space="0" w:color="auto"/>
              <w:right w:val="none" w:sz="0" w:space="0" w:color="auto"/>
            </w:tcBorders>
          </w:tcPr>
          <w:p w14:paraId="0E0050C5" w14:textId="77777777" w:rsidR="004C54CA" w:rsidRPr="00E21A46" w:rsidRDefault="004C54CA" w:rsidP="004C54CA">
            <w:pPr>
              <w:cnfStyle w:val="000000100000" w:firstRow="0" w:lastRow="0" w:firstColumn="0" w:lastColumn="0" w:oddVBand="0" w:evenVBand="0" w:oddHBand="1" w:evenHBand="0" w:firstRowFirstColumn="0" w:firstRowLastColumn="0" w:lastRowFirstColumn="0" w:lastRowLastColumn="0"/>
            </w:pPr>
            <w:r w:rsidRPr="009E459C">
              <w:t>80</w:t>
            </w:r>
          </w:p>
        </w:tc>
        <w:tc>
          <w:tcPr>
            <w:tcW w:w="1390" w:type="dxa"/>
            <w:tcBorders>
              <w:left w:val="none" w:sz="0" w:space="0" w:color="auto"/>
              <w:right w:val="none" w:sz="0" w:space="0" w:color="auto"/>
            </w:tcBorders>
          </w:tcPr>
          <w:p w14:paraId="3D274A51" w14:textId="77777777" w:rsidR="004C54CA" w:rsidRPr="00E21A46" w:rsidRDefault="004C54CA" w:rsidP="004C54CA">
            <w:pPr>
              <w:cnfStyle w:val="000000100000" w:firstRow="0" w:lastRow="0" w:firstColumn="0" w:lastColumn="0" w:oddVBand="0" w:evenVBand="0" w:oddHBand="1" w:evenHBand="0" w:firstRowFirstColumn="0" w:firstRowLastColumn="0" w:lastRowFirstColumn="0" w:lastRowLastColumn="0"/>
            </w:pPr>
            <w:r w:rsidRPr="009E459C">
              <w:t>79.1</w:t>
            </w:r>
          </w:p>
        </w:tc>
        <w:tc>
          <w:tcPr>
            <w:tcW w:w="1080" w:type="dxa"/>
            <w:tcBorders>
              <w:left w:val="none" w:sz="0" w:space="0" w:color="auto"/>
              <w:right w:val="none" w:sz="0" w:space="0" w:color="auto"/>
            </w:tcBorders>
          </w:tcPr>
          <w:p w14:paraId="275ADA79" w14:textId="77777777" w:rsidR="004C54CA" w:rsidRPr="00E21A46" w:rsidRDefault="004C54CA" w:rsidP="004C54CA">
            <w:pPr>
              <w:cnfStyle w:val="000000100000" w:firstRow="0" w:lastRow="0" w:firstColumn="0" w:lastColumn="0" w:oddVBand="0" w:evenVBand="0" w:oddHBand="1" w:evenHBand="0" w:firstRowFirstColumn="0" w:firstRowLastColumn="0" w:lastRowFirstColumn="0" w:lastRowLastColumn="0"/>
            </w:pPr>
            <w:r w:rsidRPr="009E459C">
              <w:t>82.2</w:t>
            </w:r>
          </w:p>
        </w:tc>
        <w:tc>
          <w:tcPr>
            <w:tcW w:w="1620" w:type="dxa"/>
            <w:tcBorders>
              <w:left w:val="none" w:sz="0" w:space="0" w:color="auto"/>
            </w:tcBorders>
          </w:tcPr>
          <w:p w14:paraId="637C0DA6" w14:textId="77777777" w:rsidR="004C54CA" w:rsidRPr="00E21A46" w:rsidRDefault="004C54CA" w:rsidP="004C54CA">
            <w:pPr>
              <w:cnfStyle w:val="000000100000" w:firstRow="0" w:lastRow="0" w:firstColumn="0" w:lastColumn="0" w:oddVBand="0" w:evenVBand="0" w:oddHBand="1" w:evenHBand="0" w:firstRowFirstColumn="0" w:firstRowLastColumn="0" w:lastRowFirstColumn="0" w:lastRowLastColumn="0"/>
            </w:pPr>
            <w:r w:rsidRPr="00E21A46">
              <w:t>100</w:t>
            </w:r>
          </w:p>
        </w:tc>
      </w:tr>
      <w:tr w:rsidR="004C54CA" w:rsidRPr="00E21A46" w14:paraId="715F0CA5" w14:textId="77777777" w:rsidTr="00614DEF">
        <w:tc>
          <w:tcPr>
            <w:cnfStyle w:val="001000000000" w:firstRow="0" w:lastRow="0" w:firstColumn="1" w:lastColumn="0" w:oddVBand="0" w:evenVBand="0" w:oddHBand="0" w:evenHBand="0" w:firstRowFirstColumn="0" w:firstRowLastColumn="0" w:lastRowFirstColumn="0" w:lastRowLastColumn="0"/>
            <w:tcW w:w="1650" w:type="dxa"/>
            <w:tcBorders>
              <w:top w:val="none" w:sz="0" w:space="0" w:color="auto"/>
              <w:left w:val="none" w:sz="0" w:space="0" w:color="auto"/>
              <w:bottom w:val="none" w:sz="0" w:space="0" w:color="auto"/>
              <w:right w:val="none" w:sz="0" w:space="0" w:color="auto"/>
            </w:tcBorders>
          </w:tcPr>
          <w:p w14:paraId="7B58AAF3" w14:textId="77777777" w:rsidR="004C54CA" w:rsidRPr="00E21A46" w:rsidRDefault="004C54CA" w:rsidP="004C54CA">
            <w:pPr>
              <w:rPr>
                <w:b w:val="0"/>
              </w:rPr>
            </w:pPr>
            <w:r w:rsidRPr="00E21A46">
              <w:rPr>
                <w:b w:val="0"/>
              </w:rPr>
              <w:t>Housing</w:t>
            </w:r>
          </w:p>
        </w:tc>
        <w:tc>
          <w:tcPr>
            <w:tcW w:w="1680" w:type="dxa"/>
          </w:tcPr>
          <w:p w14:paraId="13A3199A" w14:textId="77777777" w:rsidR="004C54CA" w:rsidRPr="00E21A46" w:rsidRDefault="004C54CA" w:rsidP="004C54CA">
            <w:pPr>
              <w:cnfStyle w:val="000000000000" w:firstRow="0" w:lastRow="0" w:firstColumn="0" w:lastColumn="0" w:oddVBand="0" w:evenVBand="0" w:oddHBand="0" w:evenHBand="0" w:firstRowFirstColumn="0" w:firstRowLastColumn="0" w:lastRowFirstColumn="0" w:lastRowLastColumn="0"/>
            </w:pPr>
            <w:r w:rsidRPr="009E459C">
              <w:t>72.3</w:t>
            </w:r>
          </w:p>
        </w:tc>
        <w:tc>
          <w:tcPr>
            <w:tcW w:w="1260" w:type="dxa"/>
          </w:tcPr>
          <w:p w14:paraId="7319DD05" w14:textId="77777777" w:rsidR="004C54CA" w:rsidRPr="00E21A46" w:rsidRDefault="004C54CA" w:rsidP="004C54CA">
            <w:pPr>
              <w:cnfStyle w:val="000000000000" w:firstRow="0" w:lastRow="0" w:firstColumn="0" w:lastColumn="0" w:oddVBand="0" w:evenVBand="0" w:oddHBand="0" w:evenHBand="0" w:firstRowFirstColumn="0" w:firstRowLastColumn="0" w:lastRowFirstColumn="0" w:lastRowLastColumn="0"/>
            </w:pPr>
            <w:r w:rsidRPr="009E459C">
              <w:t>44.2</w:t>
            </w:r>
          </w:p>
        </w:tc>
        <w:tc>
          <w:tcPr>
            <w:tcW w:w="1490" w:type="dxa"/>
          </w:tcPr>
          <w:p w14:paraId="4240EBDF" w14:textId="77777777" w:rsidR="004C54CA" w:rsidRPr="00E21A46" w:rsidRDefault="004C54CA" w:rsidP="004C54CA">
            <w:pPr>
              <w:cnfStyle w:val="000000000000" w:firstRow="0" w:lastRow="0" w:firstColumn="0" w:lastColumn="0" w:oddVBand="0" w:evenVBand="0" w:oddHBand="0" w:evenHBand="0" w:firstRowFirstColumn="0" w:firstRowLastColumn="0" w:lastRowFirstColumn="0" w:lastRowLastColumn="0"/>
            </w:pPr>
            <w:r w:rsidRPr="009E459C">
              <w:t>59.9</w:t>
            </w:r>
          </w:p>
        </w:tc>
        <w:tc>
          <w:tcPr>
            <w:tcW w:w="1390" w:type="dxa"/>
          </w:tcPr>
          <w:p w14:paraId="4FA5A8F2" w14:textId="77777777" w:rsidR="004C54CA" w:rsidRPr="00E21A46" w:rsidRDefault="004C54CA" w:rsidP="004C54CA">
            <w:pPr>
              <w:cnfStyle w:val="000000000000" w:firstRow="0" w:lastRow="0" w:firstColumn="0" w:lastColumn="0" w:oddVBand="0" w:evenVBand="0" w:oddHBand="0" w:evenHBand="0" w:firstRowFirstColumn="0" w:firstRowLastColumn="0" w:lastRowFirstColumn="0" w:lastRowLastColumn="0"/>
            </w:pPr>
            <w:r w:rsidRPr="009E459C">
              <w:t>59.3</w:t>
            </w:r>
          </w:p>
        </w:tc>
        <w:tc>
          <w:tcPr>
            <w:tcW w:w="1080" w:type="dxa"/>
          </w:tcPr>
          <w:p w14:paraId="214F2B13" w14:textId="77777777" w:rsidR="004C54CA" w:rsidRPr="00E21A46" w:rsidRDefault="004C54CA" w:rsidP="004C54CA">
            <w:pPr>
              <w:cnfStyle w:val="000000000000" w:firstRow="0" w:lastRow="0" w:firstColumn="0" w:lastColumn="0" w:oddVBand="0" w:evenVBand="0" w:oddHBand="0" w:evenHBand="0" w:firstRowFirstColumn="0" w:firstRowLastColumn="0" w:lastRowFirstColumn="0" w:lastRowLastColumn="0"/>
            </w:pPr>
            <w:r w:rsidRPr="009E459C">
              <w:t>61.7</w:t>
            </w:r>
          </w:p>
        </w:tc>
        <w:tc>
          <w:tcPr>
            <w:tcW w:w="1620" w:type="dxa"/>
          </w:tcPr>
          <w:p w14:paraId="7534459A" w14:textId="77777777" w:rsidR="004C54CA" w:rsidRPr="00E21A46" w:rsidRDefault="004C54CA" w:rsidP="004C54CA">
            <w:pPr>
              <w:cnfStyle w:val="000000000000" w:firstRow="0" w:lastRow="0" w:firstColumn="0" w:lastColumn="0" w:oddVBand="0" w:evenVBand="0" w:oddHBand="0" w:evenHBand="0" w:firstRowFirstColumn="0" w:firstRowLastColumn="0" w:lastRowFirstColumn="0" w:lastRowLastColumn="0"/>
            </w:pPr>
            <w:r w:rsidRPr="00E21A46">
              <w:t>100</w:t>
            </w:r>
          </w:p>
        </w:tc>
      </w:tr>
      <w:tr w:rsidR="004C54CA" w:rsidRPr="00E21A46" w14:paraId="62DA69BC" w14:textId="77777777" w:rsidTr="00614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Borders>
              <w:top w:val="none" w:sz="0" w:space="0" w:color="auto"/>
              <w:left w:val="none" w:sz="0" w:space="0" w:color="auto"/>
              <w:bottom w:val="none" w:sz="0" w:space="0" w:color="auto"/>
              <w:right w:val="none" w:sz="0" w:space="0" w:color="auto"/>
            </w:tcBorders>
          </w:tcPr>
          <w:p w14:paraId="6674FEC4" w14:textId="77777777" w:rsidR="004C54CA" w:rsidRPr="00E21A46" w:rsidRDefault="004C54CA" w:rsidP="004C54CA">
            <w:pPr>
              <w:rPr>
                <w:b w:val="0"/>
              </w:rPr>
            </w:pPr>
            <w:r w:rsidRPr="00E21A46">
              <w:rPr>
                <w:b w:val="0"/>
              </w:rPr>
              <w:t>Utilities</w:t>
            </w:r>
          </w:p>
        </w:tc>
        <w:tc>
          <w:tcPr>
            <w:tcW w:w="1680" w:type="dxa"/>
            <w:tcBorders>
              <w:left w:val="none" w:sz="0" w:space="0" w:color="auto"/>
              <w:right w:val="none" w:sz="0" w:space="0" w:color="auto"/>
            </w:tcBorders>
          </w:tcPr>
          <w:p w14:paraId="315E838A" w14:textId="77777777" w:rsidR="004C54CA" w:rsidRPr="00E21A46" w:rsidRDefault="004C54CA" w:rsidP="004C54CA">
            <w:pPr>
              <w:cnfStyle w:val="000000100000" w:firstRow="0" w:lastRow="0" w:firstColumn="0" w:lastColumn="0" w:oddVBand="0" w:evenVBand="0" w:oddHBand="1" w:evenHBand="0" w:firstRowFirstColumn="0" w:firstRowLastColumn="0" w:lastRowFirstColumn="0" w:lastRowLastColumn="0"/>
            </w:pPr>
            <w:r w:rsidRPr="009E459C">
              <w:t>95.2</w:t>
            </w:r>
          </w:p>
        </w:tc>
        <w:tc>
          <w:tcPr>
            <w:tcW w:w="1260" w:type="dxa"/>
            <w:tcBorders>
              <w:left w:val="none" w:sz="0" w:space="0" w:color="auto"/>
              <w:right w:val="none" w:sz="0" w:space="0" w:color="auto"/>
            </w:tcBorders>
          </w:tcPr>
          <w:p w14:paraId="11E912E9" w14:textId="77777777" w:rsidR="004C54CA" w:rsidRPr="00E21A46" w:rsidRDefault="004C54CA" w:rsidP="004C54CA">
            <w:pPr>
              <w:cnfStyle w:val="000000100000" w:firstRow="0" w:lastRow="0" w:firstColumn="0" w:lastColumn="0" w:oddVBand="0" w:evenVBand="0" w:oddHBand="1" w:evenHBand="0" w:firstRowFirstColumn="0" w:firstRowLastColumn="0" w:lastRowFirstColumn="0" w:lastRowLastColumn="0"/>
            </w:pPr>
            <w:r w:rsidRPr="009E459C">
              <w:t>95.7</w:t>
            </w:r>
          </w:p>
        </w:tc>
        <w:tc>
          <w:tcPr>
            <w:tcW w:w="1490" w:type="dxa"/>
            <w:tcBorders>
              <w:left w:val="none" w:sz="0" w:space="0" w:color="auto"/>
              <w:right w:val="none" w:sz="0" w:space="0" w:color="auto"/>
            </w:tcBorders>
          </w:tcPr>
          <w:p w14:paraId="35873CF4" w14:textId="77777777" w:rsidR="004C54CA" w:rsidRPr="00E21A46" w:rsidRDefault="004C54CA" w:rsidP="004C54CA">
            <w:pPr>
              <w:cnfStyle w:val="000000100000" w:firstRow="0" w:lastRow="0" w:firstColumn="0" w:lastColumn="0" w:oddVBand="0" w:evenVBand="0" w:oddHBand="1" w:evenHBand="0" w:firstRowFirstColumn="0" w:firstRowLastColumn="0" w:lastRowFirstColumn="0" w:lastRowLastColumn="0"/>
            </w:pPr>
            <w:r w:rsidRPr="009E459C">
              <w:t>98.1</w:t>
            </w:r>
          </w:p>
        </w:tc>
        <w:tc>
          <w:tcPr>
            <w:tcW w:w="1390" w:type="dxa"/>
            <w:tcBorders>
              <w:left w:val="none" w:sz="0" w:space="0" w:color="auto"/>
              <w:right w:val="none" w:sz="0" w:space="0" w:color="auto"/>
            </w:tcBorders>
          </w:tcPr>
          <w:p w14:paraId="203A1AFC" w14:textId="77777777" w:rsidR="004C54CA" w:rsidRPr="00E21A46" w:rsidRDefault="004C54CA" w:rsidP="004C54CA">
            <w:pPr>
              <w:cnfStyle w:val="000000100000" w:firstRow="0" w:lastRow="0" w:firstColumn="0" w:lastColumn="0" w:oddVBand="0" w:evenVBand="0" w:oddHBand="1" w:evenHBand="0" w:firstRowFirstColumn="0" w:firstRowLastColumn="0" w:lastRowFirstColumn="0" w:lastRowLastColumn="0"/>
            </w:pPr>
            <w:r w:rsidRPr="009E459C">
              <w:t>92.7</w:t>
            </w:r>
          </w:p>
        </w:tc>
        <w:tc>
          <w:tcPr>
            <w:tcW w:w="1080" w:type="dxa"/>
            <w:tcBorders>
              <w:left w:val="none" w:sz="0" w:space="0" w:color="auto"/>
              <w:right w:val="none" w:sz="0" w:space="0" w:color="auto"/>
            </w:tcBorders>
          </w:tcPr>
          <w:p w14:paraId="7029EDD1" w14:textId="77777777" w:rsidR="004C54CA" w:rsidRPr="00E21A46" w:rsidRDefault="004C54CA" w:rsidP="004C54CA">
            <w:pPr>
              <w:cnfStyle w:val="000000100000" w:firstRow="0" w:lastRow="0" w:firstColumn="0" w:lastColumn="0" w:oddVBand="0" w:evenVBand="0" w:oddHBand="1" w:evenHBand="0" w:firstRowFirstColumn="0" w:firstRowLastColumn="0" w:lastRowFirstColumn="0" w:lastRowLastColumn="0"/>
            </w:pPr>
            <w:r w:rsidRPr="009E459C">
              <w:t>97.2</w:t>
            </w:r>
          </w:p>
        </w:tc>
        <w:tc>
          <w:tcPr>
            <w:tcW w:w="1620" w:type="dxa"/>
            <w:tcBorders>
              <w:left w:val="none" w:sz="0" w:space="0" w:color="auto"/>
            </w:tcBorders>
          </w:tcPr>
          <w:p w14:paraId="13955494" w14:textId="77777777" w:rsidR="004C54CA" w:rsidRPr="00E21A46" w:rsidRDefault="004C54CA" w:rsidP="004C54CA">
            <w:pPr>
              <w:cnfStyle w:val="000000100000" w:firstRow="0" w:lastRow="0" w:firstColumn="0" w:lastColumn="0" w:oddVBand="0" w:evenVBand="0" w:oddHBand="1" w:evenHBand="0" w:firstRowFirstColumn="0" w:firstRowLastColumn="0" w:lastRowFirstColumn="0" w:lastRowLastColumn="0"/>
            </w:pPr>
            <w:r w:rsidRPr="00E21A46">
              <w:t>100</w:t>
            </w:r>
          </w:p>
        </w:tc>
      </w:tr>
      <w:tr w:rsidR="004C54CA" w:rsidRPr="00E21A46" w14:paraId="118ADF32" w14:textId="77777777" w:rsidTr="00614DEF">
        <w:trPr>
          <w:trHeight w:val="268"/>
        </w:trPr>
        <w:tc>
          <w:tcPr>
            <w:cnfStyle w:val="001000000000" w:firstRow="0" w:lastRow="0" w:firstColumn="1" w:lastColumn="0" w:oddVBand="0" w:evenVBand="0" w:oddHBand="0" w:evenHBand="0" w:firstRowFirstColumn="0" w:firstRowLastColumn="0" w:lastRowFirstColumn="0" w:lastRowLastColumn="0"/>
            <w:tcW w:w="1650" w:type="dxa"/>
            <w:tcBorders>
              <w:top w:val="none" w:sz="0" w:space="0" w:color="auto"/>
              <w:left w:val="none" w:sz="0" w:space="0" w:color="auto"/>
              <w:bottom w:val="none" w:sz="0" w:space="0" w:color="auto"/>
              <w:right w:val="none" w:sz="0" w:space="0" w:color="auto"/>
            </w:tcBorders>
          </w:tcPr>
          <w:p w14:paraId="7017456F" w14:textId="77777777" w:rsidR="004C54CA" w:rsidRPr="00E21A46" w:rsidRDefault="004C54CA" w:rsidP="004C54CA">
            <w:pPr>
              <w:rPr>
                <w:b w:val="0"/>
              </w:rPr>
            </w:pPr>
            <w:r w:rsidRPr="00E21A46">
              <w:rPr>
                <w:b w:val="0"/>
              </w:rPr>
              <w:t>Transportation</w:t>
            </w:r>
          </w:p>
        </w:tc>
        <w:tc>
          <w:tcPr>
            <w:tcW w:w="1680" w:type="dxa"/>
          </w:tcPr>
          <w:p w14:paraId="47CFA1FE" w14:textId="77777777" w:rsidR="004C54CA" w:rsidRPr="00E21A46" w:rsidRDefault="004C54CA" w:rsidP="004C54CA">
            <w:pPr>
              <w:cnfStyle w:val="000000000000" w:firstRow="0" w:lastRow="0" w:firstColumn="0" w:lastColumn="0" w:oddVBand="0" w:evenVBand="0" w:oddHBand="0" w:evenHBand="0" w:firstRowFirstColumn="0" w:firstRowLastColumn="0" w:lastRowFirstColumn="0" w:lastRowLastColumn="0"/>
            </w:pPr>
            <w:r w:rsidRPr="009E459C">
              <w:t>68.1</w:t>
            </w:r>
          </w:p>
        </w:tc>
        <w:tc>
          <w:tcPr>
            <w:tcW w:w="1260" w:type="dxa"/>
          </w:tcPr>
          <w:p w14:paraId="0386720E" w14:textId="77777777" w:rsidR="004C54CA" w:rsidRPr="00E21A46" w:rsidRDefault="004C54CA" w:rsidP="004C54CA">
            <w:pPr>
              <w:cnfStyle w:val="000000000000" w:firstRow="0" w:lastRow="0" w:firstColumn="0" w:lastColumn="0" w:oddVBand="0" w:evenVBand="0" w:oddHBand="0" w:evenHBand="0" w:firstRowFirstColumn="0" w:firstRowLastColumn="0" w:lastRowFirstColumn="0" w:lastRowLastColumn="0"/>
            </w:pPr>
            <w:r w:rsidRPr="009E459C">
              <w:t>74.8</w:t>
            </w:r>
          </w:p>
        </w:tc>
        <w:tc>
          <w:tcPr>
            <w:tcW w:w="1490" w:type="dxa"/>
          </w:tcPr>
          <w:p w14:paraId="57D24253" w14:textId="77777777" w:rsidR="004C54CA" w:rsidRPr="00E21A46" w:rsidRDefault="004C54CA" w:rsidP="004C54CA">
            <w:pPr>
              <w:cnfStyle w:val="000000000000" w:firstRow="0" w:lastRow="0" w:firstColumn="0" w:lastColumn="0" w:oddVBand="0" w:evenVBand="0" w:oddHBand="0" w:evenHBand="0" w:firstRowFirstColumn="0" w:firstRowLastColumn="0" w:lastRowFirstColumn="0" w:lastRowLastColumn="0"/>
            </w:pPr>
            <w:r w:rsidRPr="009E459C">
              <w:t>72.4</w:t>
            </w:r>
          </w:p>
        </w:tc>
        <w:tc>
          <w:tcPr>
            <w:tcW w:w="1390" w:type="dxa"/>
          </w:tcPr>
          <w:p w14:paraId="38474FAE" w14:textId="77777777" w:rsidR="004C54CA" w:rsidRPr="00E21A46" w:rsidRDefault="004C54CA" w:rsidP="004C54CA">
            <w:pPr>
              <w:cnfStyle w:val="000000000000" w:firstRow="0" w:lastRow="0" w:firstColumn="0" w:lastColumn="0" w:oddVBand="0" w:evenVBand="0" w:oddHBand="0" w:evenHBand="0" w:firstRowFirstColumn="0" w:firstRowLastColumn="0" w:lastRowFirstColumn="0" w:lastRowLastColumn="0"/>
            </w:pPr>
            <w:r w:rsidRPr="009E459C">
              <w:t>77.4</w:t>
            </w:r>
          </w:p>
        </w:tc>
        <w:tc>
          <w:tcPr>
            <w:tcW w:w="1080" w:type="dxa"/>
          </w:tcPr>
          <w:p w14:paraId="22C8A4C6" w14:textId="77777777" w:rsidR="004C54CA" w:rsidRPr="00E21A46" w:rsidRDefault="004C54CA" w:rsidP="004C54CA">
            <w:pPr>
              <w:cnfStyle w:val="000000000000" w:firstRow="0" w:lastRow="0" w:firstColumn="0" w:lastColumn="0" w:oddVBand="0" w:evenVBand="0" w:oddHBand="0" w:evenHBand="0" w:firstRowFirstColumn="0" w:firstRowLastColumn="0" w:lastRowFirstColumn="0" w:lastRowLastColumn="0"/>
            </w:pPr>
            <w:r w:rsidRPr="009E459C">
              <w:t>85.4</w:t>
            </w:r>
          </w:p>
        </w:tc>
        <w:tc>
          <w:tcPr>
            <w:tcW w:w="1620" w:type="dxa"/>
          </w:tcPr>
          <w:p w14:paraId="0665FC40" w14:textId="77777777" w:rsidR="004C54CA" w:rsidRPr="00E21A46" w:rsidRDefault="004C54CA" w:rsidP="004C54CA">
            <w:pPr>
              <w:cnfStyle w:val="000000000000" w:firstRow="0" w:lastRow="0" w:firstColumn="0" w:lastColumn="0" w:oddVBand="0" w:evenVBand="0" w:oddHBand="0" w:evenHBand="0" w:firstRowFirstColumn="0" w:firstRowLastColumn="0" w:lastRowFirstColumn="0" w:lastRowLastColumn="0"/>
            </w:pPr>
            <w:r w:rsidRPr="00E21A46">
              <w:t>100</w:t>
            </w:r>
          </w:p>
        </w:tc>
      </w:tr>
      <w:tr w:rsidR="004C54CA" w:rsidRPr="00E21A46" w14:paraId="09342E8F" w14:textId="77777777" w:rsidTr="00614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Borders>
              <w:top w:val="none" w:sz="0" w:space="0" w:color="auto"/>
              <w:left w:val="none" w:sz="0" w:space="0" w:color="auto"/>
              <w:bottom w:val="none" w:sz="0" w:space="0" w:color="auto"/>
              <w:right w:val="none" w:sz="0" w:space="0" w:color="auto"/>
            </w:tcBorders>
          </w:tcPr>
          <w:p w14:paraId="17A140A2" w14:textId="77777777" w:rsidR="004C54CA" w:rsidRPr="00E21A46" w:rsidRDefault="004C54CA" w:rsidP="004C54CA">
            <w:pPr>
              <w:rPr>
                <w:b w:val="0"/>
              </w:rPr>
            </w:pPr>
            <w:r w:rsidRPr="00E21A46">
              <w:rPr>
                <w:b w:val="0"/>
              </w:rPr>
              <w:t>Miscellaneous</w:t>
            </w:r>
          </w:p>
        </w:tc>
        <w:tc>
          <w:tcPr>
            <w:tcW w:w="1680" w:type="dxa"/>
            <w:tcBorders>
              <w:left w:val="none" w:sz="0" w:space="0" w:color="auto"/>
              <w:right w:val="none" w:sz="0" w:space="0" w:color="auto"/>
            </w:tcBorders>
          </w:tcPr>
          <w:p w14:paraId="2039348F" w14:textId="77777777" w:rsidR="004C54CA" w:rsidRPr="00E21A46" w:rsidRDefault="004C54CA" w:rsidP="004C54CA">
            <w:pPr>
              <w:cnfStyle w:val="000000100000" w:firstRow="0" w:lastRow="0" w:firstColumn="0" w:lastColumn="0" w:oddVBand="0" w:evenVBand="0" w:oddHBand="1" w:evenHBand="0" w:firstRowFirstColumn="0" w:firstRowLastColumn="0" w:lastRowFirstColumn="0" w:lastRowLastColumn="0"/>
            </w:pPr>
            <w:r w:rsidRPr="009E459C">
              <w:t>98.2</w:t>
            </w:r>
          </w:p>
        </w:tc>
        <w:tc>
          <w:tcPr>
            <w:tcW w:w="1260" w:type="dxa"/>
            <w:tcBorders>
              <w:left w:val="none" w:sz="0" w:space="0" w:color="auto"/>
              <w:right w:val="none" w:sz="0" w:space="0" w:color="auto"/>
            </w:tcBorders>
          </w:tcPr>
          <w:p w14:paraId="4DA22425" w14:textId="77777777" w:rsidR="004C54CA" w:rsidRPr="00E21A46" w:rsidRDefault="004C54CA" w:rsidP="004C54CA">
            <w:pPr>
              <w:cnfStyle w:val="000000100000" w:firstRow="0" w:lastRow="0" w:firstColumn="0" w:lastColumn="0" w:oddVBand="0" w:evenVBand="0" w:oddHBand="1" w:evenHBand="0" w:firstRowFirstColumn="0" w:firstRowLastColumn="0" w:lastRowFirstColumn="0" w:lastRowLastColumn="0"/>
            </w:pPr>
            <w:r w:rsidRPr="009E459C">
              <w:t>96.8</w:t>
            </w:r>
          </w:p>
        </w:tc>
        <w:tc>
          <w:tcPr>
            <w:tcW w:w="1490" w:type="dxa"/>
            <w:tcBorders>
              <w:left w:val="none" w:sz="0" w:space="0" w:color="auto"/>
              <w:right w:val="none" w:sz="0" w:space="0" w:color="auto"/>
            </w:tcBorders>
          </w:tcPr>
          <w:p w14:paraId="6051833F" w14:textId="77777777" w:rsidR="004C54CA" w:rsidRPr="00E21A46" w:rsidRDefault="004C54CA" w:rsidP="004C54CA">
            <w:pPr>
              <w:cnfStyle w:val="000000100000" w:firstRow="0" w:lastRow="0" w:firstColumn="0" w:lastColumn="0" w:oddVBand="0" w:evenVBand="0" w:oddHBand="1" w:evenHBand="0" w:firstRowFirstColumn="0" w:firstRowLastColumn="0" w:lastRowFirstColumn="0" w:lastRowLastColumn="0"/>
            </w:pPr>
            <w:r w:rsidRPr="009E459C">
              <w:t>95.7</w:t>
            </w:r>
          </w:p>
        </w:tc>
        <w:tc>
          <w:tcPr>
            <w:tcW w:w="1390" w:type="dxa"/>
            <w:tcBorders>
              <w:left w:val="none" w:sz="0" w:space="0" w:color="auto"/>
              <w:right w:val="none" w:sz="0" w:space="0" w:color="auto"/>
            </w:tcBorders>
          </w:tcPr>
          <w:p w14:paraId="3224DFA1" w14:textId="77777777" w:rsidR="004C54CA" w:rsidRPr="00E21A46" w:rsidRDefault="004C54CA" w:rsidP="004C54CA">
            <w:pPr>
              <w:cnfStyle w:val="000000100000" w:firstRow="0" w:lastRow="0" w:firstColumn="0" w:lastColumn="0" w:oddVBand="0" w:evenVBand="0" w:oddHBand="1" w:evenHBand="0" w:firstRowFirstColumn="0" w:firstRowLastColumn="0" w:lastRowFirstColumn="0" w:lastRowLastColumn="0"/>
            </w:pPr>
            <w:r w:rsidRPr="009E459C">
              <w:t>99.1</w:t>
            </w:r>
          </w:p>
        </w:tc>
        <w:tc>
          <w:tcPr>
            <w:tcW w:w="1080" w:type="dxa"/>
            <w:tcBorders>
              <w:left w:val="none" w:sz="0" w:space="0" w:color="auto"/>
              <w:right w:val="none" w:sz="0" w:space="0" w:color="auto"/>
            </w:tcBorders>
          </w:tcPr>
          <w:p w14:paraId="4BA3F1DD" w14:textId="77777777" w:rsidR="004C54CA" w:rsidRPr="00E21A46" w:rsidRDefault="004C54CA" w:rsidP="004C54CA">
            <w:pPr>
              <w:cnfStyle w:val="000000100000" w:firstRow="0" w:lastRow="0" w:firstColumn="0" w:lastColumn="0" w:oddVBand="0" w:evenVBand="0" w:oddHBand="1" w:evenHBand="0" w:firstRowFirstColumn="0" w:firstRowLastColumn="0" w:lastRowFirstColumn="0" w:lastRowLastColumn="0"/>
            </w:pPr>
            <w:r w:rsidRPr="009E459C">
              <w:t>97.3</w:t>
            </w:r>
          </w:p>
        </w:tc>
        <w:tc>
          <w:tcPr>
            <w:tcW w:w="1620" w:type="dxa"/>
            <w:tcBorders>
              <w:left w:val="none" w:sz="0" w:space="0" w:color="auto"/>
            </w:tcBorders>
          </w:tcPr>
          <w:p w14:paraId="6B8284F9" w14:textId="77777777" w:rsidR="004C54CA" w:rsidRPr="00E21A46" w:rsidRDefault="004C54CA" w:rsidP="004C54CA">
            <w:pPr>
              <w:cnfStyle w:val="000000100000" w:firstRow="0" w:lastRow="0" w:firstColumn="0" w:lastColumn="0" w:oddVBand="0" w:evenVBand="0" w:oddHBand="1" w:evenHBand="0" w:firstRowFirstColumn="0" w:firstRowLastColumn="0" w:lastRowFirstColumn="0" w:lastRowLastColumn="0"/>
            </w:pPr>
            <w:r w:rsidRPr="00E21A46">
              <w:t>100</w:t>
            </w:r>
          </w:p>
        </w:tc>
      </w:tr>
    </w:tbl>
    <w:p w14:paraId="31EADF38" w14:textId="77777777" w:rsidR="004D6931" w:rsidRPr="0073095A" w:rsidRDefault="00E36101" w:rsidP="00DA58FB">
      <w:pPr>
        <w:pStyle w:val="Heading4"/>
        <w:rPr>
          <w:b w:val="0"/>
          <w:i w:val="0"/>
          <w:color w:val="auto"/>
        </w:rPr>
      </w:pPr>
      <w:sdt>
        <w:sdtPr>
          <w:rPr>
            <w:b w:val="0"/>
            <w:i w:val="0"/>
            <w:color w:val="auto"/>
          </w:rPr>
          <w:id w:val="364098091"/>
          <w:citation/>
        </w:sdtPr>
        <w:sdtContent>
          <w:r w:rsidR="004D6931" w:rsidRPr="0073095A">
            <w:rPr>
              <w:b w:val="0"/>
              <w:i w:val="0"/>
              <w:color w:val="auto"/>
            </w:rPr>
            <w:fldChar w:fldCharType="begin"/>
          </w:r>
          <w:r w:rsidR="004D6931" w:rsidRPr="0073095A">
            <w:rPr>
              <w:b w:val="0"/>
              <w:i w:val="0"/>
              <w:color w:val="auto"/>
            </w:rPr>
            <w:instrText xml:space="preserve"> CITATION Bes1 \l 1033 </w:instrText>
          </w:r>
          <w:r w:rsidR="004D6931" w:rsidRPr="0073095A">
            <w:rPr>
              <w:b w:val="0"/>
              <w:i w:val="0"/>
              <w:color w:val="auto"/>
            </w:rPr>
            <w:fldChar w:fldCharType="separate"/>
          </w:r>
          <w:r w:rsidR="004D6931" w:rsidRPr="0073095A">
            <w:rPr>
              <w:rFonts w:asciiTheme="minorHAnsi" w:hAnsiTheme="minorHAnsi" w:cstheme="minorHAnsi"/>
              <w:b w:val="0"/>
              <w:i w:val="0"/>
              <w:noProof/>
              <w:color w:val="auto"/>
            </w:rPr>
            <w:t>(Best Places, n.d.</w:t>
          </w:r>
          <w:r w:rsidR="004D6931" w:rsidRPr="0073095A">
            <w:rPr>
              <w:b w:val="0"/>
              <w:i w:val="0"/>
              <w:noProof/>
              <w:color w:val="auto"/>
            </w:rPr>
            <w:t>)</w:t>
          </w:r>
          <w:r w:rsidR="004D6931" w:rsidRPr="0073095A">
            <w:rPr>
              <w:b w:val="0"/>
              <w:i w:val="0"/>
              <w:color w:val="auto"/>
            </w:rPr>
            <w:fldChar w:fldCharType="end"/>
          </w:r>
        </w:sdtContent>
      </w:sdt>
    </w:p>
    <w:p w14:paraId="1A8234D2" w14:textId="77777777" w:rsidR="004D6931" w:rsidRDefault="004D6931" w:rsidP="004D6931"/>
    <w:p w14:paraId="10312F17" w14:textId="77777777" w:rsidR="004D6931" w:rsidRPr="004D6931" w:rsidRDefault="000C4837" w:rsidP="004D6931">
      <w:r>
        <w:rPr>
          <w:noProof/>
        </w:rPr>
        <mc:AlternateContent>
          <mc:Choice Requires="wps">
            <w:drawing>
              <wp:anchor distT="0" distB="0" distL="114300" distR="114300" simplePos="0" relativeHeight="251717636" behindDoc="0" locked="0" layoutInCell="1" allowOverlap="1" wp14:anchorId="44B00543" wp14:editId="2FC6C750">
                <wp:simplePos x="0" y="0"/>
                <wp:positionH relativeFrom="margin">
                  <wp:align>left</wp:align>
                </wp:positionH>
                <wp:positionV relativeFrom="paragraph">
                  <wp:posOffset>447675</wp:posOffset>
                </wp:positionV>
                <wp:extent cx="6038850" cy="638175"/>
                <wp:effectExtent l="0" t="0" r="0" b="9525"/>
                <wp:wrapNone/>
                <wp:docPr id="1577311400" name="Text Box 1577311400"/>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492056025"/>
                              <w:docPartObj>
                                <w:docPartGallery w:val="Page Numbers (Bottom of Page)"/>
                                <w:docPartUnique/>
                              </w:docPartObj>
                            </w:sdtPr>
                            <w:sdtEndPr>
                              <w:rPr>
                                <w:spacing w:val="60"/>
                              </w:rPr>
                            </w:sdtEndPr>
                            <w:sdtContent>
                              <w:p w14:paraId="0B8E011A" w14:textId="77777777" w:rsidR="00E36101" w:rsidRPr="00956A86" w:rsidRDefault="00E36101" w:rsidP="000C4837">
                                <w:pPr>
                                  <w:pStyle w:val="Footer"/>
                                  <w:pBdr>
                                    <w:top w:val="single" w:sz="4" w:space="1" w:color="D9D9D9" w:themeColor="background1" w:themeShade="D9"/>
                                  </w:pBdr>
                                  <w:jc w:val="right"/>
                                  <w:rPr>
                                    <w:spacing w:val="60"/>
                                  </w:rPr>
                                </w:pPr>
                                <w:r>
                                  <w:rPr>
                                    <w:b/>
                                  </w:rPr>
                                  <w:t>8</w:t>
                                </w:r>
                                <w:r w:rsidRPr="00956A86">
                                  <w:t xml:space="preserve"> </w:t>
                                </w:r>
                                <w:r w:rsidRPr="00956A86">
                                  <w:rPr>
                                    <w:spacing w:val="60"/>
                                  </w:rPr>
                                  <w:t>Page</w:t>
                                </w:r>
                              </w:p>
                            </w:sdtContent>
                          </w:sdt>
                          <w:p w14:paraId="61CCEE94" w14:textId="77777777" w:rsidR="00E36101" w:rsidRDefault="00E36101" w:rsidP="000C48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B00543" id="Text Box 1577311400" o:spid="_x0000_s1047" type="#_x0000_t202" style="position:absolute;margin-left:0;margin-top:35.25pt;width:475.5pt;height:50.25pt;z-index:2517176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" fillcolor="white [3201]" stroked="f" strokeweight=".5pt">
                <v:textbox>
                  <w:txbxContent>
                    <w:sdt>
                      <w:sdtPr>
                        <w:id w:val="1492056025"/>
                        <w:docPartObj>
                          <w:docPartGallery w:val="Page Numbers (Bottom of Page)"/>
                          <w:docPartUnique/>
                        </w:docPartObj>
                      </w:sdtPr>
                      <w:sdtEndPr>
                        <w:rPr>
                          <w:spacing w:val="60"/>
                        </w:rPr>
                      </w:sdtEndPr>
                      <w:sdtContent>
                        <w:p w14:paraId="0B8E011A" w14:textId="77777777" w:rsidR="00E36101" w:rsidRPr="00956A86" w:rsidRDefault="00E36101" w:rsidP="000C4837">
                          <w:pPr>
                            <w:pStyle w:val="Footer"/>
                            <w:pBdr>
                              <w:top w:val="single" w:sz="4" w:space="1" w:color="D9D9D9" w:themeColor="background1" w:themeShade="D9"/>
                            </w:pBdr>
                            <w:jc w:val="right"/>
                            <w:rPr>
                              <w:spacing w:val="60"/>
                            </w:rPr>
                          </w:pPr>
                          <w:r>
                            <w:rPr>
                              <w:b/>
                            </w:rPr>
                            <w:t>8</w:t>
                          </w:r>
                          <w:r w:rsidRPr="00956A86">
                            <w:t xml:space="preserve"> </w:t>
                          </w:r>
                          <w:r w:rsidRPr="00956A86">
                            <w:rPr>
                              <w:spacing w:val="60"/>
                            </w:rPr>
                            <w:t>Page</w:t>
                          </w:r>
                        </w:p>
                      </w:sdtContent>
                    </w:sdt>
                    <w:p w14:paraId="61CCEE94" w14:textId="77777777" w:rsidR="00E36101" w:rsidRDefault="00E36101" w:rsidP="000C4837"/>
                  </w:txbxContent>
                </v:textbox>
                <w10:wrap anchorx="margin"/>
              </v:shape>
            </w:pict>
          </mc:Fallback>
        </mc:AlternateContent>
      </w:r>
    </w:p>
    <w:p w14:paraId="49E82DD1" w14:textId="77777777" w:rsidR="004D6931" w:rsidRDefault="00614DEF" w:rsidP="004D6931">
      <w:pPr>
        <w:pStyle w:val="Heading4"/>
      </w:pPr>
      <w:r>
        <w:lastRenderedPageBreak/>
        <w:t>Table 5</w:t>
      </w:r>
      <w:r w:rsidR="00DA58FB">
        <w:t>: Median Property Taxes in Kosciusko and Surrounding Counties</w:t>
      </w:r>
    </w:p>
    <w:p w14:paraId="6B32880F" w14:textId="77777777" w:rsidR="004D6931" w:rsidRPr="004D6931" w:rsidRDefault="004D6931" w:rsidP="004D6931"/>
    <w:tbl>
      <w:tblPr>
        <w:tblStyle w:val="TableGrid"/>
        <w:tblW w:w="0" w:type="auto"/>
        <w:jc w:val="center"/>
        <w:tblLook w:val="04A0" w:firstRow="1" w:lastRow="0" w:firstColumn="1" w:lastColumn="0" w:noHBand="0" w:noVBand="1"/>
      </w:tblPr>
      <w:tblGrid>
        <w:gridCol w:w="1908"/>
        <w:gridCol w:w="1908"/>
      </w:tblGrid>
      <w:tr w:rsidR="004D6931" w14:paraId="14927C18" w14:textId="77777777" w:rsidTr="00F94F20">
        <w:trPr>
          <w:jc w:val="center"/>
        </w:trPr>
        <w:tc>
          <w:tcPr>
            <w:tcW w:w="1908" w:type="dxa"/>
          </w:tcPr>
          <w:p w14:paraId="0C9A9F30" w14:textId="77777777" w:rsidR="004D6931" w:rsidRDefault="004D6931" w:rsidP="004D6931">
            <w:r w:rsidRPr="00892516">
              <w:t>Wabash County</w:t>
            </w:r>
          </w:p>
        </w:tc>
        <w:tc>
          <w:tcPr>
            <w:tcW w:w="1908" w:type="dxa"/>
          </w:tcPr>
          <w:p w14:paraId="22D9B21B" w14:textId="77777777" w:rsidR="004D6931" w:rsidRDefault="004D6931" w:rsidP="004D6931">
            <w:r w:rsidRPr="00892516">
              <w:t>$1,113</w:t>
            </w:r>
          </w:p>
        </w:tc>
      </w:tr>
      <w:tr w:rsidR="004D6931" w14:paraId="0E47F4EC" w14:textId="77777777" w:rsidTr="00F94F20">
        <w:trPr>
          <w:jc w:val="center"/>
        </w:trPr>
        <w:tc>
          <w:tcPr>
            <w:tcW w:w="1908" w:type="dxa"/>
          </w:tcPr>
          <w:p w14:paraId="52AF66BB" w14:textId="77777777" w:rsidR="004D6931" w:rsidRDefault="004D6931" w:rsidP="004D6931">
            <w:r w:rsidRPr="00892516">
              <w:t>Fulton County</w:t>
            </w:r>
          </w:p>
        </w:tc>
        <w:tc>
          <w:tcPr>
            <w:tcW w:w="1908" w:type="dxa"/>
          </w:tcPr>
          <w:p w14:paraId="2E04EEC0" w14:textId="77777777" w:rsidR="004D6931" w:rsidRDefault="004D6931" w:rsidP="004D6931">
            <w:r w:rsidRPr="00892516">
              <w:t>$1,513</w:t>
            </w:r>
          </w:p>
        </w:tc>
      </w:tr>
      <w:tr w:rsidR="004D6931" w14:paraId="2FF00738" w14:textId="77777777" w:rsidTr="00F94F20">
        <w:trPr>
          <w:jc w:val="center"/>
        </w:trPr>
        <w:tc>
          <w:tcPr>
            <w:tcW w:w="1908" w:type="dxa"/>
          </w:tcPr>
          <w:p w14:paraId="798BCBE9" w14:textId="77777777" w:rsidR="004D6931" w:rsidRDefault="004D6931" w:rsidP="004D6931">
            <w:r w:rsidRPr="00892516">
              <w:t>Noble County</w:t>
            </w:r>
          </w:p>
        </w:tc>
        <w:tc>
          <w:tcPr>
            <w:tcW w:w="1908" w:type="dxa"/>
          </w:tcPr>
          <w:p w14:paraId="031AA31B" w14:textId="77777777" w:rsidR="004D6931" w:rsidRDefault="004D6931" w:rsidP="004D6931">
            <w:r w:rsidRPr="00892516">
              <w:t>$1,725</w:t>
            </w:r>
          </w:p>
        </w:tc>
      </w:tr>
      <w:tr w:rsidR="004D6931" w14:paraId="15425927" w14:textId="77777777" w:rsidTr="00F94F20">
        <w:trPr>
          <w:jc w:val="center"/>
        </w:trPr>
        <w:tc>
          <w:tcPr>
            <w:tcW w:w="1908" w:type="dxa"/>
          </w:tcPr>
          <w:p w14:paraId="2651C2F8" w14:textId="77777777" w:rsidR="004D6931" w:rsidRPr="001C3308" w:rsidRDefault="004D6931" w:rsidP="004D6931">
            <w:pPr>
              <w:rPr>
                <w:b/>
              </w:rPr>
            </w:pPr>
            <w:r w:rsidRPr="00892516">
              <w:rPr>
                <w:b/>
              </w:rPr>
              <w:t>Kosciusko County</w:t>
            </w:r>
          </w:p>
        </w:tc>
        <w:tc>
          <w:tcPr>
            <w:tcW w:w="1908" w:type="dxa"/>
          </w:tcPr>
          <w:p w14:paraId="29B1637C" w14:textId="77777777" w:rsidR="004D6931" w:rsidRPr="001C3308" w:rsidRDefault="004D6931" w:rsidP="004D6931">
            <w:pPr>
              <w:rPr>
                <w:b/>
              </w:rPr>
            </w:pPr>
            <w:r w:rsidRPr="00892516">
              <w:rPr>
                <w:b/>
              </w:rPr>
              <w:t>$1,608</w:t>
            </w:r>
          </w:p>
        </w:tc>
      </w:tr>
      <w:tr w:rsidR="004D6931" w14:paraId="0D7E4E91" w14:textId="77777777" w:rsidTr="00F94F20">
        <w:trPr>
          <w:jc w:val="center"/>
        </w:trPr>
        <w:tc>
          <w:tcPr>
            <w:tcW w:w="1908" w:type="dxa"/>
          </w:tcPr>
          <w:p w14:paraId="2D62DD20" w14:textId="77777777" w:rsidR="004D6931" w:rsidRDefault="004D6931" w:rsidP="004D6931">
            <w:r w:rsidRPr="00892516">
              <w:t>Marshall County</w:t>
            </w:r>
          </w:p>
        </w:tc>
        <w:tc>
          <w:tcPr>
            <w:tcW w:w="1908" w:type="dxa"/>
          </w:tcPr>
          <w:p w14:paraId="44C9D1B1" w14:textId="77777777" w:rsidR="004D6931" w:rsidRDefault="004D6931" w:rsidP="004D6931">
            <w:r w:rsidRPr="00892516">
              <w:t>$1,815</w:t>
            </w:r>
          </w:p>
        </w:tc>
      </w:tr>
      <w:tr w:rsidR="004D6931" w14:paraId="493ED128" w14:textId="77777777" w:rsidTr="00F94F20">
        <w:trPr>
          <w:jc w:val="center"/>
        </w:trPr>
        <w:tc>
          <w:tcPr>
            <w:tcW w:w="1908" w:type="dxa"/>
          </w:tcPr>
          <w:p w14:paraId="4198CD4B" w14:textId="77777777" w:rsidR="004D6931" w:rsidRDefault="004D6931" w:rsidP="004D6931">
            <w:r w:rsidRPr="00892516">
              <w:t>Whitley County</w:t>
            </w:r>
          </w:p>
        </w:tc>
        <w:tc>
          <w:tcPr>
            <w:tcW w:w="1908" w:type="dxa"/>
          </w:tcPr>
          <w:p w14:paraId="1E088E10" w14:textId="77777777" w:rsidR="004D6931" w:rsidRDefault="004D6931" w:rsidP="004D6931">
            <w:r w:rsidRPr="00892516">
              <w:t>$2,005</w:t>
            </w:r>
          </w:p>
        </w:tc>
      </w:tr>
      <w:tr w:rsidR="004D6931" w14:paraId="021413B3" w14:textId="77777777" w:rsidTr="00F94F20">
        <w:trPr>
          <w:jc w:val="center"/>
        </w:trPr>
        <w:tc>
          <w:tcPr>
            <w:tcW w:w="1908" w:type="dxa"/>
          </w:tcPr>
          <w:p w14:paraId="09EAC11A" w14:textId="77777777" w:rsidR="004D6931" w:rsidRDefault="004D6931" w:rsidP="004D6931">
            <w:r w:rsidRPr="00892516">
              <w:t>Elkhart County</w:t>
            </w:r>
          </w:p>
        </w:tc>
        <w:tc>
          <w:tcPr>
            <w:tcW w:w="1908" w:type="dxa"/>
          </w:tcPr>
          <w:p w14:paraId="0DFEC68F" w14:textId="77777777" w:rsidR="004D6931" w:rsidRDefault="004D6931" w:rsidP="004D6931">
            <w:r w:rsidRPr="00892516">
              <w:t>$2,310</w:t>
            </w:r>
          </w:p>
        </w:tc>
      </w:tr>
    </w:tbl>
    <w:p w14:paraId="574472E6" w14:textId="77777777" w:rsidR="004D6931" w:rsidRPr="00A63C23" w:rsidRDefault="00E36101" w:rsidP="004D6931">
      <w:sdt>
        <w:sdtPr>
          <w:id w:val="1456686378"/>
          <w:citation/>
        </w:sdtPr>
        <w:sdtContent>
          <w:r w:rsidR="004D6931" w:rsidRPr="00892516">
            <w:fldChar w:fldCharType="begin"/>
          </w:r>
          <w:r w:rsidR="004D6931" w:rsidRPr="00892516">
            <w:instrText xml:space="preserve"> CITATION Sma20 \l 1033 </w:instrText>
          </w:r>
          <w:r w:rsidR="004D6931" w:rsidRPr="00892516">
            <w:fldChar w:fldCharType="separate"/>
          </w:r>
          <w:r w:rsidR="004D6931" w:rsidRPr="00892516">
            <w:rPr>
              <w:noProof/>
            </w:rPr>
            <w:t>(Smart Asset, 2020)</w:t>
          </w:r>
          <w:r w:rsidR="004D6931" w:rsidRPr="00892516">
            <w:fldChar w:fldCharType="end"/>
          </w:r>
        </w:sdtContent>
      </w:sdt>
    </w:p>
    <w:p w14:paraId="77F8B639" w14:textId="77777777" w:rsidR="00D4019B" w:rsidRDefault="00FB4E33" w:rsidP="00D4019B">
      <w:pPr>
        <w:pStyle w:val="Heading2"/>
      </w:pPr>
      <w:bookmarkStart w:id="7" w:name="_Toc427309196"/>
      <w:r w:rsidRPr="009630AF">
        <w:rPr>
          <w:noProof/>
          <w:sz w:val="22"/>
          <w:szCs w:val="22"/>
        </w:rPr>
        <mc:AlternateContent>
          <mc:Choice Requires="wps">
            <w:drawing>
              <wp:anchor distT="0" distB="0" distL="114300" distR="114300" simplePos="0" relativeHeight="251663364" behindDoc="0" locked="0" layoutInCell="1" allowOverlap="1" wp14:anchorId="77D91815" wp14:editId="5E7DDD88">
                <wp:simplePos x="0" y="0"/>
                <wp:positionH relativeFrom="margin">
                  <wp:posOffset>-95250</wp:posOffset>
                </wp:positionH>
                <wp:positionV relativeFrom="paragraph">
                  <wp:posOffset>197485</wp:posOffset>
                </wp:positionV>
                <wp:extent cx="4791075" cy="3810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791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055E3" w14:textId="77777777" w:rsidR="00E36101" w:rsidRDefault="00E36101" w:rsidP="00FB4E33">
                            <w:pPr>
                              <w:pStyle w:val="Heading4"/>
                            </w:pPr>
                            <w:r>
                              <w:t>Image 5: Working Families below 200% Poverty (2007 to 2016)</w:t>
                            </w:r>
                          </w:p>
                          <w:p w14:paraId="5D9BB556" w14:textId="77777777" w:rsidR="00E36101" w:rsidRDefault="00E361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91815" id="Text Box 15" o:spid="_x0000_s1048" type="#_x0000_t202" style="position:absolute;margin-left:-7.5pt;margin-top:15.55pt;width:377.25pt;height:30pt;z-index:251663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" filled="f" stroked="f" strokeweight=".5pt">
                <v:textbox>
                  <w:txbxContent>
                    <w:p w14:paraId="517055E3" w14:textId="77777777" w:rsidR="00E36101" w:rsidRDefault="00E36101" w:rsidP="00FB4E33">
                      <w:pPr>
                        <w:pStyle w:val="Heading4"/>
                      </w:pPr>
                      <w:r>
                        <w:t>Image 5: Working Families below 200% Poverty (2007 to 2016)</w:t>
                      </w:r>
                    </w:p>
                    <w:p w14:paraId="5D9BB556" w14:textId="77777777" w:rsidR="00E36101" w:rsidRDefault="00E36101"/>
                  </w:txbxContent>
                </v:textbox>
                <w10:wrap anchorx="margin"/>
              </v:shape>
            </w:pict>
          </mc:Fallback>
        </mc:AlternateContent>
      </w:r>
      <w:r w:rsidR="00CC5361" w:rsidRPr="009630AF">
        <w:rPr>
          <w:sz w:val="22"/>
          <w:szCs w:val="22"/>
        </w:rPr>
        <w:t>Income</w:t>
      </w:r>
      <w:bookmarkEnd w:id="7"/>
      <w:r w:rsidR="006E1F0D">
        <w:t>:</w:t>
      </w:r>
    </w:p>
    <w:p w14:paraId="1B73A34B" w14:textId="77777777" w:rsidR="00FB4E33" w:rsidRPr="00FB4E33" w:rsidRDefault="00FB4E33" w:rsidP="00FB4E33"/>
    <w:p w14:paraId="3E4C2E04" w14:textId="77777777" w:rsidR="00D4019B" w:rsidRDefault="004D6931" w:rsidP="00D4019B">
      <w:pPr>
        <w:jc w:val="center"/>
      </w:pPr>
      <w:r>
        <w:rPr>
          <w:noProof/>
        </w:rPr>
        <w:drawing>
          <wp:inline distT="0" distB="0" distL="0" distR="0" wp14:anchorId="1DA886A5" wp14:editId="6542326B">
            <wp:extent cx="4425230" cy="2651760"/>
            <wp:effectExtent l="0" t="0" r="0" b="0"/>
            <wp:docPr id="16990258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4425230" cy="2651760"/>
                    </a:xfrm>
                    <a:prstGeom prst="rect">
                      <a:avLst/>
                    </a:prstGeom>
                  </pic:spPr>
                </pic:pic>
              </a:graphicData>
            </a:graphic>
          </wp:inline>
        </w:drawing>
      </w:r>
    </w:p>
    <w:p w14:paraId="0B8E2B05" w14:textId="77777777" w:rsidR="004D6931" w:rsidRDefault="00E36101" w:rsidP="004D6931">
      <w:sdt>
        <w:sdtPr>
          <w:id w:val="1961295431"/>
          <w:citation/>
        </w:sdtPr>
        <w:sdtContent>
          <w:r w:rsidR="003516B3" w:rsidRPr="006B2C6B">
            <w:fldChar w:fldCharType="begin"/>
          </w:r>
          <w:r w:rsidR="003516B3">
            <w:instrText xml:space="preserve">CITATION Placeholder3 \t  \l 1033 </w:instrText>
          </w:r>
          <w:r w:rsidR="003516B3" w:rsidRPr="006B2C6B">
            <w:fldChar w:fldCharType="separate"/>
          </w:r>
          <w:r w:rsidR="003516B3">
            <w:rPr>
              <w:noProof/>
            </w:rPr>
            <w:t>(Bradley, 2018)</w:t>
          </w:r>
          <w:r w:rsidR="003516B3" w:rsidRPr="006B2C6B">
            <w:fldChar w:fldCharType="end"/>
          </w:r>
        </w:sdtContent>
      </w:sdt>
    </w:p>
    <w:p w14:paraId="681510F1" w14:textId="77777777" w:rsidR="003554BD" w:rsidRPr="003554BD" w:rsidRDefault="00614DEF" w:rsidP="00626FEC">
      <w:pPr>
        <w:pStyle w:val="Heading4"/>
      </w:pPr>
      <w:r>
        <w:t>Table 6</w:t>
      </w:r>
      <w:r w:rsidR="003554BD">
        <w:t>: Median Household Income</w:t>
      </w:r>
    </w:p>
    <w:tbl>
      <w:tblPr>
        <w:tblStyle w:val="MediumShading1-Accent1"/>
        <w:tblW w:w="0" w:type="auto"/>
        <w:tblLook w:val="04A0" w:firstRow="1" w:lastRow="0" w:firstColumn="1" w:lastColumn="0" w:noHBand="0" w:noVBand="1"/>
      </w:tblPr>
      <w:tblGrid>
        <w:gridCol w:w="1678"/>
        <w:gridCol w:w="1571"/>
        <w:gridCol w:w="1572"/>
        <w:gridCol w:w="1473"/>
        <w:gridCol w:w="1473"/>
        <w:gridCol w:w="1573"/>
      </w:tblGrid>
      <w:tr w:rsidR="00EF5013" w:rsidRPr="00301CCC" w14:paraId="4C4E4A59" w14:textId="77777777" w:rsidTr="00EF50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0B37DB40" w14:textId="77777777" w:rsidR="00EF5013" w:rsidRPr="00EF5013" w:rsidRDefault="00EF5013" w:rsidP="00EF5013">
            <w:pPr>
              <w:rPr>
                <w:b w:val="0"/>
              </w:rPr>
            </w:pPr>
            <w:r w:rsidRPr="00EF5013">
              <w:rPr>
                <w:b w:val="0"/>
              </w:rPr>
              <w:t>Location</w:t>
            </w:r>
          </w:p>
        </w:tc>
        <w:tc>
          <w:tcPr>
            <w:tcW w:w="1571" w:type="dxa"/>
          </w:tcPr>
          <w:p w14:paraId="78E2D6BA" w14:textId="77777777" w:rsidR="00EF5013" w:rsidRPr="00EF5013" w:rsidRDefault="00EF5013" w:rsidP="00EF5013">
            <w:pPr>
              <w:cnfStyle w:val="100000000000" w:firstRow="1" w:lastRow="0" w:firstColumn="0" w:lastColumn="0" w:oddVBand="0" w:evenVBand="0" w:oddHBand="0" w:evenHBand="0" w:firstRowFirstColumn="0" w:firstRowLastColumn="0" w:lastRowFirstColumn="0" w:lastRowLastColumn="0"/>
              <w:rPr>
                <w:b w:val="0"/>
              </w:rPr>
            </w:pPr>
            <w:r w:rsidRPr="00EF5013">
              <w:rPr>
                <w:b w:val="0"/>
              </w:rPr>
              <w:t>2013</w:t>
            </w:r>
          </w:p>
        </w:tc>
        <w:tc>
          <w:tcPr>
            <w:tcW w:w="1572" w:type="dxa"/>
          </w:tcPr>
          <w:p w14:paraId="31548B6B" w14:textId="77777777" w:rsidR="00EF5013" w:rsidRPr="00EF5013" w:rsidRDefault="00EF5013" w:rsidP="00EF5013">
            <w:pPr>
              <w:cnfStyle w:val="100000000000" w:firstRow="1" w:lastRow="0" w:firstColumn="0" w:lastColumn="0" w:oddVBand="0" w:evenVBand="0" w:oddHBand="0" w:evenHBand="0" w:firstRowFirstColumn="0" w:firstRowLastColumn="0" w:lastRowFirstColumn="0" w:lastRowLastColumn="0"/>
              <w:rPr>
                <w:b w:val="0"/>
              </w:rPr>
            </w:pPr>
            <w:r w:rsidRPr="00EF5013">
              <w:rPr>
                <w:b w:val="0"/>
              </w:rPr>
              <w:t>2014</w:t>
            </w:r>
          </w:p>
        </w:tc>
        <w:tc>
          <w:tcPr>
            <w:tcW w:w="1473" w:type="dxa"/>
          </w:tcPr>
          <w:p w14:paraId="13754670" w14:textId="77777777" w:rsidR="00EF5013" w:rsidRPr="00EF5013" w:rsidRDefault="00EF5013" w:rsidP="00EF5013">
            <w:pPr>
              <w:cnfStyle w:val="100000000000" w:firstRow="1" w:lastRow="0" w:firstColumn="0" w:lastColumn="0" w:oddVBand="0" w:evenVBand="0" w:oddHBand="0" w:evenHBand="0" w:firstRowFirstColumn="0" w:firstRowLastColumn="0" w:lastRowFirstColumn="0" w:lastRowLastColumn="0"/>
              <w:rPr>
                <w:b w:val="0"/>
              </w:rPr>
            </w:pPr>
            <w:r w:rsidRPr="00EF5013">
              <w:rPr>
                <w:b w:val="0"/>
              </w:rPr>
              <w:t>2015</w:t>
            </w:r>
          </w:p>
        </w:tc>
        <w:tc>
          <w:tcPr>
            <w:tcW w:w="1473" w:type="dxa"/>
          </w:tcPr>
          <w:p w14:paraId="151C03DE" w14:textId="77777777" w:rsidR="00EF5013" w:rsidRPr="00EF5013" w:rsidRDefault="00EF5013" w:rsidP="00EF5013">
            <w:pPr>
              <w:cnfStyle w:val="100000000000" w:firstRow="1" w:lastRow="0" w:firstColumn="0" w:lastColumn="0" w:oddVBand="0" w:evenVBand="0" w:oddHBand="0" w:evenHBand="0" w:firstRowFirstColumn="0" w:firstRowLastColumn="0" w:lastRowFirstColumn="0" w:lastRowLastColumn="0"/>
              <w:rPr>
                <w:b w:val="0"/>
              </w:rPr>
            </w:pPr>
            <w:r w:rsidRPr="00EF5013">
              <w:rPr>
                <w:b w:val="0"/>
              </w:rPr>
              <w:t>2016</w:t>
            </w:r>
          </w:p>
        </w:tc>
        <w:tc>
          <w:tcPr>
            <w:tcW w:w="1573" w:type="dxa"/>
          </w:tcPr>
          <w:p w14:paraId="6ECD1291" w14:textId="77777777" w:rsidR="00EF5013" w:rsidRPr="00EF5013" w:rsidRDefault="00EF5013" w:rsidP="00EF5013">
            <w:pPr>
              <w:cnfStyle w:val="100000000000" w:firstRow="1" w:lastRow="0" w:firstColumn="0" w:lastColumn="0" w:oddVBand="0" w:evenVBand="0" w:oddHBand="0" w:evenHBand="0" w:firstRowFirstColumn="0" w:firstRowLastColumn="0" w:lastRowFirstColumn="0" w:lastRowLastColumn="0"/>
              <w:rPr>
                <w:b w:val="0"/>
              </w:rPr>
            </w:pPr>
            <w:r w:rsidRPr="00EF5013">
              <w:rPr>
                <w:b w:val="0"/>
              </w:rPr>
              <w:t>2017</w:t>
            </w:r>
          </w:p>
        </w:tc>
      </w:tr>
      <w:tr w:rsidR="00EF5013" w14:paraId="31DA20EF" w14:textId="77777777" w:rsidTr="00EF5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28713F7" w14:textId="77777777" w:rsidR="00EF5013" w:rsidRPr="00EF5013" w:rsidRDefault="00EF5013" w:rsidP="00EF5013">
            <w:pPr>
              <w:rPr>
                <w:b w:val="0"/>
              </w:rPr>
            </w:pPr>
            <w:r w:rsidRPr="00EF5013">
              <w:rPr>
                <w:b w:val="0"/>
              </w:rPr>
              <w:t>Kosciusko Co.</w:t>
            </w:r>
          </w:p>
        </w:tc>
        <w:tc>
          <w:tcPr>
            <w:tcW w:w="1571" w:type="dxa"/>
          </w:tcPr>
          <w:p w14:paraId="4315F08D" w14:textId="77777777" w:rsidR="00EF5013" w:rsidRPr="00EF5013" w:rsidRDefault="00EF5013" w:rsidP="00EF5013">
            <w:pPr>
              <w:cnfStyle w:val="000000100000" w:firstRow="0" w:lastRow="0" w:firstColumn="0" w:lastColumn="0" w:oddVBand="0" w:evenVBand="0" w:oddHBand="1" w:evenHBand="0" w:firstRowFirstColumn="0" w:firstRowLastColumn="0" w:lastRowFirstColumn="0" w:lastRowLastColumn="0"/>
            </w:pPr>
            <w:r w:rsidRPr="009E459C">
              <w:t>$51,603</w:t>
            </w:r>
          </w:p>
        </w:tc>
        <w:tc>
          <w:tcPr>
            <w:tcW w:w="1572" w:type="dxa"/>
          </w:tcPr>
          <w:p w14:paraId="3BBA3AF2" w14:textId="77777777" w:rsidR="00EF5013" w:rsidRPr="00EF5013" w:rsidRDefault="00EF5013" w:rsidP="00EF5013">
            <w:pPr>
              <w:cnfStyle w:val="000000100000" w:firstRow="0" w:lastRow="0" w:firstColumn="0" w:lastColumn="0" w:oddVBand="0" w:evenVBand="0" w:oddHBand="1" w:evenHBand="0" w:firstRowFirstColumn="0" w:firstRowLastColumn="0" w:lastRowFirstColumn="0" w:lastRowLastColumn="0"/>
            </w:pPr>
            <w:r w:rsidRPr="009E459C">
              <w:t>$54,068</w:t>
            </w:r>
          </w:p>
        </w:tc>
        <w:tc>
          <w:tcPr>
            <w:tcW w:w="1473" w:type="dxa"/>
          </w:tcPr>
          <w:p w14:paraId="72743B11" w14:textId="77777777" w:rsidR="00EF5013" w:rsidRPr="00EF5013" w:rsidRDefault="00EF5013" w:rsidP="00EF5013">
            <w:pPr>
              <w:cnfStyle w:val="000000100000" w:firstRow="0" w:lastRow="0" w:firstColumn="0" w:lastColumn="0" w:oddVBand="0" w:evenVBand="0" w:oddHBand="1" w:evenHBand="0" w:firstRowFirstColumn="0" w:firstRowLastColumn="0" w:lastRowFirstColumn="0" w:lastRowLastColumn="0"/>
            </w:pPr>
            <w:r w:rsidRPr="009E459C">
              <w:t>$52,821</w:t>
            </w:r>
          </w:p>
        </w:tc>
        <w:tc>
          <w:tcPr>
            <w:tcW w:w="1473" w:type="dxa"/>
          </w:tcPr>
          <w:p w14:paraId="700ADD41" w14:textId="77777777" w:rsidR="00EF5013" w:rsidRPr="00EF5013" w:rsidRDefault="00EF5013" w:rsidP="00EF5013">
            <w:pPr>
              <w:cnfStyle w:val="000000100000" w:firstRow="0" w:lastRow="0" w:firstColumn="0" w:lastColumn="0" w:oddVBand="0" w:evenVBand="0" w:oddHBand="1" w:evenHBand="0" w:firstRowFirstColumn="0" w:firstRowLastColumn="0" w:lastRowFirstColumn="0" w:lastRowLastColumn="0"/>
            </w:pPr>
            <w:r w:rsidRPr="009E459C">
              <w:t>$56,010</w:t>
            </w:r>
          </w:p>
        </w:tc>
        <w:tc>
          <w:tcPr>
            <w:tcW w:w="1573" w:type="dxa"/>
          </w:tcPr>
          <w:p w14:paraId="6BD6FDF9" w14:textId="77777777" w:rsidR="00EF5013" w:rsidRPr="00EF5013" w:rsidRDefault="00EF5013" w:rsidP="00EF5013">
            <w:pPr>
              <w:cnfStyle w:val="000000100000" w:firstRow="0" w:lastRow="0" w:firstColumn="0" w:lastColumn="0" w:oddVBand="0" w:evenVBand="0" w:oddHBand="1" w:evenHBand="0" w:firstRowFirstColumn="0" w:firstRowLastColumn="0" w:lastRowFirstColumn="0" w:lastRowLastColumn="0"/>
            </w:pPr>
            <w:r w:rsidRPr="009E459C">
              <w:t>$62,666</w:t>
            </w:r>
          </w:p>
        </w:tc>
      </w:tr>
      <w:tr w:rsidR="00EF5013" w14:paraId="43919A74" w14:textId="77777777" w:rsidTr="00EF50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182E44D2" w14:textId="77777777" w:rsidR="00EF5013" w:rsidRPr="00EF5013" w:rsidRDefault="00EF5013" w:rsidP="00EF5013">
            <w:pPr>
              <w:rPr>
                <w:b w:val="0"/>
              </w:rPr>
            </w:pPr>
            <w:r w:rsidRPr="00EF5013">
              <w:rPr>
                <w:b w:val="0"/>
              </w:rPr>
              <w:t>Indiana</w:t>
            </w:r>
          </w:p>
        </w:tc>
        <w:tc>
          <w:tcPr>
            <w:tcW w:w="1571" w:type="dxa"/>
          </w:tcPr>
          <w:p w14:paraId="4212F784" w14:textId="77777777" w:rsidR="00EF5013" w:rsidRPr="00EF5013" w:rsidRDefault="00EF5013" w:rsidP="00EF5013">
            <w:pPr>
              <w:cnfStyle w:val="000000010000" w:firstRow="0" w:lastRow="0" w:firstColumn="0" w:lastColumn="0" w:oddVBand="0" w:evenVBand="0" w:oddHBand="0" w:evenHBand="1" w:firstRowFirstColumn="0" w:firstRowLastColumn="0" w:lastRowFirstColumn="0" w:lastRowLastColumn="0"/>
            </w:pPr>
            <w:r w:rsidRPr="009E459C">
              <w:t>$47,508</w:t>
            </w:r>
          </w:p>
        </w:tc>
        <w:tc>
          <w:tcPr>
            <w:tcW w:w="1572" w:type="dxa"/>
          </w:tcPr>
          <w:p w14:paraId="6CAE6AE0" w14:textId="77777777" w:rsidR="00EF5013" w:rsidRPr="00EF5013" w:rsidRDefault="00EF5013" w:rsidP="00EF5013">
            <w:pPr>
              <w:cnfStyle w:val="000000010000" w:firstRow="0" w:lastRow="0" w:firstColumn="0" w:lastColumn="0" w:oddVBand="0" w:evenVBand="0" w:oddHBand="0" w:evenHBand="1" w:firstRowFirstColumn="0" w:firstRowLastColumn="0" w:lastRowFirstColumn="0" w:lastRowLastColumn="0"/>
            </w:pPr>
            <w:r w:rsidRPr="009E459C">
              <w:t>$49,384</w:t>
            </w:r>
          </w:p>
        </w:tc>
        <w:tc>
          <w:tcPr>
            <w:tcW w:w="1473" w:type="dxa"/>
          </w:tcPr>
          <w:p w14:paraId="7A47111A" w14:textId="77777777" w:rsidR="00EF5013" w:rsidRPr="00EF5013" w:rsidRDefault="00EF5013" w:rsidP="00EF5013">
            <w:pPr>
              <w:cnfStyle w:val="000000010000" w:firstRow="0" w:lastRow="0" w:firstColumn="0" w:lastColumn="0" w:oddVBand="0" w:evenVBand="0" w:oddHBand="0" w:evenHBand="1" w:firstRowFirstColumn="0" w:firstRowLastColumn="0" w:lastRowFirstColumn="0" w:lastRowLastColumn="0"/>
            </w:pPr>
            <w:r w:rsidRPr="009E459C">
              <w:t>$49,225</w:t>
            </w:r>
          </w:p>
        </w:tc>
        <w:tc>
          <w:tcPr>
            <w:tcW w:w="1473" w:type="dxa"/>
          </w:tcPr>
          <w:p w14:paraId="13680ADC" w14:textId="77777777" w:rsidR="00EF5013" w:rsidRPr="00EF5013" w:rsidRDefault="00EF5013" w:rsidP="00EF5013">
            <w:pPr>
              <w:cnfStyle w:val="000000010000" w:firstRow="0" w:lastRow="0" w:firstColumn="0" w:lastColumn="0" w:oddVBand="0" w:evenVBand="0" w:oddHBand="0" w:evenHBand="1" w:firstRowFirstColumn="0" w:firstRowLastColumn="0" w:lastRowFirstColumn="0" w:lastRowLastColumn="0"/>
            </w:pPr>
            <w:r w:rsidRPr="009E459C">
              <w:t>$52,289</w:t>
            </w:r>
          </w:p>
        </w:tc>
        <w:tc>
          <w:tcPr>
            <w:tcW w:w="1573" w:type="dxa"/>
          </w:tcPr>
          <w:p w14:paraId="19754981" w14:textId="77777777" w:rsidR="00EF5013" w:rsidRPr="00EF5013" w:rsidRDefault="00EF5013" w:rsidP="00EF5013">
            <w:pPr>
              <w:cnfStyle w:val="000000010000" w:firstRow="0" w:lastRow="0" w:firstColumn="0" w:lastColumn="0" w:oddVBand="0" w:evenVBand="0" w:oddHBand="0" w:evenHBand="1" w:firstRowFirstColumn="0" w:firstRowLastColumn="0" w:lastRowFirstColumn="0" w:lastRowLastColumn="0"/>
            </w:pPr>
            <w:r w:rsidRPr="009E459C">
              <w:t>$54,134</w:t>
            </w:r>
          </w:p>
        </w:tc>
      </w:tr>
      <w:tr w:rsidR="00EF5013" w14:paraId="39B5D416" w14:textId="77777777" w:rsidTr="00EF5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43DF1DA5" w14:textId="77777777" w:rsidR="00EF5013" w:rsidRPr="00EF5013" w:rsidRDefault="00EF5013" w:rsidP="00EF5013">
            <w:pPr>
              <w:rPr>
                <w:b w:val="0"/>
              </w:rPr>
            </w:pPr>
            <w:r w:rsidRPr="00EF5013">
              <w:rPr>
                <w:b w:val="0"/>
              </w:rPr>
              <w:t>National</w:t>
            </w:r>
          </w:p>
        </w:tc>
        <w:tc>
          <w:tcPr>
            <w:tcW w:w="1571" w:type="dxa"/>
          </w:tcPr>
          <w:p w14:paraId="6181240C" w14:textId="77777777" w:rsidR="00EF5013" w:rsidRPr="00EF5013" w:rsidRDefault="00EF5013" w:rsidP="00EF5013">
            <w:pPr>
              <w:cnfStyle w:val="000000100000" w:firstRow="0" w:lastRow="0" w:firstColumn="0" w:lastColumn="0" w:oddVBand="0" w:evenVBand="0" w:oddHBand="1" w:evenHBand="0" w:firstRowFirstColumn="0" w:firstRowLastColumn="0" w:lastRowFirstColumn="0" w:lastRowLastColumn="0"/>
            </w:pPr>
            <w:r w:rsidRPr="009E459C">
              <w:t>----</w:t>
            </w:r>
          </w:p>
        </w:tc>
        <w:tc>
          <w:tcPr>
            <w:tcW w:w="1572" w:type="dxa"/>
          </w:tcPr>
          <w:p w14:paraId="3250C9C9" w14:textId="77777777" w:rsidR="00EF5013" w:rsidRPr="00EF5013" w:rsidRDefault="00EF5013" w:rsidP="00EF5013">
            <w:pPr>
              <w:cnfStyle w:val="000000100000" w:firstRow="0" w:lastRow="0" w:firstColumn="0" w:lastColumn="0" w:oddVBand="0" w:evenVBand="0" w:oddHBand="1" w:evenHBand="0" w:firstRowFirstColumn="0" w:firstRowLastColumn="0" w:lastRowFirstColumn="0" w:lastRowLastColumn="0"/>
            </w:pPr>
            <w:r w:rsidRPr="009E459C">
              <w:t>----</w:t>
            </w:r>
          </w:p>
        </w:tc>
        <w:tc>
          <w:tcPr>
            <w:tcW w:w="1473" w:type="dxa"/>
          </w:tcPr>
          <w:p w14:paraId="6059ED4C" w14:textId="77777777" w:rsidR="00EF5013" w:rsidRPr="00EF5013" w:rsidRDefault="00EF5013" w:rsidP="00EF5013">
            <w:pPr>
              <w:cnfStyle w:val="000000100000" w:firstRow="0" w:lastRow="0" w:firstColumn="0" w:lastColumn="0" w:oddVBand="0" w:evenVBand="0" w:oddHBand="1" w:evenHBand="0" w:firstRowFirstColumn="0" w:firstRowLastColumn="0" w:lastRowFirstColumn="0" w:lastRowLastColumn="0"/>
            </w:pPr>
            <w:r w:rsidRPr="009E459C">
              <w:t>----</w:t>
            </w:r>
          </w:p>
        </w:tc>
        <w:tc>
          <w:tcPr>
            <w:tcW w:w="1473" w:type="dxa"/>
          </w:tcPr>
          <w:p w14:paraId="74F16F2C" w14:textId="77777777" w:rsidR="00EF5013" w:rsidRPr="00EF5013" w:rsidRDefault="00EF5013" w:rsidP="00EF5013">
            <w:pPr>
              <w:cnfStyle w:val="000000100000" w:firstRow="0" w:lastRow="0" w:firstColumn="0" w:lastColumn="0" w:oddVBand="0" w:evenVBand="0" w:oddHBand="1" w:evenHBand="0" w:firstRowFirstColumn="0" w:firstRowLastColumn="0" w:lastRowFirstColumn="0" w:lastRowLastColumn="0"/>
            </w:pPr>
            <w:r w:rsidRPr="009E459C">
              <w:t>----</w:t>
            </w:r>
          </w:p>
        </w:tc>
        <w:tc>
          <w:tcPr>
            <w:tcW w:w="1573" w:type="dxa"/>
          </w:tcPr>
          <w:p w14:paraId="6D42E0C5" w14:textId="77777777" w:rsidR="00EF5013" w:rsidRPr="00EF5013" w:rsidRDefault="00EF5013" w:rsidP="00EF5013">
            <w:pPr>
              <w:cnfStyle w:val="000000100000" w:firstRow="0" w:lastRow="0" w:firstColumn="0" w:lastColumn="0" w:oddVBand="0" w:evenVBand="0" w:oddHBand="1" w:evenHBand="0" w:firstRowFirstColumn="0" w:firstRowLastColumn="0" w:lastRowFirstColumn="0" w:lastRowLastColumn="0"/>
            </w:pPr>
            <w:r w:rsidRPr="009E459C">
              <w:t>$61,937</w:t>
            </w:r>
          </w:p>
        </w:tc>
      </w:tr>
    </w:tbl>
    <w:p w14:paraId="0F9626D6" w14:textId="77777777" w:rsidR="00EF5013" w:rsidRPr="008F534C" w:rsidRDefault="00E36101" w:rsidP="00EF5013">
      <w:sdt>
        <w:sdtPr>
          <w:id w:val="-1014757322"/>
          <w:citation/>
        </w:sdtPr>
        <w:sdtContent>
          <w:r w:rsidR="00EF5013" w:rsidRPr="008F534C">
            <w:fldChar w:fldCharType="begin"/>
          </w:r>
          <w:r w:rsidR="00EF5013">
            <w:instrText xml:space="preserve">CITATION Placeholder2 \l 1033 </w:instrText>
          </w:r>
          <w:r w:rsidR="00EF5013" w:rsidRPr="008F534C">
            <w:fldChar w:fldCharType="separate"/>
          </w:r>
          <w:r w:rsidR="00EF5013">
            <w:rPr>
              <w:noProof/>
            </w:rPr>
            <w:t>(Kid's Count Data Center, 2014-2017)</w:t>
          </w:r>
          <w:r w:rsidR="00EF5013" w:rsidRPr="008F534C">
            <w:fldChar w:fldCharType="end"/>
          </w:r>
        </w:sdtContent>
      </w:sdt>
      <w:r w:rsidR="00EF5013" w:rsidRPr="008F534C">
        <w:t xml:space="preserve"> </w:t>
      </w:r>
      <w:r w:rsidR="00C663F2">
        <w:t>A</w:t>
      </w:r>
      <w:r w:rsidR="00EF5013" w:rsidRPr="008F534C">
        <w:t xml:space="preserve">nd </w:t>
      </w:r>
      <w:sdt>
        <w:sdtPr>
          <w:id w:val="2032369634"/>
          <w:citation/>
        </w:sdtPr>
        <w:sdtContent>
          <w:r w:rsidR="00EF5013" w:rsidRPr="008F534C">
            <w:fldChar w:fldCharType="begin"/>
          </w:r>
          <w:r w:rsidR="00EF5013">
            <w:instrText xml:space="preserve">CITATION Placeholder4 \l 1033 </w:instrText>
          </w:r>
          <w:r w:rsidR="00EF5013" w:rsidRPr="008F534C">
            <w:fldChar w:fldCharType="separate"/>
          </w:r>
          <w:r w:rsidR="00EF5013">
            <w:rPr>
              <w:noProof/>
            </w:rPr>
            <w:t>(U.S. Census Bureau, 2018)</w:t>
          </w:r>
          <w:r w:rsidR="00EF5013" w:rsidRPr="008F534C">
            <w:fldChar w:fldCharType="end"/>
          </w:r>
        </w:sdtContent>
      </w:sdt>
    </w:p>
    <w:p w14:paraId="0E5CA73A" w14:textId="77777777" w:rsidR="003554BD" w:rsidRPr="003554BD" w:rsidRDefault="00614DEF" w:rsidP="00626FEC">
      <w:pPr>
        <w:pStyle w:val="Heading4"/>
      </w:pPr>
      <w:r>
        <w:t>Table 7</w:t>
      </w:r>
      <w:r w:rsidR="003554BD">
        <w:t>: Per Capita Income</w:t>
      </w:r>
    </w:p>
    <w:tbl>
      <w:tblPr>
        <w:tblStyle w:val="MediumShading1-Accent1"/>
        <w:tblW w:w="7969" w:type="dxa"/>
        <w:tblLook w:val="04A0" w:firstRow="1" w:lastRow="0" w:firstColumn="1" w:lastColumn="0" w:noHBand="0" w:noVBand="1"/>
      </w:tblPr>
      <w:tblGrid>
        <w:gridCol w:w="1697"/>
        <w:gridCol w:w="1568"/>
        <w:gridCol w:w="1568"/>
        <w:gridCol w:w="1568"/>
        <w:gridCol w:w="1568"/>
      </w:tblGrid>
      <w:tr w:rsidR="00EF5013" w:rsidRPr="00301CCC" w14:paraId="453751F4" w14:textId="77777777" w:rsidTr="00EF50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13881A7D" w14:textId="77777777" w:rsidR="00EF5013" w:rsidRPr="00301CCC" w:rsidRDefault="00EF5013" w:rsidP="00EF5013">
            <w:pPr>
              <w:rPr>
                <w:b w:val="0"/>
              </w:rPr>
            </w:pPr>
            <w:r w:rsidRPr="00301CCC">
              <w:rPr>
                <w:b w:val="0"/>
              </w:rPr>
              <w:t>Location</w:t>
            </w:r>
          </w:p>
        </w:tc>
        <w:tc>
          <w:tcPr>
            <w:tcW w:w="1568" w:type="dxa"/>
          </w:tcPr>
          <w:p w14:paraId="676CECA6" w14:textId="77777777" w:rsidR="00EF5013" w:rsidRPr="00EF5013" w:rsidRDefault="00EF5013" w:rsidP="00EF5013">
            <w:pPr>
              <w:cnfStyle w:val="100000000000" w:firstRow="1" w:lastRow="0" w:firstColumn="0" w:lastColumn="0" w:oddVBand="0" w:evenVBand="0" w:oddHBand="0" w:evenHBand="0" w:firstRowFirstColumn="0" w:firstRowLastColumn="0" w:lastRowFirstColumn="0" w:lastRowLastColumn="0"/>
              <w:rPr>
                <w:b w:val="0"/>
              </w:rPr>
            </w:pPr>
            <w:r w:rsidRPr="00EF5013">
              <w:rPr>
                <w:b w:val="0"/>
              </w:rPr>
              <w:t>2013</w:t>
            </w:r>
          </w:p>
        </w:tc>
        <w:tc>
          <w:tcPr>
            <w:tcW w:w="1568" w:type="dxa"/>
          </w:tcPr>
          <w:p w14:paraId="58BF81D5" w14:textId="77777777" w:rsidR="00EF5013" w:rsidRPr="00EF5013" w:rsidRDefault="00EF5013" w:rsidP="00EF5013">
            <w:pPr>
              <w:cnfStyle w:val="100000000000" w:firstRow="1" w:lastRow="0" w:firstColumn="0" w:lastColumn="0" w:oddVBand="0" w:evenVBand="0" w:oddHBand="0" w:evenHBand="0" w:firstRowFirstColumn="0" w:firstRowLastColumn="0" w:lastRowFirstColumn="0" w:lastRowLastColumn="0"/>
              <w:rPr>
                <w:b w:val="0"/>
              </w:rPr>
            </w:pPr>
            <w:r w:rsidRPr="00EF5013">
              <w:rPr>
                <w:b w:val="0"/>
              </w:rPr>
              <w:t>2014</w:t>
            </w:r>
          </w:p>
        </w:tc>
        <w:tc>
          <w:tcPr>
            <w:tcW w:w="1568" w:type="dxa"/>
          </w:tcPr>
          <w:p w14:paraId="45E4A6F0" w14:textId="77777777" w:rsidR="00EF5013" w:rsidRPr="00EF5013" w:rsidRDefault="00EF5013" w:rsidP="00EF5013">
            <w:pPr>
              <w:cnfStyle w:val="100000000000" w:firstRow="1" w:lastRow="0" w:firstColumn="0" w:lastColumn="0" w:oddVBand="0" w:evenVBand="0" w:oddHBand="0" w:evenHBand="0" w:firstRowFirstColumn="0" w:firstRowLastColumn="0" w:lastRowFirstColumn="0" w:lastRowLastColumn="0"/>
              <w:rPr>
                <w:b w:val="0"/>
              </w:rPr>
            </w:pPr>
            <w:r w:rsidRPr="00EF5013">
              <w:rPr>
                <w:b w:val="0"/>
              </w:rPr>
              <w:t>2015</w:t>
            </w:r>
          </w:p>
        </w:tc>
        <w:tc>
          <w:tcPr>
            <w:tcW w:w="1568" w:type="dxa"/>
          </w:tcPr>
          <w:p w14:paraId="6FE527DE" w14:textId="77777777" w:rsidR="00EF5013" w:rsidRPr="00EF5013" w:rsidRDefault="00EF5013" w:rsidP="00EF5013">
            <w:pPr>
              <w:cnfStyle w:val="100000000000" w:firstRow="1" w:lastRow="0" w:firstColumn="0" w:lastColumn="0" w:oddVBand="0" w:evenVBand="0" w:oddHBand="0" w:evenHBand="0" w:firstRowFirstColumn="0" w:firstRowLastColumn="0" w:lastRowFirstColumn="0" w:lastRowLastColumn="0"/>
              <w:rPr>
                <w:b w:val="0"/>
              </w:rPr>
            </w:pPr>
            <w:r w:rsidRPr="00EF5013">
              <w:rPr>
                <w:b w:val="0"/>
              </w:rPr>
              <w:t>2016</w:t>
            </w:r>
          </w:p>
        </w:tc>
      </w:tr>
      <w:tr w:rsidR="00EF5013" w14:paraId="6CE7A15A" w14:textId="77777777" w:rsidTr="00EF5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764FE377" w14:textId="77777777" w:rsidR="00EF5013" w:rsidRPr="00301CCC" w:rsidRDefault="00EF5013" w:rsidP="00EF5013">
            <w:pPr>
              <w:rPr>
                <w:b w:val="0"/>
              </w:rPr>
            </w:pPr>
            <w:r>
              <w:rPr>
                <w:b w:val="0"/>
              </w:rPr>
              <w:t>Kosciusko Co.</w:t>
            </w:r>
          </w:p>
        </w:tc>
        <w:tc>
          <w:tcPr>
            <w:tcW w:w="1568" w:type="dxa"/>
          </w:tcPr>
          <w:p w14:paraId="71D646A9" w14:textId="77777777" w:rsidR="00EF5013" w:rsidRDefault="00EF5013" w:rsidP="00EF5013">
            <w:pPr>
              <w:cnfStyle w:val="000000100000" w:firstRow="0" w:lastRow="0" w:firstColumn="0" w:lastColumn="0" w:oddVBand="0" w:evenVBand="0" w:oddHBand="1" w:evenHBand="0" w:firstRowFirstColumn="0" w:firstRowLastColumn="0" w:lastRowFirstColumn="0" w:lastRowLastColumn="0"/>
            </w:pPr>
            <w:r w:rsidRPr="009E459C">
              <w:t>$</w:t>
            </w:r>
            <w:r>
              <w:t>38, 915</w:t>
            </w:r>
          </w:p>
        </w:tc>
        <w:tc>
          <w:tcPr>
            <w:tcW w:w="1568" w:type="dxa"/>
          </w:tcPr>
          <w:p w14:paraId="4461BA1B" w14:textId="77777777" w:rsidR="00EF5013" w:rsidRDefault="00EF5013" w:rsidP="00EF5013">
            <w:pPr>
              <w:cnfStyle w:val="000000100000" w:firstRow="0" w:lastRow="0" w:firstColumn="0" w:lastColumn="0" w:oddVBand="0" w:evenVBand="0" w:oddHBand="1" w:evenHBand="0" w:firstRowFirstColumn="0" w:firstRowLastColumn="0" w:lastRowFirstColumn="0" w:lastRowLastColumn="0"/>
            </w:pPr>
            <w:r>
              <w:t>$40, 469</w:t>
            </w:r>
          </w:p>
        </w:tc>
        <w:tc>
          <w:tcPr>
            <w:tcW w:w="1568" w:type="dxa"/>
          </w:tcPr>
          <w:p w14:paraId="742D6942" w14:textId="77777777" w:rsidR="00EF5013" w:rsidRDefault="00EF5013" w:rsidP="00EF5013">
            <w:pPr>
              <w:cnfStyle w:val="000000100000" w:firstRow="0" w:lastRow="0" w:firstColumn="0" w:lastColumn="0" w:oddVBand="0" w:evenVBand="0" w:oddHBand="1" w:evenHBand="0" w:firstRowFirstColumn="0" w:firstRowLastColumn="0" w:lastRowFirstColumn="0" w:lastRowLastColumn="0"/>
            </w:pPr>
            <w:r>
              <w:t>$44, 864</w:t>
            </w:r>
          </w:p>
        </w:tc>
        <w:tc>
          <w:tcPr>
            <w:tcW w:w="1568" w:type="dxa"/>
          </w:tcPr>
          <w:p w14:paraId="0D2C05CF" w14:textId="77777777" w:rsidR="00EF5013" w:rsidRDefault="00EF5013" w:rsidP="00EF5013">
            <w:pPr>
              <w:cnfStyle w:val="000000100000" w:firstRow="0" w:lastRow="0" w:firstColumn="0" w:lastColumn="0" w:oddVBand="0" w:evenVBand="0" w:oddHBand="1" w:evenHBand="0" w:firstRowFirstColumn="0" w:firstRowLastColumn="0" w:lastRowFirstColumn="0" w:lastRowLastColumn="0"/>
            </w:pPr>
            <w:r>
              <w:t>$42, 278</w:t>
            </w:r>
          </w:p>
        </w:tc>
      </w:tr>
      <w:tr w:rsidR="00EF5013" w14:paraId="4E335DE0" w14:textId="77777777" w:rsidTr="00EF50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0D25DAA8" w14:textId="77777777" w:rsidR="00EF5013" w:rsidRPr="00301CCC" w:rsidRDefault="00EF5013" w:rsidP="00EF5013">
            <w:pPr>
              <w:rPr>
                <w:b w:val="0"/>
              </w:rPr>
            </w:pPr>
            <w:r w:rsidRPr="00301CCC">
              <w:rPr>
                <w:b w:val="0"/>
              </w:rPr>
              <w:t>Indiana</w:t>
            </w:r>
          </w:p>
        </w:tc>
        <w:tc>
          <w:tcPr>
            <w:tcW w:w="1568" w:type="dxa"/>
          </w:tcPr>
          <w:p w14:paraId="0042144F" w14:textId="77777777" w:rsidR="00EF5013" w:rsidRDefault="00EF5013" w:rsidP="00EF5013">
            <w:pPr>
              <w:cnfStyle w:val="000000010000" w:firstRow="0" w:lastRow="0" w:firstColumn="0" w:lastColumn="0" w:oddVBand="0" w:evenVBand="0" w:oddHBand="0" w:evenHBand="1" w:firstRowFirstColumn="0" w:firstRowLastColumn="0" w:lastRowFirstColumn="0" w:lastRowLastColumn="0"/>
            </w:pPr>
            <w:r>
              <w:t>$38,291</w:t>
            </w:r>
          </w:p>
        </w:tc>
        <w:tc>
          <w:tcPr>
            <w:tcW w:w="1568" w:type="dxa"/>
          </w:tcPr>
          <w:p w14:paraId="0211D3CC" w14:textId="77777777" w:rsidR="00EF5013" w:rsidRDefault="00EF5013" w:rsidP="00EF5013">
            <w:pPr>
              <w:cnfStyle w:val="000000010000" w:firstRow="0" w:lastRow="0" w:firstColumn="0" w:lastColumn="0" w:oddVBand="0" w:evenVBand="0" w:oddHBand="0" w:evenHBand="1" w:firstRowFirstColumn="0" w:firstRowLastColumn="0" w:lastRowFirstColumn="0" w:lastRowLastColumn="0"/>
            </w:pPr>
            <w:r>
              <w:t>$39,578</w:t>
            </w:r>
          </w:p>
        </w:tc>
        <w:tc>
          <w:tcPr>
            <w:tcW w:w="1568" w:type="dxa"/>
          </w:tcPr>
          <w:p w14:paraId="00F6FC53" w14:textId="77777777" w:rsidR="00EF5013" w:rsidRDefault="00EF5013" w:rsidP="00EF5013">
            <w:pPr>
              <w:cnfStyle w:val="000000010000" w:firstRow="0" w:lastRow="0" w:firstColumn="0" w:lastColumn="0" w:oddVBand="0" w:evenVBand="0" w:oddHBand="0" w:evenHBand="1" w:firstRowFirstColumn="0" w:firstRowLastColumn="0" w:lastRowFirstColumn="0" w:lastRowLastColumn="0"/>
            </w:pPr>
            <w:r>
              <w:t xml:space="preserve">$41,940 </w:t>
            </w:r>
          </w:p>
        </w:tc>
        <w:tc>
          <w:tcPr>
            <w:tcW w:w="1568" w:type="dxa"/>
          </w:tcPr>
          <w:p w14:paraId="1E3ABB62" w14:textId="77777777" w:rsidR="00EF5013" w:rsidRDefault="00EF5013" w:rsidP="00EF5013">
            <w:pPr>
              <w:cnfStyle w:val="000000010000" w:firstRow="0" w:lastRow="0" w:firstColumn="0" w:lastColumn="0" w:oddVBand="0" w:evenVBand="0" w:oddHBand="0" w:evenHBand="1" w:firstRowFirstColumn="0" w:firstRowLastColumn="0" w:lastRowFirstColumn="0" w:lastRowLastColumn="0"/>
            </w:pPr>
            <w:r>
              <w:t>$43,097</w:t>
            </w:r>
          </w:p>
        </w:tc>
      </w:tr>
      <w:tr w:rsidR="00EF5013" w14:paraId="65DD6663" w14:textId="77777777" w:rsidTr="00EF5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23A54B12" w14:textId="77777777" w:rsidR="00EF5013" w:rsidRPr="00301CCC" w:rsidRDefault="00EF5013" w:rsidP="00EF5013">
            <w:pPr>
              <w:rPr>
                <w:b w:val="0"/>
              </w:rPr>
            </w:pPr>
            <w:r w:rsidRPr="00301CCC">
              <w:rPr>
                <w:b w:val="0"/>
              </w:rPr>
              <w:t>National</w:t>
            </w:r>
          </w:p>
        </w:tc>
        <w:tc>
          <w:tcPr>
            <w:tcW w:w="1568" w:type="dxa"/>
          </w:tcPr>
          <w:p w14:paraId="173DAC36" w14:textId="77777777" w:rsidR="00EF5013" w:rsidRDefault="00EF5013" w:rsidP="00EF5013">
            <w:pPr>
              <w:cnfStyle w:val="000000100000" w:firstRow="0" w:lastRow="0" w:firstColumn="0" w:lastColumn="0" w:oddVBand="0" w:evenVBand="0" w:oddHBand="1" w:evenHBand="0" w:firstRowFirstColumn="0" w:firstRowLastColumn="0" w:lastRowFirstColumn="0" w:lastRowLastColumn="0"/>
            </w:pPr>
            <w:r w:rsidRPr="009E459C">
              <w:t>-----</w:t>
            </w:r>
          </w:p>
        </w:tc>
        <w:tc>
          <w:tcPr>
            <w:tcW w:w="1568" w:type="dxa"/>
          </w:tcPr>
          <w:p w14:paraId="34044FB6" w14:textId="77777777" w:rsidR="00EF5013" w:rsidRDefault="00EF5013" w:rsidP="00EF5013">
            <w:pPr>
              <w:cnfStyle w:val="000000100000" w:firstRow="0" w:lastRow="0" w:firstColumn="0" w:lastColumn="0" w:oddVBand="0" w:evenVBand="0" w:oddHBand="1" w:evenHBand="0" w:firstRowFirstColumn="0" w:firstRowLastColumn="0" w:lastRowFirstColumn="0" w:lastRowLastColumn="0"/>
            </w:pPr>
            <w:r>
              <w:t>----</w:t>
            </w:r>
          </w:p>
        </w:tc>
        <w:tc>
          <w:tcPr>
            <w:tcW w:w="1568" w:type="dxa"/>
          </w:tcPr>
          <w:p w14:paraId="2472C685" w14:textId="77777777" w:rsidR="00EF5013" w:rsidRDefault="000C4837" w:rsidP="00EF5013">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719684" behindDoc="0" locked="0" layoutInCell="1" allowOverlap="1" wp14:anchorId="379521D7" wp14:editId="6F400F51">
                      <wp:simplePos x="0" y="0"/>
                      <wp:positionH relativeFrom="column">
                        <wp:posOffset>-3220085</wp:posOffset>
                      </wp:positionH>
                      <wp:positionV relativeFrom="paragraph">
                        <wp:posOffset>564515</wp:posOffset>
                      </wp:positionV>
                      <wp:extent cx="6038850" cy="638175"/>
                      <wp:effectExtent l="0" t="0" r="0" b="9525"/>
                      <wp:wrapNone/>
                      <wp:docPr id="1577311401" name="Text Box 1577311401"/>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563564435"/>
                                    <w:docPartObj>
                                      <w:docPartGallery w:val="Page Numbers (Bottom of Page)"/>
                                      <w:docPartUnique/>
                                    </w:docPartObj>
                                  </w:sdtPr>
                                  <w:sdtEndPr>
                                    <w:rPr>
                                      <w:spacing w:val="60"/>
                                    </w:rPr>
                                  </w:sdtEndPr>
                                  <w:sdtContent>
                                    <w:p w14:paraId="47F753A8" w14:textId="77777777" w:rsidR="00E36101" w:rsidRPr="00956A86" w:rsidRDefault="00E36101" w:rsidP="000C4837">
                                      <w:pPr>
                                        <w:pStyle w:val="Footer"/>
                                        <w:pBdr>
                                          <w:top w:val="single" w:sz="4" w:space="1" w:color="D9D9D9" w:themeColor="background1" w:themeShade="D9"/>
                                        </w:pBdr>
                                        <w:jc w:val="right"/>
                                        <w:rPr>
                                          <w:spacing w:val="60"/>
                                        </w:rPr>
                                      </w:pPr>
                                      <w:r>
                                        <w:rPr>
                                          <w:b/>
                                        </w:rPr>
                                        <w:t>9</w:t>
                                      </w:r>
                                      <w:r w:rsidRPr="00956A86">
                                        <w:t xml:space="preserve"> </w:t>
                                      </w:r>
                                      <w:r w:rsidRPr="00956A86">
                                        <w:rPr>
                                          <w:spacing w:val="60"/>
                                        </w:rPr>
                                        <w:t>Page</w:t>
                                      </w:r>
                                    </w:p>
                                  </w:sdtContent>
                                </w:sdt>
                                <w:p w14:paraId="76513D27" w14:textId="77777777" w:rsidR="00E36101" w:rsidRDefault="00E36101" w:rsidP="000C48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9521D7" id="Text Box 1577311401" o:spid="_x0000_s1049" type="#_x0000_t202" style="position:absolute;margin-left:-253.55pt;margin-top:44.45pt;width:475.5pt;height:50.25pt;z-index:2517196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" fillcolor="white [3201]" stroked="f" strokeweight=".5pt">
                      <v:textbox>
                        <w:txbxContent>
                          <w:sdt>
                            <w:sdtPr>
                              <w:id w:val="-563564435"/>
                              <w:docPartObj>
                                <w:docPartGallery w:val="Page Numbers (Bottom of Page)"/>
                                <w:docPartUnique/>
                              </w:docPartObj>
                            </w:sdtPr>
                            <w:sdtEndPr>
                              <w:rPr>
                                <w:spacing w:val="60"/>
                              </w:rPr>
                            </w:sdtEndPr>
                            <w:sdtContent>
                              <w:p w14:paraId="47F753A8" w14:textId="77777777" w:rsidR="00E36101" w:rsidRPr="00956A86" w:rsidRDefault="00E36101" w:rsidP="000C4837">
                                <w:pPr>
                                  <w:pStyle w:val="Footer"/>
                                  <w:pBdr>
                                    <w:top w:val="single" w:sz="4" w:space="1" w:color="D9D9D9" w:themeColor="background1" w:themeShade="D9"/>
                                  </w:pBdr>
                                  <w:jc w:val="right"/>
                                  <w:rPr>
                                    <w:spacing w:val="60"/>
                                  </w:rPr>
                                </w:pPr>
                                <w:r>
                                  <w:rPr>
                                    <w:b/>
                                  </w:rPr>
                                  <w:t>9</w:t>
                                </w:r>
                                <w:r w:rsidRPr="00956A86">
                                  <w:t xml:space="preserve"> </w:t>
                                </w:r>
                                <w:r w:rsidRPr="00956A86">
                                  <w:rPr>
                                    <w:spacing w:val="60"/>
                                  </w:rPr>
                                  <w:t>Page</w:t>
                                </w:r>
                              </w:p>
                            </w:sdtContent>
                          </w:sdt>
                          <w:p w14:paraId="76513D27" w14:textId="77777777" w:rsidR="00E36101" w:rsidRDefault="00E36101" w:rsidP="000C4837"/>
                        </w:txbxContent>
                      </v:textbox>
                    </v:shape>
                  </w:pict>
                </mc:Fallback>
              </mc:AlternateContent>
            </w:r>
            <w:r w:rsidR="00EF5013">
              <w:t>----</w:t>
            </w:r>
          </w:p>
        </w:tc>
        <w:tc>
          <w:tcPr>
            <w:tcW w:w="1568" w:type="dxa"/>
          </w:tcPr>
          <w:p w14:paraId="6236A824" w14:textId="77777777" w:rsidR="00EF5013" w:rsidRDefault="00EF5013" w:rsidP="00EF5013">
            <w:pPr>
              <w:cnfStyle w:val="000000100000" w:firstRow="0" w:lastRow="0" w:firstColumn="0" w:lastColumn="0" w:oddVBand="0" w:evenVBand="0" w:oddHBand="1" w:evenHBand="0" w:firstRowFirstColumn="0" w:firstRowLastColumn="0" w:lastRowFirstColumn="0" w:lastRowLastColumn="0"/>
            </w:pPr>
            <w:r>
              <w:t>$32,621</w:t>
            </w:r>
          </w:p>
        </w:tc>
      </w:tr>
    </w:tbl>
    <w:p w14:paraId="79ADC0B9" w14:textId="77777777" w:rsidR="000C4837" w:rsidRDefault="00E36101" w:rsidP="00EF5013">
      <w:sdt>
        <w:sdtPr>
          <w:id w:val="-1924170168"/>
          <w:citation/>
        </w:sdtPr>
        <w:sdtContent>
          <w:r w:rsidR="00EF5013" w:rsidRPr="009E459C">
            <w:fldChar w:fldCharType="begin"/>
          </w:r>
          <w:r w:rsidR="00EF5013">
            <w:instrText xml:space="preserve">CITATION Placeholder2 \l 1033 </w:instrText>
          </w:r>
          <w:r w:rsidR="00EF5013" w:rsidRPr="009E459C">
            <w:fldChar w:fldCharType="separate"/>
          </w:r>
          <w:r w:rsidR="00EF5013">
            <w:rPr>
              <w:noProof/>
            </w:rPr>
            <w:t>(Kid's Count Data Center, 2014-2017)</w:t>
          </w:r>
          <w:r w:rsidR="00EF5013" w:rsidRPr="009E459C">
            <w:fldChar w:fldCharType="end"/>
          </w:r>
        </w:sdtContent>
      </w:sdt>
      <w:r w:rsidR="00EF5013">
        <w:t xml:space="preserve"> </w:t>
      </w:r>
      <w:r w:rsidR="00C663F2">
        <w:t>And</w:t>
      </w:r>
      <w:r w:rsidR="00EF5013">
        <w:t xml:space="preserve"> </w:t>
      </w:r>
      <w:sdt>
        <w:sdtPr>
          <w:id w:val="968478241"/>
          <w:citation/>
        </w:sdtPr>
        <w:sdtContent>
          <w:r w:rsidR="00EF5013">
            <w:fldChar w:fldCharType="begin"/>
          </w:r>
          <w:r w:rsidR="00EF5013">
            <w:instrText xml:space="preserve">CITATION Placeholder4 \l 1033 </w:instrText>
          </w:r>
          <w:r w:rsidR="00EF5013">
            <w:fldChar w:fldCharType="separate"/>
          </w:r>
          <w:r w:rsidR="00EF5013">
            <w:rPr>
              <w:noProof/>
            </w:rPr>
            <w:t>(U.S. Census Bureau, 2018)</w:t>
          </w:r>
          <w:r w:rsidR="00EF5013">
            <w:fldChar w:fldCharType="end"/>
          </w:r>
        </w:sdtContent>
      </w:sdt>
      <w:r w:rsidR="00EF5013">
        <w:t xml:space="preserve"> </w:t>
      </w:r>
    </w:p>
    <w:p w14:paraId="19C77477" w14:textId="77777777" w:rsidR="00F360F2" w:rsidRPr="001547D0" w:rsidRDefault="00F360F2" w:rsidP="00F360F2">
      <w:pPr>
        <w:pStyle w:val="Heading2"/>
        <w:rPr>
          <w:sz w:val="22"/>
          <w:szCs w:val="22"/>
        </w:rPr>
      </w:pPr>
      <w:bookmarkStart w:id="8" w:name="_Toc427309197"/>
      <w:r w:rsidRPr="001547D0">
        <w:rPr>
          <w:sz w:val="22"/>
          <w:szCs w:val="22"/>
        </w:rPr>
        <w:lastRenderedPageBreak/>
        <w:t>Unemployment Rates</w:t>
      </w:r>
      <w:bookmarkEnd w:id="8"/>
      <w:r w:rsidR="00825D2C" w:rsidRPr="001547D0">
        <w:rPr>
          <w:sz w:val="22"/>
          <w:szCs w:val="22"/>
        </w:rPr>
        <w:t>:</w:t>
      </w:r>
    </w:p>
    <w:p w14:paraId="13CBCB6E" w14:textId="77A119E8" w:rsidR="00D22B29" w:rsidRPr="003B59F7" w:rsidRDefault="00D22B29" w:rsidP="00D22B29">
      <w:r>
        <w:t xml:space="preserve">As of April 2020, </w:t>
      </w:r>
      <w:r w:rsidRPr="003B59F7">
        <w:t xml:space="preserve">Kosciusko County </w:t>
      </w:r>
      <w:r>
        <w:t xml:space="preserve">had an unemployment rate of 19.2 percent. This is the highest unemployment rate the county as experienced compared to previous months and previous years </w:t>
      </w:r>
      <w:sdt>
        <w:sdtPr>
          <w:id w:val="-1524472837"/>
          <w:citation/>
        </w:sdtPr>
        <w:sdtContent>
          <w:r>
            <w:fldChar w:fldCharType="begin"/>
          </w:r>
          <w:r>
            <w:instrText xml:space="preserve"> CITATION Bur20 \l 1033 </w:instrText>
          </w:r>
          <w:r>
            <w:fldChar w:fldCharType="separate"/>
          </w:r>
          <w:r>
            <w:rPr>
              <w:noProof/>
            </w:rPr>
            <w:t xml:space="preserve"> (Bureau of Labor Statistics, 2020)</w:t>
          </w:r>
          <w:r>
            <w:fldChar w:fldCharType="end"/>
          </w:r>
        </w:sdtContent>
      </w:sdt>
      <w:r w:rsidRPr="003B59F7">
        <w:t>.</w:t>
      </w:r>
      <w:r>
        <w:t xml:space="preserve"> For example, in the previous month the unemployment rate was 2.7 percent. This spike could be due to th</w:t>
      </w:r>
      <w:r w:rsidR="006715E2">
        <w:t>e Coronavirus, also known as COVID-19</w:t>
      </w:r>
      <w:r w:rsidR="00253C17">
        <w:t>,</w:t>
      </w:r>
      <w:r w:rsidR="006715E2">
        <w:t xml:space="preserve"> </w:t>
      </w:r>
      <w:r>
        <w:t>health pandemic</w:t>
      </w:r>
      <w:r w:rsidR="006715E2">
        <w:t xml:space="preserve"> which </w:t>
      </w:r>
      <w:r>
        <w:t xml:space="preserve">resulted in a statewide shut down causing many </w:t>
      </w:r>
      <w:r w:rsidR="006715E2">
        <w:t>individuals to be laid off from work</w:t>
      </w:r>
      <w:r>
        <w:t xml:space="preserve"> for a long period of time.</w:t>
      </w:r>
    </w:p>
    <w:p w14:paraId="0C47F868" w14:textId="77777777" w:rsidR="00F360F2" w:rsidRDefault="00754492" w:rsidP="00401EBA">
      <w:pPr>
        <w:pStyle w:val="Heading4"/>
        <w:rPr>
          <w:noProof/>
        </w:rPr>
      </w:pPr>
      <w:r>
        <w:rPr>
          <w:noProof/>
        </w:rPr>
        <w:drawing>
          <wp:anchor distT="0" distB="0" distL="114300" distR="114300" simplePos="0" relativeHeight="251662340" behindDoc="0" locked="0" layoutInCell="1" allowOverlap="1" wp14:anchorId="07988AF1" wp14:editId="0217046A">
            <wp:simplePos x="0" y="0"/>
            <wp:positionH relativeFrom="margin">
              <wp:posOffset>-428625</wp:posOffset>
            </wp:positionH>
            <wp:positionV relativeFrom="margin">
              <wp:posOffset>1727835</wp:posOffset>
            </wp:positionV>
            <wp:extent cx="6926580" cy="164592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926580" cy="1645920"/>
                    </a:xfrm>
                    <a:prstGeom prst="rect">
                      <a:avLst/>
                    </a:prstGeom>
                  </pic:spPr>
                </pic:pic>
              </a:graphicData>
            </a:graphic>
            <wp14:sizeRelH relativeFrom="margin">
              <wp14:pctWidth>0</wp14:pctWidth>
            </wp14:sizeRelH>
            <wp14:sizeRelV relativeFrom="margin">
              <wp14:pctHeight>0</wp14:pctHeight>
            </wp14:sizeRelV>
          </wp:anchor>
        </w:drawing>
      </w:r>
      <w:r w:rsidR="00D86605">
        <w:t xml:space="preserve">Image </w:t>
      </w:r>
      <w:r w:rsidR="00976DE7">
        <w:t>6</w:t>
      </w:r>
      <w:r w:rsidR="005370F1">
        <w:t>: Unemployment Rates (July 2019- April 2020</w:t>
      </w:r>
      <w:r w:rsidR="00401EBA">
        <w:t>) in Kosciusko County</w:t>
      </w:r>
    </w:p>
    <w:p w14:paraId="40115F29" w14:textId="77777777" w:rsidR="001846F4" w:rsidRDefault="00E36101" w:rsidP="00D4019B">
      <w:sdt>
        <w:sdtPr>
          <w:id w:val="-1183979928"/>
          <w:citation/>
        </w:sdtPr>
        <w:sdtContent>
          <w:r w:rsidR="009B1BF7">
            <w:fldChar w:fldCharType="begin"/>
          </w:r>
          <w:r w:rsidR="009B1BF7">
            <w:instrText xml:space="preserve"> CITATION Bur20 \l 1033 </w:instrText>
          </w:r>
          <w:r w:rsidR="009B1BF7">
            <w:fldChar w:fldCharType="separate"/>
          </w:r>
          <w:r w:rsidR="009B1BF7">
            <w:rPr>
              <w:noProof/>
            </w:rPr>
            <w:t>(Bureau of Labor Statistics, 2020)</w:t>
          </w:r>
          <w:r w:rsidR="009B1BF7">
            <w:fldChar w:fldCharType="end"/>
          </w:r>
        </w:sdtContent>
      </w:sdt>
    </w:p>
    <w:p w14:paraId="757C7644" w14:textId="77777777" w:rsidR="001846F4" w:rsidRPr="001547D0" w:rsidRDefault="001846F4" w:rsidP="001846F4">
      <w:pPr>
        <w:pStyle w:val="Heading2"/>
        <w:rPr>
          <w:sz w:val="22"/>
          <w:szCs w:val="22"/>
        </w:rPr>
      </w:pPr>
      <w:r w:rsidRPr="001547D0">
        <w:rPr>
          <w:sz w:val="22"/>
          <w:szCs w:val="22"/>
        </w:rPr>
        <w:t>Race and Ethnicity</w:t>
      </w:r>
      <w:r w:rsidR="00825D2C" w:rsidRPr="001547D0">
        <w:rPr>
          <w:sz w:val="22"/>
          <w:szCs w:val="22"/>
        </w:rPr>
        <w:t>:</w:t>
      </w:r>
    </w:p>
    <w:p w14:paraId="42D20EC1" w14:textId="40539685" w:rsidR="003C12B8" w:rsidRDefault="009B1BF7" w:rsidP="00D4019B">
      <w:r>
        <w:t xml:space="preserve">The </w:t>
      </w:r>
      <w:r w:rsidR="00BE7B16">
        <w:t xml:space="preserve">ethnicity </w:t>
      </w:r>
      <w:r>
        <w:t>majority</w:t>
      </w:r>
      <w:r w:rsidR="00BE7B16">
        <w:t xml:space="preserve"> </w:t>
      </w:r>
      <w:r>
        <w:t>of the population of Kosciusko</w:t>
      </w:r>
      <w:r w:rsidR="00725F95">
        <w:t xml:space="preserve"> County is </w:t>
      </w:r>
      <w:r w:rsidR="00BE7B16">
        <w:t xml:space="preserve">white at 95.2%, which is above the state average of 84.8%.  The </w:t>
      </w:r>
      <w:r w:rsidR="001846F4">
        <w:t xml:space="preserve">population </w:t>
      </w:r>
      <w:r w:rsidR="00BE7B16">
        <w:t>identifying as</w:t>
      </w:r>
      <w:r w:rsidR="001846F4">
        <w:t xml:space="preserve"> Hispanic </w:t>
      </w:r>
      <w:r w:rsidR="00BE7B16">
        <w:t>is</w:t>
      </w:r>
      <w:r w:rsidR="001846F4">
        <w:t xml:space="preserve"> </w:t>
      </w:r>
      <w:r w:rsidR="00BE7B16">
        <w:t>8</w:t>
      </w:r>
      <w:r w:rsidR="001846F4">
        <w:t>.</w:t>
      </w:r>
      <w:r w:rsidR="00BE7B16">
        <w:t>2</w:t>
      </w:r>
      <w:r w:rsidR="001846F4">
        <w:t>%</w:t>
      </w:r>
      <w:r w:rsidR="00BE7B16">
        <w:t xml:space="preserve">, which also ranks </w:t>
      </w:r>
      <w:r w:rsidR="001846F4">
        <w:t>higher than the state average</w:t>
      </w:r>
      <w:r w:rsidR="00BE7B16">
        <w:t xml:space="preserve"> of</w:t>
      </w:r>
      <w:r w:rsidR="001846F4">
        <w:t xml:space="preserve"> </w:t>
      </w:r>
      <w:r w:rsidR="00BE7B16">
        <w:t>7.3%</w:t>
      </w:r>
      <w:r w:rsidR="001846F4">
        <w:t xml:space="preserve">. </w:t>
      </w:r>
    </w:p>
    <w:p w14:paraId="0F8CEC4A" w14:textId="77777777" w:rsidR="00C663F2" w:rsidRDefault="00D86605" w:rsidP="00C663F2">
      <w:pPr>
        <w:pStyle w:val="Heading4"/>
        <w:rPr>
          <w:noProof/>
        </w:rPr>
      </w:pPr>
      <w:r>
        <w:t xml:space="preserve">Image </w:t>
      </w:r>
      <w:r w:rsidR="00976DE7">
        <w:t>7</w:t>
      </w:r>
      <w:r w:rsidR="00C663F2">
        <w:t>: Racial and Ethnic Groups within Kosciusko County</w:t>
      </w:r>
    </w:p>
    <w:tbl>
      <w:tblPr>
        <w:tblW w:w="9810" w:type="dxa"/>
        <w:tblInd w:w="-278" w:type="dxa"/>
        <w:tblBorders>
          <w:top w:val="single" w:sz="6" w:space="0" w:color="085DAD"/>
          <w:left w:val="single" w:sz="6" w:space="0" w:color="085DAD"/>
          <w:bottom w:val="single" w:sz="6" w:space="0" w:color="085DAD"/>
          <w:right w:val="single" w:sz="6" w:space="0" w:color="085DAD"/>
        </w:tblBorders>
        <w:shd w:val="clear" w:color="auto" w:fill="FFFFFF"/>
        <w:tblCellMar>
          <w:top w:w="15" w:type="dxa"/>
          <w:left w:w="15" w:type="dxa"/>
          <w:bottom w:w="15" w:type="dxa"/>
          <w:right w:w="15" w:type="dxa"/>
        </w:tblCellMar>
        <w:tblLook w:val="04A0" w:firstRow="1" w:lastRow="0" w:firstColumn="1" w:lastColumn="0" w:noHBand="0" w:noVBand="1"/>
      </w:tblPr>
      <w:tblGrid>
        <w:gridCol w:w="5766"/>
        <w:gridCol w:w="1057"/>
        <w:gridCol w:w="737"/>
        <w:gridCol w:w="1031"/>
        <w:gridCol w:w="1219"/>
      </w:tblGrid>
      <w:tr w:rsidR="00F3689C" w:rsidRPr="00AB23A0" w14:paraId="475738E9" w14:textId="77777777" w:rsidTr="00F3689C">
        <w:tc>
          <w:tcPr>
            <w:tcW w:w="5766" w:type="dxa"/>
            <w:shd w:val="clear" w:color="auto" w:fill="1373B4"/>
            <w:tcMar>
              <w:top w:w="75" w:type="dxa"/>
              <w:left w:w="75" w:type="dxa"/>
              <w:bottom w:w="75" w:type="dxa"/>
              <w:right w:w="75" w:type="dxa"/>
            </w:tcMar>
            <w:vAlign w:val="bottom"/>
            <w:hideMark/>
          </w:tcPr>
          <w:p w14:paraId="0C6EDC2C" w14:textId="77777777" w:rsidR="00F3689C" w:rsidRPr="00AB23A0" w:rsidRDefault="00F3689C" w:rsidP="00A861CF">
            <w:pPr>
              <w:spacing w:after="30" w:line="240" w:lineRule="auto"/>
              <w:rPr>
                <w:rFonts w:ascii="Arial" w:eastAsia="Times New Roman" w:hAnsi="Arial" w:cs="Arial"/>
                <w:b/>
                <w:bCs/>
                <w:color w:val="FFFFFF"/>
                <w:sz w:val="24"/>
                <w:szCs w:val="24"/>
              </w:rPr>
            </w:pPr>
            <w:r>
              <w:rPr>
                <w:rFonts w:ascii="Arial" w:eastAsia="Times New Roman" w:hAnsi="Arial" w:cs="Arial"/>
                <w:b/>
                <w:bCs/>
                <w:color w:val="FFFFFF"/>
                <w:sz w:val="24"/>
                <w:szCs w:val="24"/>
              </w:rPr>
              <w:t xml:space="preserve">How </w:t>
            </w:r>
            <w:r w:rsidRPr="00AB23A0">
              <w:rPr>
                <w:rFonts w:ascii="Arial" w:eastAsia="Times New Roman" w:hAnsi="Arial" w:cs="Arial"/>
                <w:b/>
                <w:bCs/>
                <w:color w:val="FFFFFF"/>
                <w:sz w:val="24"/>
                <w:szCs w:val="24"/>
              </w:rPr>
              <w:t>diverse are we in terms of race and ethnicity? 2019</w:t>
            </w:r>
          </w:p>
        </w:tc>
        <w:tc>
          <w:tcPr>
            <w:tcW w:w="0" w:type="auto"/>
            <w:shd w:val="clear" w:color="auto" w:fill="1373B4"/>
            <w:tcMar>
              <w:top w:w="75" w:type="dxa"/>
              <w:left w:w="75" w:type="dxa"/>
              <w:bottom w:w="75" w:type="dxa"/>
              <w:right w:w="75" w:type="dxa"/>
            </w:tcMar>
            <w:vAlign w:val="bottom"/>
            <w:hideMark/>
          </w:tcPr>
          <w:p w14:paraId="14013C1C" w14:textId="77777777" w:rsidR="00F3689C" w:rsidRPr="00AB23A0" w:rsidRDefault="00F3689C" w:rsidP="00A861CF">
            <w:pPr>
              <w:spacing w:after="30" w:line="240" w:lineRule="auto"/>
              <w:jc w:val="right"/>
              <w:rPr>
                <w:rFonts w:ascii="Arial" w:eastAsia="Times New Roman" w:hAnsi="Arial" w:cs="Arial"/>
                <w:b/>
                <w:bCs/>
                <w:color w:val="FFFFFF"/>
                <w:sz w:val="24"/>
                <w:szCs w:val="24"/>
              </w:rPr>
            </w:pPr>
            <w:r w:rsidRPr="00AB23A0">
              <w:rPr>
                <w:rFonts w:ascii="Arial" w:eastAsia="Times New Roman" w:hAnsi="Arial" w:cs="Arial"/>
                <w:b/>
                <w:bCs/>
                <w:color w:val="FFFFFF"/>
                <w:sz w:val="24"/>
                <w:szCs w:val="24"/>
              </w:rPr>
              <w:t>Number</w:t>
            </w:r>
          </w:p>
        </w:tc>
        <w:tc>
          <w:tcPr>
            <w:tcW w:w="0" w:type="auto"/>
            <w:shd w:val="clear" w:color="auto" w:fill="1373B4"/>
            <w:tcMar>
              <w:top w:w="75" w:type="dxa"/>
              <w:left w:w="75" w:type="dxa"/>
              <w:bottom w:w="75" w:type="dxa"/>
              <w:right w:w="75" w:type="dxa"/>
            </w:tcMar>
            <w:vAlign w:val="bottom"/>
            <w:hideMark/>
          </w:tcPr>
          <w:p w14:paraId="0E6BB386" w14:textId="77777777" w:rsidR="00F3689C" w:rsidRPr="00AB23A0" w:rsidRDefault="00F3689C" w:rsidP="00A861CF">
            <w:pPr>
              <w:spacing w:after="30" w:line="240" w:lineRule="auto"/>
              <w:jc w:val="right"/>
              <w:rPr>
                <w:rFonts w:ascii="Arial" w:eastAsia="Times New Roman" w:hAnsi="Arial" w:cs="Arial"/>
                <w:b/>
                <w:bCs/>
                <w:color w:val="FFFFFF"/>
                <w:sz w:val="24"/>
                <w:szCs w:val="24"/>
              </w:rPr>
            </w:pPr>
            <w:r w:rsidRPr="00AB23A0">
              <w:rPr>
                <w:rFonts w:ascii="Arial" w:eastAsia="Times New Roman" w:hAnsi="Arial" w:cs="Arial"/>
                <w:b/>
                <w:bCs/>
                <w:color w:val="FFFFFF"/>
                <w:sz w:val="24"/>
                <w:szCs w:val="24"/>
              </w:rPr>
              <w:t>Rank of</w:t>
            </w:r>
          </w:p>
        </w:tc>
        <w:tc>
          <w:tcPr>
            <w:tcW w:w="0" w:type="auto"/>
            <w:shd w:val="clear" w:color="auto" w:fill="1373B4"/>
            <w:tcMar>
              <w:top w:w="75" w:type="dxa"/>
              <w:left w:w="75" w:type="dxa"/>
              <w:bottom w:w="75" w:type="dxa"/>
              <w:right w:w="75" w:type="dxa"/>
            </w:tcMar>
            <w:vAlign w:val="bottom"/>
            <w:hideMark/>
          </w:tcPr>
          <w:p w14:paraId="54D2DBBE" w14:textId="77777777" w:rsidR="00F3689C" w:rsidRPr="00AB23A0" w:rsidRDefault="00F3689C" w:rsidP="00A861CF">
            <w:pPr>
              <w:spacing w:after="30" w:line="240" w:lineRule="auto"/>
              <w:jc w:val="right"/>
              <w:rPr>
                <w:rFonts w:ascii="Arial" w:eastAsia="Times New Roman" w:hAnsi="Arial" w:cs="Arial"/>
                <w:b/>
                <w:bCs/>
                <w:color w:val="FFFFFF"/>
                <w:sz w:val="24"/>
                <w:szCs w:val="24"/>
              </w:rPr>
            </w:pPr>
            <w:r w:rsidRPr="00AB23A0">
              <w:rPr>
                <w:rFonts w:ascii="Arial" w:eastAsia="Times New Roman" w:hAnsi="Arial" w:cs="Arial"/>
                <w:b/>
                <w:bCs/>
                <w:color w:val="FFFFFF"/>
                <w:sz w:val="24"/>
                <w:szCs w:val="24"/>
              </w:rPr>
              <w:t>Percent</w:t>
            </w:r>
            <w:r w:rsidRPr="00AB23A0">
              <w:rPr>
                <w:rFonts w:ascii="Arial" w:eastAsia="Times New Roman" w:hAnsi="Arial" w:cs="Arial"/>
                <w:b/>
                <w:bCs/>
                <w:color w:val="FFFFFF"/>
                <w:sz w:val="24"/>
                <w:szCs w:val="24"/>
              </w:rPr>
              <w:br/>
              <w:t>in County</w:t>
            </w:r>
          </w:p>
        </w:tc>
        <w:tc>
          <w:tcPr>
            <w:tcW w:w="1219" w:type="dxa"/>
            <w:shd w:val="clear" w:color="auto" w:fill="1373B4"/>
            <w:tcMar>
              <w:top w:w="75" w:type="dxa"/>
              <w:left w:w="75" w:type="dxa"/>
              <w:bottom w:w="75" w:type="dxa"/>
              <w:right w:w="75" w:type="dxa"/>
            </w:tcMar>
            <w:vAlign w:val="bottom"/>
            <w:hideMark/>
          </w:tcPr>
          <w:p w14:paraId="3844ED7A" w14:textId="77777777" w:rsidR="00F3689C" w:rsidRPr="00AB23A0" w:rsidRDefault="00F3689C" w:rsidP="00A861CF">
            <w:pPr>
              <w:spacing w:after="30" w:line="240" w:lineRule="auto"/>
              <w:jc w:val="right"/>
              <w:rPr>
                <w:rFonts w:ascii="Arial" w:eastAsia="Times New Roman" w:hAnsi="Arial" w:cs="Arial"/>
                <w:b/>
                <w:bCs/>
                <w:color w:val="FFFFFF"/>
                <w:sz w:val="24"/>
                <w:szCs w:val="24"/>
              </w:rPr>
            </w:pPr>
            <w:r w:rsidRPr="00AB23A0">
              <w:rPr>
                <w:rFonts w:ascii="Arial" w:eastAsia="Times New Roman" w:hAnsi="Arial" w:cs="Arial"/>
                <w:b/>
                <w:bCs/>
                <w:color w:val="FFFFFF"/>
                <w:sz w:val="24"/>
                <w:szCs w:val="24"/>
              </w:rPr>
              <w:t>Percent</w:t>
            </w:r>
            <w:r w:rsidRPr="00AB23A0">
              <w:rPr>
                <w:rFonts w:ascii="Arial" w:eastAsia="Times New Roman" w:hAnsi="Arial" w:cs="Arial"/>
                <w:b/>
                <w:bCs/>
                <w:color w:val="FFFFFF"/>
                <w:sz w:val="24"/>
                <w:szCs w:val="24"/>
              </w:rPr>
              <w:br/>
              <w:t>in State</w:t>
            </w:r>
          </w:p>
        </w:tc>
      </w:tr>
      <w:tr w:rsidR="00F3689C" w:rsidRPr="00AB23A0" w14:paraId="0293EAD3" w14:textId="77777777" w:rsidTr="00F3689C">
        <w:tc>
          <w:tcPr>
            <w:tcW w:w="5766" w:type="dxa"/>
            <w:shd w:val="clear" w:color="auto" w:fill="E5ECF9"/>
            <w:tcMar>
              <w:top w:w="0" w:type="dxa"/>
              <w:left w:w="75" w:type="dxa"/>
              <w:bottom w:w="0" w:type="dxa"/>
              <w:right w:w="75" w:type="dxa"/>
            </w:tcMar>
            <w:hideMark/>
          </w:tcPr>
          <w:p w14:paraId="782F2971" w14:textId="77777777" w:rsidR="00F3689C" w:rsidRPr="00AB23A0" w:rsidRDefault="00F3689C" w:rsidP="00A861CF">
            <w:pPr>
              <w:spacing w:after="30" w:line="240" w:lineRule="auto"/>
              <w:rPr>
                <w:rFonts w:ascii="Arial" w:eastAsia="Times New Roman" w:hAnsi="Arial" w:cs="Arial"/>
                <w:color w:val="010E1B"/>
                <w:sz w:val="24"/>
                <w:szCs w:val="24"/>
              </w:rPr>
            </w:pPr>
            <w:r w:rsidRPr="00AB23A0">
              <w:rPr>
                <w:rFonts w:ascii="Arial" w:eastAsia="Times New Roman" w:hAnsi="Arial" w:cs="Arial"/>
                <w:color w:val="010E1B"/>
                <w:sz w:val="24"/>
                <w:szCs w:val="24"/>
              </w:rPr>
              <w:t>American Indian or Alaska Native Alone</w:t>
            </w:r>
          </w:p>
        </w:tc>
        <w:tc>
          <w:tcPr>
            <w:tcW w:w="0" w:type="auto"/>
            <w:shd w:val="clear" w:color="auto" w:fill="E5ECF9"/>
            <w:tcMar>
              <w:top w:w="0" w:type="dxa"/>
              <w:left w:w="75" w:type="dxa"/>
              <w:bottom w:w="0" w:type="dxa"/>
              <w:right w:w="75" w:type="dxa"/>
            </w:tcMar>
            <w:hideMark/>
          </w:tcPr>
          <w:p w14:paraId="4455DC58"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336</w:t>
            </w:r>
          </w:p>
        </w:tc>
        <w:tc>
          <w:tcPr>
            <w:tcW w:w="0" w:type="auto"/>
            <w:shd w:val="clear" w:color="auto" w:fill="E5ECF9"/>
            <w:tcMar>
              <w:top w:w="0" w:type="dxa"/>
              <w:left w:w="75" w:type="dxa"/>
              <w:bottom w:w="0" w:type="dxa"/>
              <w:right w:w="75" w:type="dxa"/>
            </w:tcMar>
            <w:hideMark/>
          </w:tcPr>
          <w:p w14:paraId="2CF30565"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21</w:t>
            </w:r>
          </w:p>
        </w:tc>
        <w:tc>
          <w:tcPr>
            <w:tcW w:w="0" w:type="auto"/>
            <w:shd w:val="clear" w:color="auto" w:fill="E5ECF9"/>
            <w:tcMar>
              <w:top w:w="0" w:type="dxa"/>
              <w:left w:w="75" w:type="dxa"/>
              <w:bottom w:w="0" w:type="dxa"/>
              <w:right w:w="75" w:type="dxa"/>
            </w:tcMar>
            <w:hideMark/>
          </w:tcPr>
          <w:p w14:paraId="0222BCFA"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0.4%</w:t>
            </w:r>
          </w:p>
        </w:tc>
        <w:tc>
          <w:tcPr>
            <w:tcW w:w="1219" w:type="dxa"/>
            <w:shd w:val="clear" w:color="auto" w:fill="E5ECF9"/>
            <w:tcMar>
              <w:top w:w="0" w:type="dxa"/>
              <w:left w:w="75" w:type="dxa"/>
              <w:bottom w:w="0" w:type="dxa"/>
              <w:right w:w="75" w:type="dxa"/>
            </w:tcMar>
            <w:hideMark/>
          </w:tcPr>
          <w:p w14:paraId="09B868AA"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0.4%</w:t>
            </w:r>
          </w:p>
        </w:tc>
      </w:tr>
      <w:tr w:rsidR="00F3689C" w:rsidRPr="00AB23A0" w14:paraId="793DE206" w14:textId="77777777" w:rsidTr="00F3689C">
        <w:tc>
          <w:tcPr>
            <w:tcW w:w="5766" w:type="dxa"/>
            <w:shd w:val="clear" w:color="auto" w:fill="FFFFFF"/>
            <w:tcMar>
              <w:top w:w="0" w:type="dxa"/>
              <w:left w:w="75" w:type="dxa"/>
              <w:bottom w:w="0" w:type="dxa"/>
              <w:right w:w="75" w:type="dxa"/>
            </w:tcMar>
            <w:hideMark/>
          </w:tcPr>
          <w:p w14:paraId="7FA4596F" w14:textId="77777777" w:rsidR="00F3689C" w:rsidRPr="00AB23A0" w:rsidRDefault="00F3689C" w:rsidP="00A861CF">
            <w:pPr>
              <w:spacing w:after="30" w:line="240" w:lineRule="auto"/>
              <w:rPr>
                <w:rFonts w:ascii="Arial" w:eastAsia="Times New Roman" w:hAnsi="Arial" w:cs="Arial"/>
                <w:color w:val="010E1B"/>
                <w:sz w:val="24"/>
                <w:szCs w:val="24"/>
              </w:rPr>
            </w:pPr>
            <w:r w:rsidRPr="00AB23A0">
              <w:rPr>
                <w:rFonts w:ascii="Arial" w:eastAsia="Times New Roman" w:hAnsi="Arial" w:cs="Arial"/>
                <w:color w:val="010E1B"/>
                <w:sz w:val="24"/>
                <w:szCs w:val="24"/>
              </w:rPr>
              <w:t>Asian Alone</w:t>
            </w:r>
          </w:p>
        </w:tc>
        <w:tc>
          <w:tcPr>
            <w:tcW w:w="0" w:type="auto"/>
            <w:shd w:val="clear" w:color="auto" w:fill="FFFFFF"/>
            <w:tcMar>
              <w:top w:w="0" w:type="dxa"/>
              <w:left w:w="75" w:type="dxa"/>
              <w:bottom w:w="0" w:type="dxa"/>
              <w:right w:w="75" w:type="dxa"/>
            </w:tcMar>
            <w:hideMark/>
          </w:tcPr>
          <w:p w14:paraId="5F08027F"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1,387</w:t>
            </w:r>
          </w:p>
        </w:tc>
        <w:tc>
          <w:tcPr>
            <w:tcW w:w="0" w:type="auto"/>
            <w:shd w:val="clear" w:color="auto" w:fill="FFFFFF"/>
            <w:tcMar>
              <w:top w:w="0" w:type="dxa"/>
              <w:left w:w="75" w:type="dxa"/>
              <w:bottom w:w="0" w:type="dxa"/>
              <w:right w:w="75" w:type="dxa"/>
            </w:tcMar>
            <w:hideMark/>
          </w:tcPr>
          <w:p w14:paraId="51549FDF"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19</w:t>
            </w:r>
          </w:p>
        </w:tc>
        <w:tc>
          <w:tcPr>
            <w:tcW w:w="0" w:type="auto"/>
            <w:shd w:val="clear" w:color="auto" w:fill="FFFFFF"/>
            <w:tcMar>
              <w:top w:w="0" w:type="dxa"/>
              <w:left w:w="75" w:type="dxa"/>
              <w:bottom w:w="0" w:type="dxa"/>
              <w:right w:w="75" w:type="dxa"/>
            </w:tcMar>
            <w:hideMark/>
          </w:tcPr>
          <w:p w14:paraId="368610C5"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1.7%</w:t>
            </w:r>
          </w:p>
        </w:tc>
        <w:tc>
          <w:tcPr>
            <w:tcW w:w="1219" w:type="dxa"/>
            <w:shd w:val="clear" w:color="auto" w:fill="FFFFFF"/>
            <w:tcMar>
              <w:top w:w="0" w:type="dxa"/>
              <w:left w:w="75" w:type="dxa"/>
              <w:bottom w:w="0" w:type="dxa"/>
              <w:right w:w="75" w:type="dxa"/>
            </w:tcMar>
            <w:hideMark/>
          </w:tcPr>
          <w:p w14:paraId="503E187A"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2.6%</w:t>
            </w:r>
          </w:p>
        </w:tc>
      </w:tr>
      <w:tr w:rsidR="00F3689C" w:rsidRPr="00AB23A0" w14:paraId="261C219F" w14:textId="77777777" w:rsidTr="00F3689C">
        <w:tc>
          <w:tcPr>
            <w:tcW w:w="5766" w:type="dxa"/>
            <w:shd w:val="clear" w:color="auto" w:fill="E5ECF9"/>
            <w:tcMar>
              <w:top w:w="0" w:type="dxa"/>
              <w:left w:w="75" w:type="dxa"/>
              <w:bottom w:w="0" w:type="dxa"/>
              <w:right w:w="75" w:type="dxa"/>
            </w:tcMar>
            <w:hideMark/>
          </w:tcPr>
          <w:p w14:paraId="5614FAFC" w14:textId="77777777" w:rsidR="00F3689C" w:rsidRPr="00AB23A0" w:rsidRDefault="00F3689C" w:rsidP="00A861CF">
            <w:pPr>
              <w:spacing w:after="30" w:line="240" w:lineRule="auto"/>
              <w:rPr>
                <w:rFonts w:ascii="Arial" w:eastAsia="Times New Roman" w:hAnsi="Arial" w:cs="Arial"/>
                <w:color w:val="010E1B"/>
                <w:sz w:val="24"/>
                <w:szCs w:val="24"/>
              </w:rPr>
            </w:pPr>
            <w:r w:rsidRPr="00AB23A0">
              <w:rPr>
                <w:rFonts w:ascii="Arial" w:eastAsia="Times New Roman" w:hAnsi="Arial" w:cs="Arial"/>
                <w:color w:val="010E1B"/>
                <w:sz w:val="24"/>
                <w:szCs w:val="24"/>
              </w:rPr>
              <w:t>Black Alone</w:t>
            </w:r>
          </w:p>
        </w:tc>
        <w:tc>
          <w:tcPr>
            <w:tcW w:w="0" w:type="auto"/>
            <w:shd w:val="clear" w:color="auto" w:fill="E5ECF9"/>
            <w:tcMar>
              <w:top w:w="0" w:type="dxa"/>
              <w:left w:w="75" w:type="dxa"/>
              <w:bottom w:w="0" w:type="dxa"/>
              <w:right w:w="75" w:type="dxa"/>
            </w:tcMar>
            <w:hideMark/>
          </w:tcPr>
          <w:p w14:paraId="7DED8AA8"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913</w:t>
            </w:r>
          </w:p>
        </w:tc>
        <w:tc>
          <w:tcPr>
            <w:tcW w:w="0" w:type="auto"/>
            <w:shd w:val="clear" w:color="auto" w:fill="E5ECF9"/>
            <w:tcMar>
              <w:top w:w="0" w:type="dxa"/>
              <w:left w:w="75" w:type="dxa"/>
              <w:bottom w:w="0" w:type="dxa"/>
              <w:right w:w="75" w:type="dxa"/>
            </w:tcMar>
            <w:hideMark/>
          </w:tcPr>
          <w:p w14:paraId="1CED4B91"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32</w:t>
            </w:r>
          </w:p>
        </w:tc>
        <w:tc>
          <w:tcPr>
            <w:tcW w:w="0" w:type="auto"/>
            <w:shd w:val="clear" w:color="auto" w:fill="E5ECF9"/>
            <w:tcMar>
              <w:top w:w="0" w:type="dxa"/>
              <w:left w:w="75" w:type="dxa"/>
              <w:bottom w:w="0" w:type="dxa"/>
              <w:right w:w="75" w:type="dxa"/>
            </w:tcMar>
            <w:hideMark/>
          </w:tcPr>
          <w:p w14:paraId="5678A8F4"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1.1%</w:t>
            </w:r>
          </w:p>
        </w:tc>
        <w:tc>
          <w:tcPr>
            <w:tcW w:w="1219" w:type="dxa"/>
            <w:shd w:val="clear" w:color="auto" w:fill="E5ECF9"/>
            <w:tcMar>
              <w:top w:w="0" w:type="dxa"/>
              <w:left w:w="75" w:type="dxa"/>
              <w:bottom w:w="0" w:type="dxa"/>
              <w:right w:w="75" w:type="dxa"/>
            </w:tcMar>
            <w:hideMark/>
          </w:tcPr>
          <w:p w14:paraId="6DF68A14"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9.9%</w:t>
            </w:r>
          </w:p>
        </w:tc>
      </w:tr>
      <w:tr w:rsidR="00F3689C" w:rsidRPr="00AB23A0" w14:paraId="01AB902F" w14:textId="77777777" w:rsidTr="00F3689C">
        <w:tc>
          <w:tcPr>
            <w:tcW w:w="5766" w:type="dxa"/>
            <w:shd w:val="clear" w:color="auto" w:fill="FFFFFF"/>
            <w:tcMar>
              <w:top w:w="0" w:type="dxa"/>
              <w:left w:w="75" w:type="dxa"/>
              <w:bottom w:w="0" w:type="dxa"/>
              <w:right w:w="75" w:type="dxa"/>
            </w:tcMar>
            <w:hideMark/>
          </w:tcPr>
          <w:p w14:paraId="20428A16" w14:textId="77777777" w:rsidR="00F3689C" w:rsidRPr="00AB23A0" w:rsidRDefault="00F3689C" w:rsidP="00A861CF">
            <w:pPr>
              <w:spacing w:after="30" w:line="240" w:lineRule="auto"/>
              <w:rPr>
                <w:rFonts w:ascii="Arial" w:eastAsia="Times New Roman" w:hAnsi="Arial" w:cs="Arial"/>
                <w:color w:val="010E1B"/>
                <w:sz w:val="24"/>
                <w:szCs w:val="24"/>
              </w:rPr>
            </w:pPr>
            <w:r w:rsidRPr="00AB23A0">
              <w:rPr>
                <w:rFonts w:ascii="Arial" w:eastAsia="Times New Roman" w:hAnsi="Arial" w:cs="Arial"/>
                <w:color w:val="010E1B"/>
                <w:sz w:val="24"/>
                <w:szCs w:val="24"/>
              </w:rPr>
              <w:t>Native Hawaiian and Other Pac. Isl. Alone</w:t>
            </w:r>
          </w:p>
        </w:tc>
        <w:tc>
          <w:tcPr>
            <w:tcW w:w="0" w:type="auto"/>
            <w:shd w:val="clear" w:color="auto" w:fill="FFFFFF"/>
            <w:tcMar>
              <w:top w:w="0" w:type="dxa"/>
              <w:left w:w="75" w:type="dxa"/>
              <w:bottom w:w="0" w:type="dxa"/>
              <w:right w:w="75" w:type="dxa"/>
            </w:tcMar>
            <w:hideMark/>
          </w:tcPr>
          <w:p w14:paraId="33B81FBF"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46</w:t>
            </w:r>
          </w:p>
        </w:tc>
        <w:tc>
          <w:tcPr>
            <w:tcW w:w="0" w:type="auto"/>
            <w:shd w:val="clear" w:color="auto" w:fill="FFFFFF"/>
            <w:tcMar>
              <w:top w:w="0" w:type="dxa"/>
              <w:left w:w="75" w:type="dxa"/>
              <w:bottom w:w="0" w:type="dxa"/>
              <w:right w:w="75" w:type="dxa"/>
            </w:tcMar>
            <w:hideMark/>
          </w:tcPr>
          <w:p w14:paraId="39A6AD3E"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22</w:t>
            </w:r>
          </w:p>
        </w:tc>
        <w:tc>
          <w:tcPr>
            <w:tcW w:w="0" w:type="auto"/>
            <w:shd w:val="clear" w:color="auto" w:fill="FFFFFF"/>
            <w:tcMar>
              <w:top w:w="0" w:type="dxa"/>
              <w:left w:w="75" w:type="dxa"/>
              <w:bottom w:w="0" w:type="dxa"/>
              <w:right w:w="75" w:type="dxa"/>
            </w:tcMar>
            <w:hideMark/>
          </w:tcPr>
          <w:p w14:paraId="4A50E89B"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0.1%</w:t>
            </w:r>
          </w:p>
        </w:tc>
        <w:tc>
          <w:tcPr>
            <w:tcW w:w="1219" w:type="dxa"/>
            <w:shd w:val="clear" w:color="auto" w:fill="FFFFFF"/>
            <w:tcMar>
              <w:top w:w="0" w:type="dxa"/>
              <w:left w:w="75" w:type="dxa"/>
              <w:bottom w:w="0" w:type="dxa"/>
              <w:right w:w="75" w:type="dxa"/>
            </w:tcMar>
            <w:hideMark/>
          </w:tcPr>
          <w:p w14:paraId="1CF86E48"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0.1%</w:t>
            </w:r>
          </w:p>
        </w:tc>
      </w:tr>
      <w:tr w:rsidR="00F3689C" w:rsidRPr="00AB23A0" w14:paraId="71151C29" w14:textId="77777777" w:rsidTr="00F3689C">
        <w:tc>
          <w:tcPr>
            <w:tcW w:w="5766" w:type="dxa"/>
            <w:shd w:val="clear" w:color="auto" w:fill="E5ECF9"/>
            <w:tcMar>
              <w:top w:w="0" w:type="dxa"/>
              <w:left w:w="75" w:type="dxa"/>
              <w:bottom w:w="0" w:type="dxa"/>
              <w:right w:w="75" w:type="dxa"/>
            </w:tcMar>
            <w:hideMark/>
          </w:tcPr>
          <w:p w14:paraId="2DC70E40" w14:textId="77777777" w:rsidR="00F3689C" w:rsidRPr="00AB23A0" w:rsidRDefault="00F3689C" w:rsidP="00A861CF">
            <w:pPr>
              <w:spacing w:after="30" w:line="240" w:lineRule="auto"/>
              <w:rPr>
                <w:rFonts w:ascii="Arial" w:eastAsia="Times New Roman" w:hAnsi="Arial" w:cs="Arial"/>
                <w:color w:val="010E1B"/>
                <w:sz w:val="24"/>
                <w:szCs w:val="24"/>
              </w:rPr>
            </w:pPr>
            <w:r w:rsidRPr="00AB23A0">
              <w:rPr>
                <w:rFonts w:ascii="Arial" w:eastAsia="Times New Roman" w:hAnsi="Arial" w:cs="Arial"/>
                <w:color w:val="010E1B"/>
                <w:sz w:val="24"/>
                <w:szCs w:val="24"/>
              </w:rPr>
              <w:t>White</w:t>
            </w:r>
          </w:p>
        </w:tc>
        <w:tc>
          <w:tcPr>
            <w:tcW w:w="0" w:type="auto"/>
            <w:shd w:val="clear" w:color="auto" w:fill="E5ECF9"/>
            <w:tcMar>
              <w:top w:w="0" w:type="dxa"/>
              <w:left w:w="75" w:type="dxa"/>
              <w:bottom w:w="0" w:type="dxa"/>
              <w:right w:w="75" w:type="dxa"/>
            </w:tcMar>
            <w:hideMark/>
          </w:tcPr>
          <w:p w14:paraId="487A896A"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75,660</w:t>
            </w:r>
          </w:p>
        </w:tc>
        <w:tc>
          <w:tcPr>
            <w:tcW w:w="0" w:type="auto"/>
            <w:shd w:val="clear" w:color="auto" w:fill="E5ECF9"/>
            <w:tcMar>
              <w:top w:w="0" w:type="dxa"/>
              <w:left w:w="75" w:type="dxa"/>
              <w:bottom w:w="0" w:type="dxa"/>
              <w:right w:w="75" w:type="dxa"/>
            </w:tcMar>
            <w:hideMark/>
          </w:tcPr>
          <w:p w14:paraId="1FF68206"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18</w:t>
            </w:r>
          </w:p>
        </w:tc>
        <w:tc>
          <w:tcPr>
            <w:tcW w:w="0" w:type="auto"/>
            <w:shd w:val="clear" w:color="auto" w:fill="E5ECF9"/>
            <w:tcMar>
              <w:top w:w="0" w:type="dxa"/>
              <w:left w:w="75" w:type="dxa"/>
              <w:bottom w:w="0" w:type="dxa"/>
              <w:right w:w="75" w:type="dxa"/>
            </w:tcMar>
            <w:hideMark/>
          </w:tcPr>
          <w:p w14:paraId="4EE6E3D7"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95.2%</w:t>
            </w:r>
          </w:p>
        </w:tc>
        <w:tc>
          <w:tcPr>
            <w:tcW w:w="1219" w:type="dxa"/>
            <w:shd w:val="clear" w:color="auto" w:fill="E5ECF9"/>
            <w:tcMar>
              <w:top w:w="0" w:type="dxa"/>
              <w:left w:w="75" w:type="dxa"/>
              <w:bottom w:w="0" w:type="dxa"/>
              <w:right w:w="75" w:type="dxa"/>
            </w:tcMar>
            <w:hideMark/>
          </w:tcPr>
          <w:p w14:paraId="0ABF89C6"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84.8%</w:t>
            </w:r>
          </w:p>
        </w:tc>
      </w:tr>
      <w:tr w:rsidR="00F3689C" w:rsidRPr="00AB23A0" w14:paraId="4B958569" w14:textId="77777777" w:rsidTr="00F3689C">
        <w:tc>
          <w:tcPr>
            <w:tcW w:w="5766" w:type="dxa"/>
            <w:shd w:val="clear" w:color="auto" w:fill="F1F8E8"/>
            <w:tcMar>
              <w:top w:w="0" w:type="dxa"/>
              <w:left w:w="75" w:type="dxa"/>
              <w:bottom w:w="0" w:type="dxa"/>
              <w:right w:w="75" w:type="dxa"/>
            </w:tcMar>
            <w:hideMark/>
          </w:tcPr>
          <w:p w14:paraId="51E649AE" w14:textId="77777777" w:rsidR="00F3689C" w:rsidRPr="00AB23A0" w:rsidRDefault="00F3689C" w:rsidP="00A861CF">
            <w:pPr>
              <w:spacing w:after="30" w:line="240" w:lineRule="auto"/>
              <w:rPr>
                <w:rFonts w:ascii="Arial" w:eastAsia="Times New Roman" w:hAnsi="Arial" w:cs="Arial"/>
                <w:color w:val="010E1B"/>
                <w:sz w:val="24"/>
                <w:szCs w:val="24"/>
              </w:rPr>
            </w:pPr>
            <w:r w:rsidRPr="00AB23A0">
              <w:rPr>
                <w:rFonts w:ascii="Arial" w:eastAsia="Times New Roman" w:hAnsi="Arial" w:cs="Arial"/>
                <w:color w:val="010E1B"/>
                <w:sz w:val="24"/>
                <w:szCs w:val="24"/>
              </w:rPr>
              <w:t>Two or More Race Groups</w:t>
            </w:r>
          </w:p>
        </w:tc>
        <w:tc>
          <w:tcPr>
            <w:tcW w:w="0" w:type="auto"/>
            <w:shd w:val="clear" w:color="auto" w:fill="F1F8E8"/>
            <w:tcMar>
              <w:top w:w="0" w:type="dxa"/>
              <w:left w:w="75" w:type="dxa"/>
              <w:bottom w:w="0" w:type="dxa"/>
              <w:right w:w="75" w:type="dxa"/>
            </w:tcMar>
            <w:hideMark/>
          </w:tcPr>
          <w:p w14:paraId="0AA56A90"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1,114</w:t>
            </w:r>
          </w:p>
        </w:tc>
        <w:tc>
          <w:tcPr>
            <w:tcW w:w="0" w:type="auto"/>
            <w:shd w:val="clear" w:color="auto" w:fill="F1F8E8"/>
            <w:tcMar>
              <w:top w:w="0" w:type="dxa"/>
              <w:left w:w="75" w:type="dxa"/>
              <w:bottom w:w="0" w:type="dxa"/>
              <w:right w:w="75" w:type="dxa"/>
            </w:tcMar>
            <w:hideMark/>
          </w:tcPr>
          <w:p w14:paraId="06F5BB55"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25</w:t>
            </w:r>
          </w:p>
        </w:tc>
        <w:tc>
          <w:tcPr>
            <w:tcW w:w="0" w:type="auto"/>
            <w:shd w:val="clear" w:color="auto" w:fill="F1F8E8"/>
            <w:tcMar>
              <w:top w:w="0" w:type="dxa"/>
              <w:left w:w="75" w:type="dxa"/>
              <w:bottom w:w="0" w:type="dxa"/>
              <w:right w:w="75" w:type="dxa"/>
            </w:tcMar>
            <w:hideMark/>
          </w:tcPr>
          <w:p w14:paraId="1C205504"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1.4%</w:t>
            </w:r>
          </w:p>
        </w:tc>
        <w:tc>
          <w:tcPr>
            <w:tcW w:w="1219" w:type="dxa"/>
            <w:shd w:val="clear" w:color="auto" w:fill="F1F8E8"/>
            <w:tcMar>
              <w:top w:w="0" w:type="dxa"/>
              <w:left w:w="75" w:type="dxa"/>
              <w:bottom w:w="0" w:type="dxa"/>
              <w:right w:w="75" w:type="dxa"/>
            </w:tcMar>
            <w:hideMark/>
          </w:tcPr>
          <w:p w14:paraId="1F6A4994"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2.2%</w:t>
            </w:r>
          </w:p>
        </w:tc>
      </w:tr>
      <w:tr w:rsidR="00F3689C" w:rsidRPr="00AB23A0" w14:paraId="786AA4B3" w14:textId="77777777" w:rsidTr="00F3689C">
        <w:tc>
          <w:tcPr>
            <w:tcW w:w="5766" w:type="dxa"/>
            <w:shd w:val="clear" w:color="auto" w:fill="E5ECF9"/>
            <w:tcMar>
              <w:top w:w="0" w:type="dxa"/>
              <w:left w:w="75" w:type="dxa"/>
              <w:bottom w:w="0" w:type="dxa"/>
              <w:right w:w="75" w:type="dxa"/>
            </w:tcMar>
            <w:hideMark/>
          </w:tcPr>
          <w:p w14:paraId="422BF465" w14:textId="77777777" w:rsidR="00F3689C" w:rsidRPr="00AB23A0" w:rsidRDefault="00F3689C" w:rsidP="00A861CF">
            <w:pPr>
              <w:spacing w:after="30" w:line="240" w:lineRule="auto"/>
              <w:rPr>
                <w:rFonts w:ascii="Arial" w:eastAsia="Times New Roman" w:hAnsi="Arial" w:cs="Arial"/>
                <w:color w:val="010E1B"/>
                <w:sz w:val="24"/>
                <w:szCs w:val="24"/>
              </w:rPr>
            </w:pPr>
            <w:r w:rsidRPr="00AB23A0">
              <w:rPr>
                <w:rFonts w:ascii="Arial" w:eastAsia="Times New Roman" w:hAnsi="Arial" w:cs="Arial"/>
                <w:b/>
                <w:bCs/>
                <w:color w:val="010E1B"/>
                <w:sz w:val="24"/>
                <w:szCs w:val="24"/>
              </w:rPr>
              <w:t>Hispanic or Latino Origin (can be of any race)</w:t>
            </w:r>
          </w:p>
        </w:tc>
        <w:tc>
          <w:tcPr>
            <w:tcW w:w="0" w:type="auto"/>
            <w:shd w:val="clear" w:color="auto" w:fill="E5ECF9"/>
            <w:tcMar>
              <w:top w:w="0" w:type="dxa"/>
              <w:left w:w="75" w:type="dxa"/>
              <w:bottom w:w="0" w:type="dxa"/>
              <w:right w:w="75" w:type="dxa"/>
            </w:tcMar>
            <w:hideMark/>
          </w:tcPr>
          <w:p w14:paraId="2B4BAC12"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 </w:t>
            </w:r>
          </w:p>
        </w:tc>
        <w:tc>
          <w:tcPr>
            <w:tcW w:w="0" w:type="auto"/>
            <w:shd w:val="clear" w:color="auto" w:fill="E5ECF9"/>
            <w:tcMar>
              <w:top w:w="0" w:type="dxa"/>
              <w:left w:w="75" w:type="dxa"/>
              <w:bottom w:w="0" w:type="dxa"/>
              <w:right w:w="75" w:type="dxa"/>
            </w:tcMar>
            <w:hideMark/>
          </w:tcPr>
          <w:p w14:paraId="1114FF2A"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 </w:t>
            </w:r>
          </w:p>
        </w:tc>
        <w:tc>
          <w:tcPr>
            <w:tcW w:w="0" w:type="auto"/>
            <w:shd w:val="clear" w:color="auto" w:fill="E5ECF9"/>
            <w:tcMar>
              <w:top w:w="0" w:type="dxa"/>
              <w:left w:w="75" w:type="dxa"/>
              <w:bottom w:w="0" w:type="dxa"/>
              <w:right w:w="75" w:type="dxa"/>
            </w:tcMar>
            <w:hideMark/>
          </w:tcPr>
          <w:p w14:paraId="6D8DB2D1"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 </w:t>
            </w:r>
          </w:p>
        </w:tc>
        <w:tc>
          <w:tcPr>
            <w:tcW w:w="1219" w:type="dxa"/>
            <w:shd w:val="clear" w:color="auto" w:fill="E5ECF9"/>
            <w:tcMar>
              <w:top w:w="0" w:type="dxa"/>
              <w:left w:w="75" w:type="dxa"/>
              <w:bottom w:w="0" w:type="dxa"/>
              <w:right w:w="75" w:type="dxa"/>
            </w:tcMar>
            <w:hideMark/>
          </w:tcPr>
          <w:p w14:paraId="7011DD7B"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 </w:t>
            </w:r>
          </w:p>
        </w:tc>
      </w:tr>
      <w:tr w:rsidR="00F3689C" w:rsidRPr="00AB23A0" w14:paraId="4ADD6026" w14:textId="77777777" w:rsidTr="00F3689C">
        <w:tc>
          <w:tcPr>
            <w:tcW w:w="5766" w:type="dxa"/>
            <w:shd w:val="clear" w:color="auto" w:fill="FFFFFF"/>
            <w:tcMar>
              <w:top w:w="0" w:type="dxa"/>
              <w:left w:w="75" w:type="dxa"/>
              <w:bottom w:w="0" w:type="dxa"/>
              <w:right w:w="75" w:type="dxa"/>
            </w:tcMar>
            <w:hideMark/>
          </w:tcPr>
          <w:p w14:paraId="2E3D7252" w14:textId="77777777" w:rsidR="00F3689C" w:rsidRPr="00AB23A0" w:rsidRDefault="00F3689C" w:rsidP="00A861CF">
            <w:pPr>
              <w:spacing w:after="30" w:line="240" w:lineRule="auto"/>
              <w:rPr>
                <w:rFonts w:ascii="Arial" w:eastAsia="Times New Roman" w:hAnsi="Arial" w:cs="Arial"/>
                <w:color w:val="010E1B"/>
                <w:sz w:val="24"/>
                <w:szCs w:val="24"/>
              </w:rPr>
            </w:pPr>
            <w:r w:rsidRPr="00AB23A0">
              <w:rPr>
                <w:rFonts w:ascii="Arial" w:eastAsia="Times New Roman" w:hAnsi="Arial" w:cs="Arial"/>
                <w:color w:val="010E1B"/>
                <w:sz w:val="24"/>
                <w:szCs w:val="24"/>
              </w:rPr>
              <w:t>Non-Hispanic</w:t>
            </w:r>
          </w:p>
        </w:tc>
        <w:tc>
          <w:tcPr>
            <w:tcW w:w="0" w:type="auto"/>
            <w:shd w:val="clear" w:color="auto" w:fill="FFFFFF"/>
            <w:tcMar>
              <w:top w:w="0" w:type="dxa"/>
              <w:left w:w="75" w:type="dxa"/>
              <w:bottom w:w="0" w:type="dxa"/>
              <w:right w:w="75" w:type="dxa"/>
            </w:tcMar>
            <w:hideMark/>
          </w:tcPr>
          <w:p w14:paraId="0657810B"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72,973</w:t>
            </w:r>
          </w:p>
        </w:tc>
        <w:tc>
          <w:tcPr>
            <w:tcW w:w="0" w:type="auto"/>
            <w:shd w:val="clear" w:color="auto" w:fill="FFFFFF"/>
            <w:tcMar>
              <w:top w:w="0" w:type="dxa"/>
              <w:left w:w="75" w:type="dxa"/>
              <w:bottom w:w="0" w:type="dxa"/>
              <w:right w:w="75" w:type="dxa"/>
            </w:tcMar>
            <w:hideMark/>
          </w:tcPr>
          <w:p w14:paraId="65FE40E3"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22</w:t>
            </w:r>
          </w:p>
        </w:tc>
        <w:tc>
          <w:tcPr>
            <w:tcW w:w="0" w:type="auto"/>
            <w:shd w:val="clear" w:color="auto" w:fill="FFFFFF"/>
            <w:tcMar>
              <w:top w:w="0" w:type="dxa"/>
              <w:left w:w="75" w:type="dxa"/>
              <w:bottom w:w="0" w:type="dxa"/>
              <w:right w:w="75" w:type="dxa"/>
            </w:tcMar>
            <w:hideMark/>
          </w:tcPr>
          <w:p w14:paraId="660C1FA7"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91.8%</w:t>
            </w:r>
          </w:p>
        </w:tc>
        <w:tc>
          <w:tcPr>
            <w:tcW w:w="1219" w:type="dxa"/>
            <w:shd w:val="clear" w:color="auto" w:fill="FFFFFF"/>
            <w:tcMar>
              <w:top w:w="0" w:type="dxa"/>
              <w:left w:w="75" w:type="dxa"/>
              <w:bottom w:w="0" w:type="dxa"/>
              <w:right w:w="75" w:type="dxa"/>
            </w:tcMar>
            <w:hideMark/>
          </w:tcPr>
          <w:p w14:paraId="7A2725AD"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92.7%</w:t>
            </w:r>
          </w:p>
        </w:tc>
      </w:tr>
      <w:tr w:rsidR="00F3689C" w:rsidRPr="00AB23A0" w14:paraId="4F480EBF" w14:textId="77777777" w:rsidTr="00F3689C">
        <w:tc>
          <w:tcPr>
            <w:tcW w:w="5766" w:type="dxa"/>
            <w:shd w:val="clear" w:color="auto" w:fill="E5ECF9"/>
            <w:tcMar>
              <w:top w:w="0" w:type="dxa"/>
              <w:left w:w="75" w:type="dxa"/>
              <w:bottom w:w="0" w:type="dxa"/>
              <w:right w:w="75" w:type="dxa"/>
            </w:tcMar>
            <w:hideMark/>
          </w:tcPr>
          <w:p w14:paraId="29BE66DA" w14:textId="77777777" w:rsidR="00F3689C" w:rsidRPr="00AB23A0" w:rsidRDefault="00F3689C" w:rsidP="00A861CF">
            <w:pPr>
              <w:spacing w:after="30" w:line="240" w:lineRule="auto"/>
              <w:rPr>
                <w:rFonts w:ascii="Arial" w:eastAsia="Times New Roman" w:hAnsi="Arial" w:cs="Arial"/>
                <w:color w:val="010E1B"/>
                <w:sz w:val="24"/>
                <w:szCs w:val="24"/>
              </w:rPr>
            </w:pPr>
            <w:r w:rsidRPr="00AB23A0">
              <w:rPr>
                <w:rFonts w:ascii="Arial" w:eastAsia="Times New Roman" w:hAnsi="Arial" w:cs="Arial"/>
                <w:color w:val="010E1B"/>
                <w:sz w:val="24"/>
                <w:szCs w:val="24"/>
              </w:rPr>
              <w:t>Hispanic</w:t>
            </w:r>
          </w:p>
        </w:tc>
        <w:tc>
          <w:tcPr>
            <w:tcW w:w="0" w:type="auto"/>
            <w:shd w:val="clear" w:color="auto" w:fill="E5ECF9"/>
            <w:tcMar>
              <w:top w:w="0" w:type="dxa"/>
              <w:left w:w="75" w:type="dxa"/>
              <w:bottom w:w="0" w:type="dxa"/>
              <w:right w:w="75" w:type="dxa"/>
            </w:tcMar>
            <w:hideMark/>
          </w:tcPr>
          <w:p w14:paraId="087C72E5"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6,483</w:t>
            </w:r>
          </w:p>
        </w:tc>
        <w:tc>
          <w:tcPr>
            <w:tcW w:w="0" w:type="auto"/>
            <w:shd w:val="clear" w:color="auto" w:fill="E5ECF9"/>
            <w:tcMar>
              <w:top w:w="0" w:type="dxa"/>
              <w:left w:w="75" w:type="dxa"/>
              <w:bottom w:w="0" w:type="dxa"/>
              <w:right w:w="75" w:type="dxa"/>
            </w:tcMar>
            <w:hideMark/>
          </w:tcPr>
          <w:p w14:paraId="2950696D"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12</w:t>
            </w:r>
          </w:p>
        </w:tc>
        <w:tc>
          <w:tcPr>
            <w:tcW w:w="0" w:type="auto"/>
            <w:shd w:val="clear" w:color="auto" w:fill="E5ECF9"/>
            <w:tcMar>
              <w:top w:w="0" w:type="dxa"/>
              <w:left w:w="75" w:type="dxa"/>
              <w:bottom w:w="0" w:type="dxa"/>
              <w:right w:w="75" w:type="dxa"/>
            </w:tcMar>
            <w:hideMark/>
          </w:tcPr>
          <w:p w14:paraId="0CE930D9"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8.2%</w:t>
            </w:r>
          </w:p>
        </w:tc>
        <w:tc>
          <w:tcPr>
            <w:tcW w:w="1219" w:type="dxa"/>
            <w:shd w:val="clear" w:color="auto" w:fill="E5ECF9"/>
            <w:tcMar>
              <w:top w:w="0" w:type="dxa"/>
              <w:left w:w="75" w:type="dxa"/>
              <w:bottom w:w="0" w:type="dxa"/>
              <w:right w:w="75" w:type="dxa"/>
            </w:tcMar>
            <w:hideMark/>
          </w:tcPr>
          <w:p w14:paraId="6903BBC9" w14:textId="77777777" w:rsidR="00F3689C" w:rsidRPr="00AB23A0" w:rsidRDefault="00F3689C" w:rsidP="00A861CF">
            <w:pPr>
              <w:spacing w:after="30" w:line="240" w:lineRule="auto"/>
              <w:jc w:val="right"/>
              <w:rPr>
                <w:rFonts w:ascii="Arial" w:eastAsia="Times New Roman" w:hAnsi="Arial" w:cs="Arial"/>
                <w:color w:val="010E1B"/>
                <w:sz w:val="24"/>
                <w:szCs w:val="24"/>
              </w:rPr>
            </w:pPr>
            <w:r w:rsidRPr="00AB23A0">
              <w:rPr>
                <w:rFonts w:ascii="Arial" w:eastAsia="Times New Roman" w:hAnsi="Arial" w:cs="Arial"/>
                <w:color w:val="010E1B"/>
                <w:sz w:val="24"/>
                <w:szCs w:val="24"/>
              </w:rPr>
              <w:t>7.3%</w:t>
            </w:r>
          </w:p>
        </w:tc>
      </w:tr>
    </w:tbl>
    <w:p w14:paraId="2C51951F" w14:textId="63A6AE05" w:rsidR="00F23D36" w:rsidRPr="009B1BF7" w:rsidRDefault="00F23D36" w:rsidP="00D4019B"/>
    <w:p w14:paraId="58CBE941" w14:textId="5AF01F94" w:rsidR="00EC0B54" w:rsidRDefault="00EC0B54" w:rsidP="00D4019B">
      <w:pP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689C">
        <w:rPr>
          <w:noProof/>
          <w:sz w:val="24"/>
          <w:szCs w:val="24"/>
        </w:rPr>
        <mc:AlternateContent>
          <mc:Choice Requires="wps">
            <w:drawing>
              <wp:anchor distT="0" distB="0" distL="114300" distR="114300" simplePos="0" relativeHeight="251721732" behindDoc="0" locked="0" layoutInCell="1" allowOverlap="1" wp14:anchorId="6E6B38C7" wp14:editId="226E2E52">
                <wp:simplePos x="0" y="0"/>
                <wp:positionH relativeFrom="column">
                  <wp:posOffset>-66675</wp:posOffset>
                </wp:positionH>
                <wp:positionV relativeFrom="paragraph">
                  <wp:posOffset>650240</wp:posOffset>
                </wp:positionV>
                <wp:extent cx="6038850" cy="638175"/>
                <wp:effectExtent l="0" t="0" r="0" b="9525"/>
                <wp:wrapNone/>
                <wp:docPr id="1577311402" name="Text Box 1577311402"/>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384484757"/>
                              <w:docPartObj>
                                <w:docPartGallery w:val="Page Numbers (Bottom of Page)"/>
                                <w:docPartUnique/>
                              </w:docPartObj>
                            </w:sdtPr>
                            <w:sdtEndPr>
                              <w:rPr>
                                <w:spacing w:val="60"/>
                              </w:rPr>
                            </w:sdtEndPr>
                            <w:sdtContent>
                              <w:p w14:paraId="1EEC95D0" w14:textId="77777777" w:rsidR="00E36101" w:rsidRPr="00956A86" w:rsidRDefault="00E36101" w:rsidP="00EC0B54">
                                <w:pPr>
                                  <w:pStyle w:val="Footer"/>
                                  <w:pBdr>
                                    <w:top w:val="single" w:sz="4" w:space="1" w:color="D9D9D9" w:themeColor="background1" w:themeShade="D9"/>
                                  </w:pBdr>
                                  <w:jc w:val="right"/>
                                  <w:rPr>
                                    <w:spacing w:val="60"/>
                                  </w:rPr>
                                </w:pPr>
                                <w:r w:rsidRPr="00956A86">
                                  <w:rPr>
                                    <w:b/>
                                  </w:rPr>
                                  <w:t>1</w:t>
                                </w:r>
                                <w:r>
                                  <w:rPr>
                                    <w:b/>
                                  </w:rPr>
                                  <w:t>0</w:t>
                                </w:r>
                                <w:r w:rsidRPr="00956A86">
                                  <w:t xml:space="preserve"> </w:t>
                                </w:r>
                                <w:r w:rsidRPr="00956A86">
                                  <w:rPr>
                                    <w:spacing w:val="60"/>
                                  </w:rPr>
                                  <w:t>Page</w:t>
                                </w:r>
                              </w:p>
                            </w:sdtContent>
                          </w:sdt>
                          <w:p w14:paraId="753C020F" w14:textId="77777777" w:rsidR="00E36101" w:rsidRDefault="00E36101" w:rsidP="00EC0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6B38C7" id="Text Box 1577311402" o:spid="_x0000_s1050" type="#_x0000_t202" style="position:absolute;margin-left:-5.25pt;margin-top:51.2pt;width:475.5pt;height:50.25pt;z-index:2517217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" fillcolor="white [3201]" stroked="f" strokeweight=".5pt">
                <v:textbox>
                  <w:txbxContent>
                    <w:sdt>
                      <w:sdtPr>
                        <w:id w:val="-384484757"/>
                        <w:docPartObj>
                          <w:docPartGallery w:val="Page Numbers (Bottom of Page)"/>
                          <w:docPartUnique/>
                        </w:docPartObj>
                      </w:sdtPr>
                      <w:sdtEndPr>
                        <w:rPr>
                          <w:spacing w:val="60"/>
                        </w:rPr>
                      </w:sdtEndPr>
                      <w:sdtContent>
                        <w:p w14:paraId="1EEC95D0" w14:textId="77777777" w:rsidR="00E36101" w:rsidRPr="00956A86" w:rsidRDefault="00E36101" w:rsidP="00EC0B54">
                          <w:pPr>
                            <w:pStyle w:val="Footer"/>
                            <w:pBdr>
                              <w:top w:val="single" w:sz="4" w:space="1" w:color="D9D9D9" w:themeColor="background1" w:themeShade="D9"/>
                            </w:pBdr>
                            <w:jc w:val="right"/>
                            <w:rPr>
                              <w:spacing w:val="60"/>
                            </w:rPr>
                          </w:pPr>
                          <w:r w:rsidRPr="00956A86">
                            <w:rPr>
                              <w:b/>
                            </w:rPr>
                            <w:t>1</w:t>
                          </w:r>
                          <w:r>
                            <w:rPr>
                              <w:b/>
                            </w:rPr>
                            <w:t>0</w:t>
                          </w:r>
                          <w:r w:rsidRPr="00956A86">
                            <w:t xml:space="preserve"> </w:t>
                          </w:r>
                          <w:r w:rsidRPr="00956A86">
                            <w:rPr>
                              <w:spacing w:val="60"/>
                            </w:rPr>
                            <w:t>Page</w:t>
                          </w:r>
                        </w:p>
                      </w:sdtContent>
                    </w:sdt>
                    <w:p w14:paraId="753C020F" w14:textId="77777777" w:rsidR="00E36101" w:rsidRDefault="00E36101" w:rsidP="00EC0B54"/>
                  </w:txbxContent>
                </v:textbox>
              </v:shape>
            </w:pict>
          </mc:Fallback>
        </mc:AlternateContent>
      </w:r>
      <w:r w:rsidR="00F3689C" w:rsidRPr="00F3689C">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(IndianaIndicators.org)</w:t>
      </w:r>
    </w:p>
    <w:p w14:paraId="21C038C8" w14:textId="77777777" w:rsidR="00350682" w:rsidRPr="00EC0B54" w:rsidRDefault="00257290" w:rsidP="00D4019B">
      <w:pP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lastRenderedPageBreak/>
        <w:t>The non-white population in Kosciusko County includes but is not limited to Asian, Hispanic, and Black. The Hispanic group is the minority group within the county. The majority of the Hispanic population</w:t>
      </w:r>
      <w:r w:rsidR="009B0FBB">
        <w:t xml:space="preserve"> reside in the city of Milford.</w:t>
      </w:r>
    </w:p>
    <w:p w14:paraId="664F2626" w14:textId="77777777" w:rsidR="009B0FBB" w:rsidRPr="009B0FBB" w:rsidRDefault="00D86605" w:rsidP="009B0FBB">
      <w:pPr>
        <w:pStyle w:val="Heading4"/>
        <w:rPr>
          <w:noProof/>
        </w:rPr>
      </w:pPr>
      <w:r>
        <w:t xml:space="preserve">Image </w:t>
      </w:r>
      <w:r w:rsidR="00976DE7">
        <w:t>8</w:t>
      </w:r>
      <w:r w:rsidR="009B0FBB">
        <w:t>: Non-White Population Groups within Kosciusko County</w:t>
      </w:r>
    </w:p>
    <w:p w14:paraId="05776350" w14:textId="77777777" w:rsidR="00350682" w:rsidRDefault="00350682" w:rsidP="00350682">
      <w:pPr>
        <w:rPr>
          <w:color w:val="0000FF"/>
          <w:u w:val="single"/>
        </w:rPr>
      </w:pPr>
      <w:r>
        <w:rPr>
          <w:noProof/>
        </w:rPr>
        <w:drawing>
          <wp:inline distT="0" distB="0" distL="0" distR="0" wp14:anchorId="77F3B55C" wp14:editId="746820CA">
            <wp:extent cx="4410075" cy="5257800"/>
            <wp:effectExtent l="0" t="0" r="0" b="5715"/>
            <wp:docPr id="1462666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1">
                      <a:extLst>
                        <a:ext uri="{28A0092B-C50C-407E-A947-70E740481C1C}">
                          <a14:useLocalDpi xmlns:a14="http://schemas.microsoft.com/office/drawing/2010/main" val="0"/>
                        </a:ext>
                      </a:extLst>
                    </a:blip>
                    <a:stretch>
                      <a:fillRect/>
                    </a:stretch>
                  </pic:blipFill>
                  <pic:spPr>
                    <a:xfrm>
                      <a:off x="0" y="0"/>
                      <a:ext cx="4410075" cy="5257800"/>
                    </a:xfrm>
                    <a:prstGeom prst="rect">
                      <a:avLst/>
                    </a:prstGeom>
                  </pic:spPr>
                </pic:pic>
              </a:graphicData>
            </a:graphic>
          </wp:inline>
        </w:drawing>
      </w:r>
      <w:bookmarkStart w:id="9" w:name="_Toc427309198"/>
    </w:p>
    <w:p w14:paraId="5029AFEE" w14:textId="77777777" w:rsidR="009B0FBB" w:rsidRDefault="00E36101" w:rsidP="009B0FBB">
      <w:pP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sdt>
        <w:sdtP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d w:val="1500613457"/>
          <w:citation/>
        </w:sdtPr>
        <w:sdtContent>
          <w:r w:rsidR="009B0FBB" w:rsidRPr="002A0C23">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9B0FBB" w:rsidRPr="002A0C23">
            <w:rPr>
              <w:u w:val="single"/>
            </w:rPr>
            <w:instrText xml:space="preserve"> CITATION Sta20 \l 1033 </w:instrText>
          </w:r>
          <w:r w:rsidR="009B0FBB" w:rsidRPr="002A0C23">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9B0FBB" w:rsidRPr="002A0C23">
            <w:rPr>
              <w:noProof/>
            </w:rPr>
            <w:t>(Statistical Atlas, 2020)</w:t>
          </w:r>
          <w:r w:rsidR="009B0FBB" w:rsidRPr="002A0C23">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sdtContent>
      </w:sdt>
    </w:p>
    <w:p w14:paraId="6A4F1C51" w14:textId="2696087F" w:rsidR="009B0FBB" w:rsidRPr="00A57D77" w:rsidRDefault="00A57D77" w:rsidP="009B0FBB">
      <w:pPr>
        <w:rPr>
          <w:rFonts w:asciiTheme="majorHAnsi" w:hAnsiTheme="majorHAnsi"/>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57D77">
        <w:rPr>
          <w:rFonts w:asciiTheme="majorHAnsi" w:hAnsiTheme="majorHAnsi"/>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Language</w:t>
      </w:r>
    </w:p>
    <w:p w14:paraId="700C6545" w14:textId="77777777" w:rsidR="00A57D77" w:rsidRPr="004539A4" w:rsidRDefault="00A57D77" w:rsidP="00A57D77">
      <w:pPr>
        <w:shd w:val="clear" w:color="auto" w:fill="FFFFFF"/>
        <w:spacing w:after="264" w:line="240" w:lineRule="auto"/>
        <w:rPr>
          <w:rFonts w:eastAsia="Times New Roman" w:cstheme="minorHAnsi"/>
          <w:color w:val="444444"/>
        </w:rPr>
      </w:pPr>
      <w:bookmarkStart w:id="10" w:name="_Hlk50031084"/>
      <w:r w:rsidRPr="00A57D77">
        <w:rPr>
          <w:rFonts w:eastAsia="Times New Roman" w:cstheme="minorHAnsi"/>
          <w:color w:val="444444"/>
        </w:rPr>
        <w:t xml:space="preserve">According to the US Census 2018 ACS 5-year survey, </w:t>
      </w:r>
      <w:r w:rsidRPr="004539A4">
        <w:rPr>
          <w:rFonts w:eastAsia="Times New Roman" w:cstheme="minorHAnsi"/>
          <w:color w:val="444444"/>
        </w:rPr>
        <w:t>89.67% of Kosciusko County residents speak only English, while 10.33% speak other languages. The non-English language spoken by the largest group is Spanish, which is spoken by 5.80% of the population.</w:t>
      </w:r>
    </w:p>
    <w:bookmarkEnd w:id="10"/>
    <w:p w14:paraId="615CD5B0" w14:textId="77777777" w:rsidR="009B0FBB" w:rsidRDefault="00F6740F" w:rsidP="009B0FBB">
      <w:pP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723780" behindDoc="0" locked="0" layoutInCell="1" allowOverlap="1" wp14:anchorId="013AB197" wp14:editId="43BBB124">
                <wp:simplePos x="0" y="0"/>
                <wp:positionH relativeFrom="margin">
                  <wp:align>left</wp:align>
                </wp:positionH>
                <wp:positionV relativeFrom="paragraph">
                  <wp:posOffset>369570</wp:posOffset>
                </wp:positionV>
                <wp:extent cx="6038850" cy="638175"/>
                <wp:effectExtent l="0" t="0" r="0" b="9525"/>
                <wp:wrapNone/>
                <wp:docPr id="1577311403" name="Text Box 1577311403"/>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617053944"/>
                              <w:docPartObj>
                                <w:docPartGallery w:val="Page Numbers (Bottom of Page)"/>
                                <w:docPartUnique/>
                              </w:docPartObj>
                            </w:sdtPr>
                            <w:sdtEndPr>
                              <w:rPr>
                                <w:spacing w:val="60"/>
                              </w:rPr>
                            </w:sdtEndPr>
                            <w:sdtContent>
                              <w:p w14:paraId="08DB21DA" w14:textId="77777777" w:rsidR="00E36101" w:rsidRPr="00956A86" w:rsidRDefault="00E36101" w:rsidP="00211344">
                                <w:pPr>
                                  <w:pStyle w:val="Footer"/>
                                  <w:pBdr>
                                    <w:top w:val="single" w:sz="4" w:space="1" w:color="D9D9D9" w:themeColor="background1" w:themeShade="D9"/>
                                  </w:pBdr>
                                  <w:jc w:val="right"/>
                                  <w:rPr>
                                    <w:spacing w:val="60"/>
                                  </w:rPr>
                                </w:pPr>
                                <w:r w:rsidRPr="00956A86">
                                  <w:rPr>
                                    <w:b/>
                                  </w:rPr>
                                  <w:t>1</w:t>
                                </w:r>
                                <w:r>
                                  <w:rPr>
                                    <w:b/>
                                  </w:rPr>
                                  <w:t>1</w:t>
                                </w:r>
                                <w:r w:rsidRPr="00956A86">
                                  <w:t xml:space="preserve"> </w:t>
                                </w:r>
                                <w:r w:rsidRPr="00956A86">
                                  <w:rPr>
                                    <w:spacing w:val="60"/>
                                  </w:rPr>
                                  <w:t>Page</w:t>
                                </w:r>
                              </w:p>
                            </w:sdtContent>
                          </w:sdt>
                          <w:p w14:paraId="59AE6124" w14:textId="77777777" w:rsidR="00E36101" w:rsidRDefault="00E36101" w:rsidP="002113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3AB197" id="Text Box 1577311403" o:spid="_x0000_s1051" type="#_x0000_t202" style="position:absolute;margin-left:0;margin-top:29.1pt;width:475.5pt;height:50.25pt;z-index:2517237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" fillcolor="white [3201]" stroked="f" strokeweight=".5pt">
                <v:textbox>
                  <w:txbxContent>
                    <w:sdt>
                      <w:sdtPr>
                        <w:id w:val="-1617053944"/>
                        <w:docPartObj>
                          <w:docPartGallery w:val="Page Numbers (Bottom of Page)"/>
                          <w:docPartUnique/>
                        </w:docPartObj>
                      </w:sdtPr>
                      <w:sdtEndPr>
                        <w:rPr>
                          <w:spacing w:val="60"/>
                        </w:rPr>
                      </w:sdtEndPr>
                      <w:sdtContent>
                        <w:p w14:paraId="08DB21DA" w14:textId="77777777" w:rsidR="00E36101" w:rsidRPr="00956A86" w:rsidRDefault="00E36101" w:rsidP="00211344">
                          <w:pPr>
                            <w:pStyle w:val="Footer"/>
                            <w:pBdr>
                              <w:top w:val="single" w:sz="4" w:space="1" w:color="D9D9D9" w:themeColor="background1" w:themeShade="D9"/>
                            </w:pBdr>
                            <w:jc w:val="right"/>
                            <w:rPr>
                              <w:spacing w:val="60"/>
                            </w:rPr>
                          </w:pPr>
                          <w:r w:rsidRPr="00956A86">
                            <w:rPr>
                              <w:b/>
                            </w:rPr>
                            <w:t>1</w:t>
                          </w:r>
                          <w:r>
                            <w:rPr>
                              <w:b/>
                            </w:rPr>
                            <w:t>1</w:t>
                          </w:r>
                          <w:r w:rsidRPr="00956A86">
                            <w:t xml:space="preserve"> </w:t>
                          </w:r>
                          <w:r w:rsidRPr="00956A86">
                            <w:rPr>
                              <w:spacing w:val="60"/>
                            </w:rPr>
                            <w:t>Page</w:t>
                          </w:r>
                        </w:p>
                      </w:sdtContent>
                    </w:sdt>
                    <w:p w14:paraId="59AE6124" w14:textId="77777777" w:rsidR="00E36101" w:rsidRDefault="00E36101" w:rsidP="00211344"/>
                  </w:txbxContent>
                </v:textbox>
                <w10:wrap anchorx="margin"/>
              </v:shape>
            </w:pict>
          </mc:Fallback>
        </mc:AlternateContent>
      </w:r>
    </w:p>
    <w:p w14:paraId="417EAD5C" w14:textId="5595851D" w:rsidR="009B0FBB" w:rsidRPr="009B0FBB" w:rsidRDefault="00B25C15" w:rsidP="004D2A96">
      <w:pPr>
        <w:rPr>
          <w:noProof/>
        </w:rPr>
      </w:pPr>
      <w:r>
        <w:rPr>
          <w:noProof/>
        </w:rPr>
        <w:lastRenderedPageBreak/>
        <w:drawing>
          <wp:anchor distT="0" distB="0" distL="114300" distR="114300" simplePos="0" relativeHeight="251771908" behindDoc="0" locked="0" layoutInCell="1" allowOverlap="1" wp14:anchorId="1C0E6754" wp14:editId="35F11AA0">
            <wp:simplePos x="0" y="0"/>
            <wp:positionH relativeFrom="margin">
              <wp:align>left</wp:align>
            </wp:positionH>
            <wp:positionV relativeFrom="paragraph">
              <wp:posOffset>323850</wp:posOffset>
            </wp:positionV>
            <wp:extent cx="5657850" cy="3371850"/>
            <wp:effectExtent l="0" t="0" r="0" b="0"/>
            <wp:wrapTopAndBottom/>
            <wp:docPr id="9075318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2">
                      <a:extLst>
                        <a:ext uri="{28A0092B-C50C-407E-A947-70E740481C1C}">
                          <a14:useLocalDpi xmlns:a14="http://schemas.microsoft.com/office/drawing/2010/main" val="0"/>
                        </a:ext>
                      </a:extLst>
                    </a:blip>
                    <a:stretch>
                      <a:fillRect/>
                    </a:stretch>
                  </pic:blipFill>
                  <pic:spPr>
                    <a:xfrm>
                      <a:off x="0" y="0"/>
                      <a:ext cx="5657850" cy="3371850"/>
                    </a:xfrm>
                    <a:prstGeom prst="rect">
                      <a:avLst/>
                    </a:prstGeom>
                  </pic:spPr>
                </pic:pic>
              </a:graphicData>
            </a:graphic>
            <wp14:sizeRelH relativeFrom="page">
              <wp14:pctWidth>0</wp14:pctWidth>
            </wp14:sizeRelH>
            <wp14:sizeRelV relativeFrom="page">
              <wp14:pctHeight>0</wp14:pctHeight>
            </wp14:sizeRelV>
          </wp:anchor>
        </w:drawing>
      </w:r>
      <w:r w:rsidR="00D86605">
        <w:t xml:space="preserve">Image </w:t>
      </w:r>
      <w:r w:rsidR="00B36BE9">
        <w:t>9</w:t>
      </w:r>
      <w:r w:rsidR="009B0FBB">
        <w:t xml:space="preserve">: Ethno-Racial Population Groups by Age within Kosciusko County </w:t>
      </w:r>
    </w:p>
    <w:p w14:paraId="33CD75E5" w14:textId="059238B1" w:rsidR="00350682" w:rsidRDefault="00350682" w:rsidP="00951615">
      <w:pPr>
        <w:pStyle w:val="Heading2"/>
      </w:pPr>
    </w:p>
    <w:p w14:paraId="6C309301" w14:textId="77777777" w:rsidR="009B0FBB" w:rsidRDefault="00E36101" w:rsidP="009B0FBB">
      <w:pP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sdt>
        <w:sdtP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d w:val="-53083214"/>
          <w:citation/>
        </w:sdtPr>
        <w:sdtContent>
          <w:r w:rsidR="009B0FBB" w:rsidRPr="002A0C23">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9B0FBB" w:rsidRPr="002A0C23">
            <w:rPr>
              <w:u w:val="single"/>
            </w:rPr>
            <w:instrText xml:space="preserve"> CITATION Sta20 \l 1033 </w:instrText>
          </w:r>
          <w:r w:rsidR="009B0FBB" w:rsidRPr="002A0C23">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9B0FBB" w:rsidRPr="002A0C23">
            <w:rPr>
              <w:noProof/>
            </w:rPr>
            <w:t>(Statistical Atlas, 2020)</w:t>
          </w:r>
          <w:r w:rsidR="009B0FBB" w:rsidRPr="002A0C23">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sdtContent>
      </w:sdt>
    </w:p>
    <w:p w14:paraId="1E846BC6" w14:textId="77777777" w:rsidR="00401EBA" w:rsidRPr="001547D0" w:rsidRDefault="001B60B5" w:rsidP="00951615">
      <w:pPr>
        <w:pStyle w:val="Heading2"/>
        <w:rPr>
          <w:sz w:val="22"/>
          <w:szCs w:val="22"/>
        </w:rPr>
      </w:pPr>
      <w:r w:rsidRPr="001547D0">
        <w:rPr>
          <w:sz w:val="22"/>
          <w:szCs w:val="22"/>
        </w:rPr>
        <w:t>Public Assistance Data</w:t>
      </w:r>
      <w:bookmarkEnd w:id="9"/>
      <w:r w:rsidR="00825D2C" w:rsidRPr="001547D0">
        <w:rPr>
          <w:sz w:val="22"/>
          <w:szCs w:val="22"/>
        </w:rPr>
        <w:t>:</w:t>
      </w:r>
    </w:p>
    <w:p w14:paraId="59275FAC" w14:textId="77777777" w:rsidR="00951615" w:rsidRDefault="009B0FBB" w:rsidP="00951615">
      <w:r>
        <w:t xml:space="preserve">In 2019, </w:t>
      </w:r>
      <w:r w:rsidR="00AC30CB">
        <w:t xml:space="preserve">Kosciusko </w:t>
      </w:r>
      <w:r w:rsidR="0023429C">
        <w:t>County</w:t>
      </w:r>
      <w:r w:rsidR="00AC30CB">
        <w:t xml:space="preserve"> had 31 families on TANF, 4,454 receiving food stamps, and 5,914 receiving free lunc</w:t>
      </w:r>
      <w:r>
        <w:t>hes</w:t>
      </w:r>
      <w:r w:rsidR="000D21BA">
        <w:t xml:space="preserve">. </w:t>
      </w:r>
      <w:r>
        <w:t xml:space="preserve">But, since the Coronavirus pandemic has impacted the area, </w:t>
      </w:r>
      <w:r w:rsidR="009F0300">
        <w:t>those number</w:t>
      </w:r>
      <w:r w:rsidR="5556B999">
        <w:t xml:space="preserve">s </w:t>
      </w:r>
      <w:r w:rsidR="009F0300">
        <w:t xml:space="preserve">have </w:t>
      </w:r>
      <w:r>
        <w:t>seen</w:t>
      </w:r>
      <w:r w:rsidR="4633ED19">
        <w:t xml:space="preserve"> an</w:t>
      </w:r>
      <w:r>
        <w:t xml:space="preserve"> </w:t>
      </w:r>
      <w:r w:rsidR="009F0300">
        <w:t>increas</w:t>
      </w:r>
      <w:r w:rsidR="3F37B30B">
        <w:t>e</w:t>
      </w:r>
      <w:r w:rsidR="009F0300">
        <w:t xml:space="preserve">. </w:t>
      </w:r>
    </w:p>
    <w:p w14:paraId="568E3408" w14:textId="0774118A" w:rsidR="000D21BA" w:rsidRPr="009B0FBB" w:rsidRDefault="00C7042B" w:rsidP="000D21BA">
      <w:pPr>
        <w:pStyle w:val="Heading4"/>
        <w:rPr>
          <w:noProof/>
        </w:rPr>
      </w:pPr>
      <w:r>
        <w:t>T</w:t>
      </w:r>
      <w:r w:rsidR="00614DEF">
        <w:t>able 8</w:t>
      </w:r>
      <w:r w:rsidR="000D21BA">
        <w:t xml:space="preserve">: Number of families receiving public assistance  </w:t>
      </w:r>
    </w:p>
    <w:p w14:paraId="286EFBFC" w14:textId="0AD19548" w:rsidR="000D21BA" w:rsidRPr="00951615" w:rsidRDefault="00D0283D" w:rsidP="00951615">
      <w:r w:rsidRPr="00521C59">
        <w:rPr>
          <w:noProof/>
        </w:rPr>
        <w:drawing>
          <wp:anchor distT="0" distB="0" distL="114300" distR="114300" simplePos="0" relativeHeight="251665412" behindDoc="0" locked="0" layoutInCell="1" allowOverlap="1" wp14:anchorId="3A217CF3" wp14:editId="43CAC6B1">
            <wp:simplePos x="0" y="0"/>
            <wp:positionH relativeFrom="margin">
              <wp:align>left</wp:align>
            </wp:positionH>
            <wp:positionV relativeFrom="margin">
              <wp:posOffset>5534025</wp:posOffset>
            </wp:positionV>
            <wp:extent cx="4638675" cy="193357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 r="36687" b="15004"/>
                    <a:stretch/>
                  </pic:blipFill>
                  <pic:spPr bwMode="auto">
                    <a:xfrm>
                      <a:off x="0" y="0"/>
                      <a:ext cx="4638675" cy="193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C5CDA9" w14:textId="2735E44C" w:rsidR="120FD36D" w:rsidRDefault="00D0283D" w:rsidP="446A7512">
      <w:r>
        <w:rPr>
          <w:noProof/>
        </w:rPr>
        <mc:AlternateContent>
          <mc:Choice Requires="wps">
            <w:drawing>
              <wp:anchor distT="0" distB="0" distL="114300" distR="114300" simplePos="0" relativeHeight="251772932" behindDoc="0" locked="0" layoutInCell="1" allowOverlap="1" wp14:anchorId="5983FBB8" wp14:editId="0CADA139">
                <wp:simplePos x="0" y="0"/>
                <wp:positionH relativeFrom="margin">
                  <wp:align>left</wp:align>
                </wp:positionH>
                <wp:positionV relativeFrom="paragraph">
                  <wp:posOffset>2487930</wp:posOffset>
                </wp:positionV>
                <wp:extent cx="5838825" cy="365760"/>
                <wp:effectExtent l="0" t="0" r="0" b="0"/>
                <wp:wrapNone/>
                <wp:docPr id="9" name="Text Box 9"/>
                <wp:cNvGraphicFramePr/>
                <a:graphic xmlns:a="http://schemas.openxmlformats.org/drawingml/2006/main">
                  <a:graphicData uri="http://schemas.microsoft.com/office/word/2010/wordprocessingShape">
                    <wps:wsp>
                      <wps:cNvSpPr txBox="1"/>
                      <wps:spPr>
                        <a:xfrm>
                          <a:off x="0" y="0"/>
                          <a:ext cx="583882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754791846"/>
                              <w:docPartObj>
                                <w:docPartGallery w:val="Page Numbers (Bottom of Page)"/>
                                <w:docPartUnique/>
                              </w:docPartObj>
                            </w:sdtPr>
                            <w:sdtEndPr>
                              <w:rPr>
                                <w:spacing w:val="60"/>
                              </w:rPr>
                            </w:sdtEndPr>
                            <w:sdtContent>
                              <w:p w14:paraId="30F705C6" w14:textId="33F99092" w:rsidR="00E36101" w:rsidRPr="00956A86" w:rsidRDefault="00E36101" w:rsidP="00D0283D">
                                <w:pPr>
                                  <w:pStyle w:val="Footer"/>
                                  <w:pBdr>
                                    <w:top w:val="single" w:sz="4" w:space="1" w:color="D9D9D9" w:themeColor="background1" w:themeShade="D9"/>
                                  </w:pBdr>
                                  <w:jc w:val="right"/>
                                  <w:rPr>
                                    <w:spacing w:val="60"/>
                                  </w:rPr>
                                </w:pPr>
                                <w:r w:rsidRPr="00956A86">
                                  <w:rPr>
                                    <w:b/>
                                  </w:rPr>
                                  <w:t>1</w:t>
                                </w:r>
                                <w:r>
                                  <w:rPr>
                                    <w:b/>
                                  </w:rPr>
                                  <w:t>2</w:t>
                                </w:r>
                                <w:r w:rsidRPr="00956A86">
                                  <w:t xml:space="preserve"> </w:t>
                                </w:r>
                                <w:r w:rsidRPr="00956A86">
                                  <w:rPr>
                                    <w:spacing w:val="60"/>
                                  </w:rPr>
                                  <w:t>Page</w:t>
                                </w:r>
                              </w:p>
                            </w:sdtContent>
                          </w:sdt>
                          <w:p w14:paraId="777132DF" w14:textId="77777777" w:rsidR="00E36101" w:rsidRDefault="00E361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83FBB8" id="Text Box 9" o:spid="_x0000_s1052" type="#_x0000_t202" style="position:absolute;margin-left:0;margin-top:195.9pt;width:459.75pt;height:28.8pt;z-index:2517729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" filled="f" stroked="f" strokeweight=".5pt">
                <v:textbox>
                  <w:txbxContent>
                    <w:sdt>
                      <w:sdtPr>
                        <w:id w:val="754791846"/>
                        <w:docPartObj>
                          <w:docPartGallery w:val="Page Numbers (Bottom of Page)"/>
                          <w:docPartUnique/>
                        </w:docPartObj>
                      </w:sdtPr>
                      <w:sdtEndPr>
                        <w:rPr>
                          <w:spacing w:val="60"/>
                        </w:rPr>
                      </w:sdtEndPr>
                      <w:sdtContent>
                        <w:p w14:paraId="30F705C6" w14:textId="33F99092" w:rsidR="00E36101" w:rsidRPr="00956A86" w:rsidRDefault="00E36101" w:rsidP="00D0283D">
                          <w:pPr>
                            <w:pStyle w:val="Footer"/>
                            <w:pBdr>
                              <w:top w:val="single" w:sz="4" w:space="1" w:color="D9D9D9" w:themeColor="background1" w:themeShade="D9"/>
                            </w:pBdr>
                            <w:jc w:val="right"/>
                            <w:rPr>
                              <w:spacing w:val="60"/>
                            </w:rPr>
                          </w:pPr>
                          <w:r w:rsidRPr="00956A86">
                            <w:rPr>
                              <w:b/>
                            </w:rPr>
                            <w:t>1</w:t>
                          </w:r>
                          <w:r>
                            <w:rPr>
                              <w:b/>
                            </w:rPr>
                            <w:t>2</w:t>
                          </w:r>
                          <w:r w:rsidRPr="00956A86">
                            <w:t xml:space="preserve"> </w:t>
                          </w:r>
                          <w:r w:rsidRPr="00956A86">
                            <w:rPr>
                              <w:spacing w:val="60"/>
                            </w:rPr>
                            <w:t>Page</w:t>
                          </w:r>
                        </w:p>
                      </w:sdtContent>
                    </w:sdt>
                    <w:p w14:paraId="777132DF" w14:textId="77777777" w:rsidR="00E36101" w:rsidRDefault="00E36101"/>
                  </w:txbxContent>
                </v:textbox>
                <w10:wrap anchorx="margin"/>
              </v:shape>
            </w:pict>
          </mc:Fallback>
        </mc:AlternateContent>
      </w:r>
      <w:r w:rsidR="00AC30CB">
        <w:rPr>
          <w:noProof/>
        </w:rPr>
        <mc:AlternateContent>
          <mc:Choice Requires="wps">
            <w:drawing>
              <wp:inline distT="0" distB="0" distL="114300" distR="114300" wp14:anchorId="2C8964B6" wp14:editId="2DE95DEE">
                <wp:extent cx="3305175" cy="485030"/>
                <wp:effectExtent l="0" t="0" r="0" b="0"/>
                <wp:docPr id="1448496355" name="Text Box 23"/>
                <wp:cNvGraphicFramePr/>
                <a:graphic xmlns:a="http://schemas.openxmlformats.org/drawingml/2006/main">
                  <a:graphicData uri="http://schemas.microsoft.com/office/word/2010/wordprocessingShape">
                    <wps:wsp>
                      <wps:cNvSpPr txBox="1"/>
                      <wps:spPr>
                        <a:xfrm>
                          <a:off x="0" y="0"/>
                          <a:ext cx="3305175" cy="485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0B4F1" w14:textId="77777777" w:rsidR="00E36101" w:rsidRDefault="00E36101" w:rsidP="00C54303">
                            <w:sdt>
                              <w:sdtPr>
                                <w:id w:val="-2118982968"/>
                                <w:citation/>
                              </w:sdtPr>
                              <w:sdtContent>
                                <w:r>
                                  <w:fldChar w:fldCharType="begin"/>
                                </w:r>
                                <w:r>
                                  <w:instrText xml:space="preserve"> CITATION Ind20 \l 1033 </w:instrText>
                                </w:r>
                                <w:r>
                                  <w:fldChar w:fldCharType="separate"/>
                                </w:r>
                                <w:r>
                                  <w:rPr>
                                    <w:noProof/>
                                  </w:rPr>
                                  <w:t xml:space="preserve"> (Indiana Department of Education, 2020)</w:t>
                                </w:r>
                                <w:r>
                                  <w:fldChar w:fldCharType="end"/>
                                </w:r>
                              </w:sdtContent>
                            </w:sdt>
                          </w:p>
                          <w:p w14:paraId="5DBA44C3" w14:textId="77777777" w:rsidR="00E36101" w:rsidRDefault="00E361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8964B6" id="Text Box 23" o:spid="_x0000_s1053" type="#_x0000_t202" style="width:260.25pt;height:3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" filled="f" stroked="f" strokeweight=".5pt">
                <v:textbox>
                  <w:txbxContent>
                    <w:p w14:paraId="2CD0B4F1" w14:textId="77777777" w:rsidR="00E36101" w:rsidRDefault="00E36101" w:rsidP="00C54303">
                      <w:sdt>
                        <w:sdtPr>
                          <w:id w:val="-2118982968"/>
                          <w:citation/>
                        </w:sdtPr>
                        <w:sdtContent>
                          <w:r>
                            <w:fldChar w:fldCharType="begin"/>
                          </w:r>
                          <w:r>
                            <w:instrText xml:space="preserve"> CITATION Ind20 \l 1033 </w:instrText>
                          </w:r>
                          <w:r>
                            <w:fldChar w:fldCharType="separate"/>
                          </w:r>
                          <w:r>
                            <w:rPr>
                              <w:noProof/>
                            </w:rPr>
                            <w:t xml:space="preserve"> (Indiana Department of Education, 2020)</w:t>
                          </w:r>
                          <w:r>
                            <w:fldChar w:fldCharType="end"/>
                          </w:r>
                        </w:sdtContent>
                      </w:sdt>
                    </w:p>
                    <w:p w14:paraId="5DBA44C3" w14:textId="77777777" w:rsidR="00E36101" w:rsidRDefault="00E36101"/>
                  </w:txbxContent>
                </v:textbox>
                <w10:anchorlock/>
              </v:shape>
            </w:pict>
          </mc:Fallback>
        </mc:AlternateContent>
      </w:r>
    </w:p>
    <w:p w14:paraId="736FA16F" w14:textId="77777777" w:rsidR="00D4019B" w:rsidRPr="00C400E3" w:rsidRDefault="008C524F" w:rsidP="446A7512">
      <w:r>
        <w:lastRenderedPageBreak/>
        <w:t xml:space="preserve">From April 2019 to April 2020, there was a significant change in the number of families who were </w:t>
      </w:r>
      <w:r w:rsidR="00AA37FA">
        <w:t>receiving</w:t>
      </w:r>
      <w:r>
        <w:t xml:space="preserve"> TANF benefits. There was a 50 percent increase in one parent families receiving TANF, an increase in the number of children grant recipients by 109.76, there was a 33 percent decrease in two parent families receiving TANF, and </w:t>
      </w:r>
      <w:r w:rsidR="00AA37FA">
        <w:t xml:space="preserve">a decrease in child recipients by 60 percent. </w:t>
      </w:r>
      <w:r>
        <w:t xml:space="preserve"> </w:t>
      </w:r>
      <w:r w:rsidR="53C77463">
        <w:t>T</w:t>
      </w:r>
      <w:r>
        <w:t>his change could be due to the COVID-19 pandemic</w:t>
      </w:r>
      <w:r w:rsidR="3CF68C75">
        <w:t>.</w:t>
      </w:r>
    </w:p>
    <w:p w14:paraId="1C9125C0" w14:textId="77777777" w:rsidR="00C5035F" w:rsidRDefault="00614DEF" w:rsidP="00C5035F">
      <w:pPr>
        <w:pStyle w:val="Heading4"/>
      </w:pPr>
      <w:r>
        <w:t>Table 9</w:t>
      </w:r>
      <w:r w:rsidR="00401EBA">
        <w:t xml:space="preserve">: </w:t>
      </w:r>
      <w:r w:rsidR="00B96C1A">
        <w:t xml:space="preserve">Kosciusko County </w:t>
      </w:r>
      <w:r w:rsidR="003B59F7">
        <w:t>Public Assistance Data</w:t>
      </w:r>
      <w:r w:rsidR="009723B5">
        <w:t xml:space="preserve"> </w:t>
      </w:r>
      <w:r w:rsidR="007A1F97">
        <w:t xml:space="preserve">shows </w:t>
      </w:r>
      <w:r w:rsidR="009723B5">
        <w:t>time during COVID.</w:t>
      </w:r>
    </w:p>
    <w:p w14:paraId="0761E522" w14:textId="77777777" w:rsidR="00D4019B" w:rsidRDefault="004538A5" w:rsidP="009253F6">
      <w:r>
        <w:rPr>
          <w:noProof/>
        </w:rPr>
        <w:drawing>
          <wp:inline distT="0" distB="0" distL="0" distR="0" wp14:anchorId="639ECBD8" wp14:editId="5DFF161A">
            <wp:extent cx="6544411" cy="4572000"/>
            <wp:effectExtent l="0" t="0" r="8890" b="0"/>
            <wp:docPr id="13724642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6544411" cy="4572000"/>
                    </a:xfrm>
                    <a:prstGeom prst="rect">
                      <a:avLst/>
                    </a:prstGeom>
                  </pic:spPr>
                </pic:pic>
              </a:graphicData>
            </a:graphic>
          </wp:inline>
        </w:drawing>
      </w:r>
    </w:p>
    <w:bookmarkStart w:id="11" w:name="_Toc427309199"/>
    <w:p w14:paraId="51A00D89" w14:textId="77777777" w:rsidR="00CB289E" w:rsidRPr="00EF311A" w:rsidRDefault="00E36101" w:rsidP="00E25BB4">
      <w:pPr>
        <w:pStyle w:val="Heading2"/>
        <w:rPr>
          <w:rFonts w:asciiTheme="minorHAnsi" w:eastAsiaTheme="minorHAnsi" w:hAnsiTheme="minorHAnsi" w:cstheme="minorBidi"/>
          <w:b w:val="0"/>
          <w:bCs w:val="0"/>
          <w:color w:val="auto"/>
          <w:sz w:val="22"/>
          <w:szCs w:val="22"/>
        </w:rPr>
      </w:pPr>
      <w:sdt>
        <w:sdtPr>
          <w:rPr>
            <w:rFonts w:asciiTheme="minorHAnsi" w:eastAsiaTheme="minorHAnsi" w:hAnsiTheme="minorHAnsi" w:cstheme="minorBidi"/>
            <w:b w:val="0"/>
            <w:bCs w:val="0"/>
            <w:color w:val="auto"/>
            <w:sz w:val="22"/>
            <w:szCs w:val="22"/>
          </w:rPr>
          <w:id w:val="2093356392"/>
          <w:citation/>
        </w:sdtPr>
        <w:sdtContent>
          <w:r w:rsidR="00EF311A" w:rsidRPr="00EF311A">
            <w:rPr>
              <w:rFonts w:asciiTheme="minorHAnsi" w:eastAsiaTheme="minorHAnsi" w:hAnsiTheme="minorHAnsi" w:cstheme="minorBidi"/>
              <w:b w:val="0"/>
              <w:bCs w:val="0"/>
              <w:color w:val="auto"/>
              <w:sz w:val="22"/>
              <w:szCs w:val="22"/>
            </w:rPr>
            <w:fldChar w:fldCharType="begin"/>
          </w:r>
          <w:r w:rsidR="00EF311A" w:rsidRPr="00EF311A">
            <w:rPr>
              <w:rFonts w:asciiTheme="minorHAnsi" w:eastAsiaTheme="minorHAnsi" w:hAnsiTheme="minorHAnsi" w:cstheme="minorBidi"/>
              <w:b w:val="0"/>
              <w:bCs w:val="0"/>
              <w:color w:val="auto"/>
              <w:sz w:val="22"/>
              <w:szCs w:val="22"/>
            </w:rPr>
            <w:instrText xml:space="preserve"> CITATION Sul20 \l 1033 </w:instrText>
          </w:r>
          <w:r w:rsidR="00EF311A" w:rsidRPr="00EF311A">
            <w:rPr>
              <w:rFonts w:asciiTheme="minorHAnsi" w:eastAsiaTheme="minorHAnsi" w:hAnsiTheme="minorHAnsi" w:cstheme="minorBidi"/>
              <w:b w:val="0"/>
              <w:bCs w:val="0"/>
              <w:color w:val="auto"/>
              <w:sz w:val="22"/>
              <w:szCs w:val="22"/>
            </w:rPr>
            <w:fldChar w:fldCharType="separate"/>
          </w:r>
          <w:r w:rsidR="00EF311A" w:rsidRPr="00EF311A">
            <w:rPr>
              <w:rFonts w:asciiTheme="minorHAnsi" w:eastAsiaTheme="minorHAnsi" w:hAnsiTheme="minorHAnsi" w:cstheme="minorBidi"/>
              <w:b w:val="0"/>
              <w:noProof/>
              <w:color w:val="auto"/>
              <w:sz w:val="22"/>
              <w:szCs w:val="22"/>
            </w:rPr>
            <w:t>(Sullivan, 2020)</w:t>
          </w:r>
          <w:r w:rsidR="00EF311A" w:rsidRPr="00EF311A">
            <w:rPr>
              <w:rFonts w:asciiTheme="minorHAnsi" w:eastAsiaTheme="minorHAnsi" w:hAnsiTheme="minorHAnsi" w:cstheme="minorBidi"/>
              <w:b w:val="0"/>
              <w:bCs w:val="0"/>
              <w:color w:val="auto"/>
              <w:sz w:val="22"/>
              <w:szCs w:val="22"/>
            </w:rPr>
            <w:fldChar w:fldCharType="end"/>
          </w:r>
        </w:sdtContent>
      </w:sdt>
    </w:p>
    <w:p w14:paraId="043425DA" w14:textId="77777777" w:rsidR="00C400E3" w:rsidRDefault="00C400E3" w:rsidP="00264AFB"/>
    <w:p w14:paraId="5F9CD0F1" w14:textId="6815C304" w:rsidR="00565FE2" w:rsidRDefault="00EF311A" w:rsidP="00264AFB">
      <w:pPr>
        <w:rPr>
          <w:noProof/>
        </w:rPr>
      </w:pPr>
      <w:r>
        <w:t xml:space="preserve">There </w:t>
      </w:r>
      <w:r w:rsidR="63F6FD55">
        <w:t>has been</w:t>
      </w:r>
      <w:r>
        <w:t xml:space="preserve"> a</w:t>
      </w:r>
      <w:r w:rsidR="1333356B">
        <w:t xml:space="preserve">n increase </w:t>
      </w:r>
      <w:r>
        <w:t xml:space="preserve">in </w:t>
      </w:r>
      <w:r w:rsidRPr="446A7512">
        <w:rPr>
          <w:noProof/>
        </w:rPr>
        <w:t>t</w:t>
      </w:r>
      <w:r w:rsidR="00565FE2" w:rsidRPr="446A7512">
        <w:rPr>
          <w:noProof/>
        </w:rPr>
        <w:t>he number of families</w:t>
      </w:r>
      <w:r w:rsidRPr="446A7512">
        <w:rPr>
          <w:noProof/>
        </w:rPr>
        <w:t xml:space="preserve"> who receive SNAP benefits. In April 2019, there were 486.6 households receiving SNAP. However, </w:t>
      </w:r>
      <w:r w:rsidR="00FE7B84" w:rsidRPr="446A7512">
        <w:rPr>
          <w:noProof/>
        </w:rPr>
        <w:t>in April of 2020</w:t>
      </w:r>
      <w:r w:rsidRPr="446A7512">
        <w:rPr>
          <w:noProof/>
        </w:rPr>
        <w:t>, that number ha</w:t>
      </w:r>
      <w:r w:rsidR="47143E0D" w:rsidRPr="446A7512">
        <w:rPr>
          <w:noProof/>
        </w:rPr>
        <w:t>s</w:t>
      </w:r>
      <w:r w:rsidRPr="446A7512">
        <w:rPr>
          <w:noProof/>
        </w:rPr>
        <w:t xml:space="preserve"> increased by 87 percent</w:t>
      </w:r>
      <w:r w:rsidR="0096396C" w:rsidRPr="446A7512">
        <w:rPr>
          <w:noProof/>
        </w:rPr>
        <w:t xml:space="preserve">. The amount of household recepients in April 2020 totaled 909.2. </w:t>
      </w:r>
      <w:r w:rsidR="00730872" w:rsidRPr="446A7512">
        <w:rPr>
          <w:noProof/>
        </w:rPr>
        <w:t xml:space="preserve"> </w:t>
      </w:r>
    </w:p>
    <w:p w14:paraId="1E08A8F6" w14:textId="77777777" w:rsidR="00B36BE9" w:rsidRDefault="00B36BE9" w:rsidP="00264AFB">
      <w:pPr>
        <w:rPr>
          <w:noProof/>
        </w:rPr>
      </w:pPr>
    </w:p>
    <w:p w14:paraId="4D469F10" w14:textId="77777777" w:rsidR="00C400E3" w:rsidRDefault="00211344" w:rsidP="00264AFB">
      <w:pPr>
        <w:rPr>
          <w:noProof/>
        </w:rPr>
      </w:pPr>
      <w:r>
        <w:rPr>
          <w:noProof/>
        </w:rPr>
        <mc:AlternateContent>
          <mc:Choice Requires="wps">
            <w:drawing>
              <wp:anchor distT="0" distB="0" distL="114300" distR="114300" simplePos="0" relativeHeight="251727876" behindDoc="0" locked="0" layoutInCell="1" allowOverlap="1" wp14:anchorId="1DFFCE38" wp14:editId="79970DF6">
                <wp:simplePos x="0" y="0"/>
                <wp:positionH relativeFrom="margin">
                  <wp:align>left</wp:align>
                </wp:positionH>
                <wp:positionV relativeFrom="paragraph">
                  <wp:posOffset>380365</wp:posOffset>
                </wp:positionV>
                <wp:extent cx="6038850" cy="638175"/>
                <wp:effectExtent l="0" t="0" r="0" b="9525"/>
                <wp:wrapNone/>
                <wp:docPr id="1577311405" name="Text Box 1577311405"/>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673101540"/>
                              <w:docPartObj>
                                <w:docPartGallery w:val="Page Numbers (Bottom of Page)"/>
                                <w:docPartUnique/>
                              </w:docPartObj>
                            </w:sdtPr>
                            <w:sdtEndPr>
                              <w:rPr>
                                <w:spacing w:val="60"/>
                              </w:rPr>
                            </w:sdtEndPr>
                            <w:sdtContent>
                              <w:p w14:paraId="175512D7" w14:textId="77777777" w:rsidR="00E36101" w:rsidRPr="00956A86" w:rsidRDefault="00E36101" w:rsidP="00211344">
                                <w:pPr>
                                  <w:pStyle w:val="Footer"/>
                                  <w:pBdr>
                                    <w:top w:val="single" w:sz="4" w:space="1" w:color="D9D9D9" w:themeColor="background1" w:themeShade="D9"/>
                                  </w:pBdr>
                                  <w:jc w:val="right"/>
                                  <w:rPr>
                                    <w:spacing w:val="60"/>
                                  </w:rPr>
                                </w:pPr>
                                <w:r w:rsidRPr="00956A86">
                                  <w:rPr>
                                    <w:b/>
                                  </w:rPr>
                                  <w:t>1</w:t>
                                </w:r>
                                <w:r>
                                  <w:rPr>
                                    <w:b/>
                                  </w:rPr>
                                  <w:t>3</w:t>
                                </w:r>
                                <w:r w:rsidRPr="00956A86">
                                  <w:t xml:space="preserve"> </w:t>
                                </w:r>
                                <w:r w:rsidRPr="00956A86">
                                  <w:rPr>
                                    <w:spacing w:val="60"/>
                                  </w:rPr>
                                  <w:t>Page</w:t>
                                </w:r>
                              </w:p>
                            </w:sdtContent>
                          </w:sdt>
                          <w:p w14:paraId="35C0865E" w14:textId="77777777" w:rsidR="00E36101" w:rsidRDefault="00E36101" w:rsidP="002113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FFCE38" id="Text Box 1577311405" o:spid="_x0000_s1054" type="#_x0000_t202" style="position:absolute;margin-left:0;margin-top:29.95pt;width:475.5pt;height:50.25pt;z-index:2517278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" fillcolor="white [3201]" stroked="f" strokeweight=".5pt">
                <v:textbox>
                  <w:txbxContent>
                    <w:sdt>
                      <w:sdtPr>
                        <w:id w:val="-1673101540"/>
                        <w:docPartObj>
                          <w:docPartGallery w:val="Page Numbers (Bottom of Page)"/>
                          <w:docPartUnique/>
                        </w:docPartObj>
                      </w:sdtPr>
                      <w:sdtEndPr>
                        <w:rPr>
                          <w:spacing w:val="60"/>
                        </w:rPr>
                      </w:sdtEndPr>
                      <w:sdtContent>
                        <w:p w14:paraId="175512D7" w14:textId="77777777" w:rsidR="00E36101" w:rsidRPr="00956A86" w:rsidRDefault="00E36101" w:rsidP="00211344">
                          <w:pPr>
                            <w:pStyle w:val="Footer"/>
                            <w:pBdr>
                              <w:top w:val="single" w:sz="4" w:space="1" w:color="D9D9D9" w:themeColor="background1" w:themeShade="D9"/>
                            </w:pBdr>
                            <w:jc w:val="right"/>
                            <w:rPr>
                              <w:spacing w:val="60"/>
                            </w:rPr>
                          </w:pPr>
                          <w:r w:rsidRPr="00956A86">
                            <w:rPr>
                              <w:b/>
                            </w:rPr>
                            <w:t>1</w:t>
                          </w:r>
                          <w:r>
                            <w:rPr>
                              <w:b/>
                            </w:rPr>
                            <w:t>3</w:t>
                          </w:r>
                          <w:r w:rsidRPr="00956A86">
                            <w:t xml:space="preserve"> </w:t>
                          </w:r>
                          <w:r w:rsidRPr="00956A86">
                            <w:rPr>
                              <w:spacing w:val="60"/>
                            </w:rPr>
                            <w:t>Page</w:t>
                          </w:r>
                        </w:p>
                      </w:sdtContent>
                    </w:sdt>
                    <w:p w14:paraId="35C0865E" w14:textId="77777777" w:rsidR="00E36101" w:rsidRDefault="00E36101" w:rsidP="00211344"/>
                  </w:txbxContent>
                </v:textbox>
                <w10:wrap anchorx="margin"/>
              </v:shape>
            </w:pict>
          </mc:Fallback>
        </mc:AlternateContent>
      </w:r>
    </w:p>
    <w:p w14:paraId="2950FD69" w14:textId="77777777" w:rsidR="00C400E3" w:rsidRDefault="00C400E3" w:rsidP="00264AFB">
      <w:pPr>
        <w:rPr>
          <w:noProof/>
        </w:rPr>
      </w:pPr>
    </w:p>
    <w:p w14:paraId="23165B65" w14:textId="77777777" w:rsidR="00264AFB" w:rsidRDefault="008E2CDF" w:rsidP="00264AFB">
      <w:r>
        <w:rPr>
          <w:noProof/>
        </w:rPr>
        <w:lastRenderedPageBreak/>
        <mc:AlternateContent>
          <mc:Choice Requires="wps">
            <w:drawing>
              <wp:anchor distT="0" distB="0" distL="114300" distR="114300" simplePos="0" relativeHeight="251691012" behindDoc="0" locked="0" layoutInCell="1" allowOverlap="1" wp14:anchorId="32FF8B7B" wp14:editId="1096C3EE">
                <wp:simplePos x="0" y="0"/>
                <wp:positionH relativeFrom="margin">
                  <wp:align>left</wp:align>
                </wp:positionH>
                <wp:positionV relativeFrom="paragraph">
                  <wp:posOffset>-409575</wp:posOffset>
                </wp:positionV>
                <wp:extent cx="3743325" cy="390525"/>
                <wp:effectExtent l="0" t="0" r="9525" b="9525"/>
                <wp:wrapNone/>
                <wp:docPr id="1577311392" name="Text Box 1577311392"/>
                <wp:cNvGraphicFramePr/>
                <a:graphic xmlns:a="http://schemas.openxmlformats.org/drawingml/2006/main">
                  <a:graphicData uri="http://schemas.microsoft.com/office/word/2010/wordprocessingShape">
                    <wps:wsp>
                      <wps:cNvSpPr txBox="1"/>
                      <wps:spPr>
                        <a:xfrm>
                          <a:off x="0" y="0"/>
                          <a:ext cx="37433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7875F" w14:textId="77777777" w:rsidR="00E36101" w:rsidRPr="009B0FBB" w:rsidRDefault="00E36101" w:rsidP="008E2CDF">
                            <w:pPr>
                              <w:pStyle w:val="Heading4"/>
                              <w:rPr>
                                <w:noProof/>
                              </w:rPr>
                            </w:pPr>
                            <w:r>
                              <w:t>Image 10: Numbers of families receiving SNAP benefits</w:t>
                            </w:r>
                          </w:p>
                          <w:p w14:paraId="07611CEF" w14:textId="77777777" w:rsidR="00E36101" w:rsidRDefault="00E361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FF8B7B" id="Text Box 1577311392" o:spid="_x0000_s1055" type="#_x0000_t202" style="position:absolute;margin-left:0;margin-top:-32.25pt;width:294.75pt;height:30.75pt;z-index:2516910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" fillcolor="white [3201]" stroked="f" strokeweight=".5pt">
                <v:textbox>
                  <w:txbxContent>
                    <w:p w14:paraId="4187875F" w14:textId="77777777" w:rsidR="00E36101" w:rsidRPr="009B0FBB" w:rsidRDefault="00E36101" w:rsidP="008E2CDF">
                      <w:pPr>
                        <w:pStyle w:val="Heading4"/>
                        <w:rPr>
                          <w:noProof/>
                        </w:rPr>
                      </w:pPr>
                      <w:r>
                        <w:t>Image 10: Numbers of families receiving SNAP benefits</w:t>
                      </w:r>
                    </w:p>
                    <w:p w14:paraId="07611CEF" w14:textId="77777777" w:rsidR="00E36101" w:rsidRDefault="00E36101"/>
                  </w:txbxContent>
                </v:textbox>
                <w10:wrap anchorx="margin"/>
              </v:shape>
            </w:pict>
          </mc:Fallback>
        </mc:AlternateContent>
      </w:r>
      <w:r w:rsidR="00264AFB">
        <w:rPr>
          <w:noProof/>
        </w:rPr>
        <w:drawing>
          <wp:inline distT="0" distB="0" distL="0" distR="0" wp14:anchorId="02E73790" wp14:editId="7B4B4854">
            <wp:extent cx="4972050" cy="238125"/>
            <wp:effectExtent l="0" t="0" r="0" b="9525"/>
            <wp:docPr id="19320565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4972050" cy="238125"/>
                    </a:xfrm>
                    <a:prstGeom prst="rect">
                      <a:avLst/>
                    </a:prstGeom>
                  </pic:spPr>
                </pic:pic>
              </a:graphicData>
            </a:graphic>
          </wp:inline>
        </w:drawing>
      </w:r>
    </w:p>
    <w:p w14:paraId="2BBCF8A6" w14:textId="77777777" w:rsidR="00264AFB" w:rsidRDefault="00264AFB" w:rsidP="00264AFB">
      <w:r>
        <w:rPr>
          <w:noProof/>
        </w:rPr>
        <w:drawing>
          <wp:inline distT="0" distB="0" distL="0" distR="0" wp14:anchorId="1222C77D" wp14:editId="5B4BD276">
            <wp:extent cx="5943600" cy="2272030"/>
            <wp:effectExtent l="0" t="0" r="0" b="0"/>
            <wp:docPr id="1925152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6">
                      <a:extLst>
                        <a:ext uri="{28A0092B-C50C-407E-A947-70E740481C1C}">
                          <a14:useLocalDpi xmlns:a14="http://schemas.microsoft.com/office/drawing/2010/main" val="0"/>
                        </a:ext>
                      </a:extLst>
                    </a:blip>
                    <a:stretch>
                      <a:fillRect/>
                    </a:stretch>
                  </pic:blipFill>
                  <pic:spPr>
                    <a:xfrm>
                      <a:off x="0" y="0"/>
                      <a:ext cx="5943600" cy="2272030"/>
                    </a:xfrm>
                    <a:prstGeom prst="rect">
                      <a:avLst/>
                    </a:prstGeom>
                  </pic:spPr>
                </pic:pic>
              </a:graphicData>
            </a:graphic>
          </wp:inline>
        </w:drawing>
      </w:r>
    </w:p>
    <w:p w14:paraId="0B9BD2AC" w14:textId="77777777" w:rsidR="00CF518E" w:rsidRPr="00EF311A" w:rsidRDefault="00E36101" w:rsidP="00CF518E">
      <w:pPr>
        <w:pStyle w:val="Heading2"/>
        <w:rPr>
          <w:rFonts w:asciiTheme="minorHAnsi" w:eastAsiaTheme="minorHAnsi" w:hAnsiTheme="minorHAnsi" w:cstheme="minorBidi"/>
          <w:b w:val="0"/>
          <w:bCs w:val="0"/>
          <w:color w:val="auto"/>
          <w:sz w:val="22"/>
          <w:szCs w:val="22"/>
        </w:rPr>
      </w:pPr>
      <w:sdt>
        <w:sdtPr>
          <w:rPr>
            <w:rFonts w:asciiTheme="minorHAnsi" w:eastAsiaTheme="minorHAnsi" w:hAnsiTheme="minorHAnsi" w:cstheme="minorBidi"/>
            <w:b w:val="0"/>
            <w:bCs w:val="0"/>
            <w:color w:val="auto"/>
            <w:sz w:val="22"/>
            <w:szCs w:val="22"/>
          </w:rPr>
          <w:id w:val="-1436661867"/>
          <w:citation/>
        </w:sdtPr>
        <w:sdtContent>
          <w:r w:rsidR="00CF518E" w:rsidRPr="00EF311A">
            <w:rPr>
              <w:rFonts w:asciiTheme="minorHAnsi" w:eastAsiaTheme="minorHAnsi" w:hAnsiTheme="minorHAnsi" w:cstheme="minorBidi"/>
              <w:b w:val="0"/>
              <w:bCs w:val="0"/>
              <w:color w:val="auto"/>
              <w:sz w:val="22"/>
              <w:szCs w:val="22"/>
            </w:rPr>
            <w:fldChar w:fldCharType="begin"/>
          </w:r>
          <w:r w:rsidR="00CF518E" w:rsidRPr="00EF311A">
            <w:rPr>
              <w:rFonts w:asciiTheme="minorHAnsi" w:eastAsiaTheme="minorHAnsi" w:hAnsiTheme="minorHAnsi" w:cstheme="minorBidi"/>
              <w:b w:val="0"/>
              <w:bCs w:val="0"/>
              <w:color w:val="auto"/>
              <w:sz w:val="22"/>
              <w:szCs w:val="22"/>
            </w:rPr>
            <w:instrText xml:space="preserve"> CITATION Sul20 \l 1033 </w:instrText>
          </w:r>
          <w:r w:rsidR="00CF518E" w:rsidRPr="00EF311A">
            <w:rPr>
              <w:rFonts w:asciiTheme="minorHAnsi" w:eastAsiaTheme="minorHAnsi" w:hAnsiTheme="minorHAnsi" w:cstheme="minorBidi"/>
              <w:b w:val="0"/>
              <w:bCs w:val="0"/>
              <w:color w:val="auto"/>
              <w:sz w:val="22"/>
              <w:szCs w:val="22"/>
            </w:rPr>
            <w:fldChar w:fldCharType="separate"/>
          </w:r>
          <w:r w:rsidR="00CF518E" w:rsidRPr="00EF311A">
            <w:rPr>
              <w:rFonts w:asciiTheme="minorHAnsi" w:eastAsiaTheme="minorHAnsi" w:hAnsiTheme="minorHAnsi" w:cstheme="minorBidi"/>
              <w:b w:val="0"/>
              <w:noProof/>
              <w:color w:val="auto"/>
              <w:sz w:val="22"/>
              <w:szCs w:val="22"/>
            </w:rPr>
            <w:t>(Sullivan, 2020)</w:t>
          </w:r>
          <w:r w:rsidR="00CF518E" w:rsidRPr="00EF311A">
            <w:rPr>
              <w:rFonts w:asciiTheme="minorHAnsi" w:eastAsiaTheme="minorHAnsi" w:hAnsiTheme="minorHAnsi" w:cstheme="minorBidi"/>
              <w:b w:val="0"/>
              <w:bCs w:val="0"/>
              <w:color w:val="auto"/>
              <w:sz w:val="22"/>
              <w:szCs w:val="22"/>
            </w:rPr>
            <w:fldChar w:fldCharType="end"/>
          </w:r>
        </w:sdtContent>
      </w:sdt>
    </w:p>
    <w:p w14:paraId="73EDC635" w14:textId="77777777" w:rsidR="00264AFB" w:rsidRPr="00264AFB" w:rsidRDefault="00264AFB" w:rsidP="00264AFB"/>
    <w:p w14:paraId="03D9C22A" w14:textId="77777777" w:rsidR="00E25BB4" w:rsidRPr="00603E7E" w:rsidRDefault="00E25BB4" w:rsidP="00E25BB4">
      <w:pPr>
        <w:pStyle w:val="Heading2"/>
        <w:rPr>
          <w:sz w:val="22"/>
          <w:szCs w:val="22"/>
        </w:rPr>
      </w:pPr>
      <w:r w:rsidRPr="00603E7E">
        <w:rPr>
          <w:sz w:val="22"/>
          <w:szCs w:val="22"/>
        </w:rPr>
        <w:t>Homelessness</w:t>
      </w:r>
      <w:bookmarkEnd w:id="11"/>
      <w:r w:rsidR="00825D2C" w:rsidRPr="00603E7E">
        <w:rPr>
          <w:sz w:val="22"/>
          <w:szCs w:val="22"/>
        </w:rPr>
        <w:t>:</w:t>
      </w:r>
    </w:p>
    <w:p w14:paraId="53FA6FBE" w14:textId="77777777" w:rsidR="00E25BB4" w:rsidRPr="00D95D45" w:rsidRDefault="00E25BB4" w:rsidP="00E25BB4">
      <w:pPr>
        <w:pStyle w:val="NoSpacing"/>
        <w:jc w:val="center"/>
        <w:rPr>
          <w:b/>
        </w:rPr>
      </w:pPr>
      <w:r>
        <w:rPr>
          <w:b/>
        </w:rPr>
        <w:t>Fellowship Missions</w:t>
      </w:r>
    </w:p>
    <w:p w14:paraId="499DA57D" w14:textId="77777777" w:rsidR="00E25BB4" w:rsidRPr="00536090" w:rsidRDefault="00E25BB4" w:rsidP="00E25BB4">
      <w:pPr>
        <w:pStyle w:val="NoSpacing"/>
        <w:jc w:val="center"/>
        <w:rPr>
          <w:b/>
        </w:rPr>
      </w:pPr>
      <w:r>
        <w:rPr>
          <w:b/>
        </w:rPr>
        <w:t xml:space="preserve">1520 E. Winona Avenue </w:t>
      </w:r>
      <w:r w:rsidRPr="00D95D45">
        <w:rPr>
          <w:b/>
        </w:rPr>
        <w:t>•</w:t>
      </w:r>
      <w:r>
        <w:rPr>
          <w:b/>
        </w:rPr>
        <w:t xml:space="preserve"> Warsaw, IN 46580 • 574-268-9555</w:t>
      </w:r>
    </w:p>
    <w:p w14:paraId="3FE2819B" w14:textId="25E76232" w:rsidR="00E25BB4" w:rsidRPr="003B59F7" w:rsidRDefault="00E25BB4" w:rsidP="00E25BB4">
      <w:pPr>
        <w:rPr>
          <w:rFonts w:cs="Arial"/>
        </w:rPr>
      </w:pPr>
      <w:r>
        <w:rPr>
          <w:noProof/>
        </w:rPr>
        <w:drawing>
          <wp:inline distT="0" distB="0" distL="0" distR="0" wp14:anchorId="06D5E0B9" wp14:editId="561AC33E">
            <wp:extent cx="1187355" cy="609439"/>
            <wp:effectExtent l="0" t="0" r="0" b="635"/>
            <wp:docPr id="407283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1187355" cy="609439"/>
                    </a:xfrm>
                    <a:prstGeom prst="rect">
                      <a:avLst/>
                    </a:prstGeom>
                  </pic:spPr>
                </pic:pic>
              </a:graphicData>
            </a:graphic>
          </wp:inline>
        </w:drawing>
      </w:r>
      <w:r w:rsidRPr="3A66B2A6">
        <w:rPr>
          <w:rFonts w:cs="Arial"/>
          <w:sz w:val="20"/>
          <w:szCs w:val="20"/>
        </w:rPr>
        <w:t xml:space="preserve"> </w:t>
      </w:r>
      <w:r w:rsidR="009B3582" w:rsidRPr="3A66B2A6">
        <w:rPr>
          <w:rFonts w:cs="Arial"/>
          <w:sz w:val="20"/>
          <w:szCs w:val="20"/>
        </w:rPr>
        <w:t xml:space="preserve"> </w:t>
      </w:r>
      <w:r w:rsidRPr="3A66B2A6">
        <w:rPr>
          <w:rFonts w:cs="Arial"/>
        </w:rPr>
        <w:t xml:space="preserve">is a not for profit Christian based relief ministry serving the communities of Warsaw, Winona Lake and surrounding areas. The organization was founded by Eric and </w:t>
      </w:r>
      <w:r w:rsidR="003B59F7" w:rsidRPr="3A66B2A6">
        <w:rPr>
          <w:rFonts w:cs="Arial"/>
        </w:rPr>
        <w:t>Tammy Lane in April of 2010.</w:t>
      </w:r>
      <w:r w:rsidR="00302120" w:rsidRPr="3A66B2A6">
        <w:rPr>
          <w:rFonts w:cs="Arial"/>
        </w:rPr>
        <w:t xml:space="preserve">  Lane states, “The</w:t>
      </w:r>
      <w:r w:rsidRPr="3A66B2A6">
        <w:rPr>
          <w:rFonts w:cs="Arial"/>
        </w:rPr>
        <w:t xml:space="preserve"> purpose is to meet the needs of the </w:t>
      </w:r>
      <w:r w:rsidR="003B59F7" w:rsidRPr="3A66B2A6">
        <w:rPr>
          <w:rFonts w:cs="Arial"/>
        </w:rPr>
        <w:t>hurting and broken people in the Kosciusko County</w:t>
      </w:r>
      <w:r w:rsidRPr="3A66B2A6">
        <w:rPr>
          <w:rFonts w:cs="Arial"/>
        </w:rPr>
        <w:t xml:space="preserve"> community through sharing the love and hope of Jesus Christ.</w:t>
      </w:r>
      <w:r w:rsidR="00302120" w:rsidRPr="3A66B2A6">
        <w:rPr>
          <w:rFonts w:cs="Arial"/>
        </w:rPr>
        <w:t>”</w:t>
      </w:r>
    </w:p>
    <w:p w14:paraId="6F92DEF0" w14:textId="4009FE61" w:rsidR="00CB289E" w:rsidRDefault="00CB289E" w:rsidP="446A7512">
      <w:pPr>
        <w:spacing w:after="0"/>
        <w:rPr>
          <w:rFonts w:eastAsia="Times New Roman" w:cs="Arial"/>
        </w:rPr>
      </w:pPr>
      <w:r w:rsidRPr="446A7512">
        <w:rPr>
          <w:rFonts w:eastAsia="Times New Roman" w:cs="Arial"/>
        </w:rPr>
        <w:t>Fellowship Missions is at 100</w:t>
      </w:r>
      <w:r w:rsidR="003B59F7" w:rsidRPr="446A7512">
        <w:rPr>
          <w:rFonts w:eastAsia="Times New Roman" w:cs="Arial"/>
        </w:rPr>
        <w:t xml:space="preserve"> percent</w:t>
      </w:r>
      <w:r w:rsidR="00E25BB4" w:rsidRPr="446A7512">
        <w:rPr>
          <w:rFonts w:eastAsia="Times New Roman" w:cs="Arial"/>
        </w:rPr>
        <w:t xml:space="preserve"> capacity every night. They have 46 beds </w:t>
      </w:r>
      <w:r w:rsidR="00253C17">
        <w:rPr>
          <w:rFonts w:eastAsia="Times New Roman" w:cs="Arial"/>
        </w:rPr>
        <w:t>for</w:t>
      </w:r>
      <w:r w:rsidR="00E25BB4" w:rsidRPr="446A7512">
        <w:rPr>
          <w:rFonts w:eastAsia="Times New Roman" w:cs="Arial"/>
        </w:rPr>
        <w:t xml:space="preserve"> </w:t>
      </w:r>
      <w:r w:rsidR="003B59F7" w:rsidRPr="446A7512">
        <w:rPr>
          <w:rFonts w:eastAsia="Times New Roman" w:cs="Arial"/>
        </w:rPr>
        <w:t>men, women and children</w:t>
      </w:r>
      <w:r w:rsidR="00253C17">
        <w:rPr>
          <w:rFonts w:eastAsia="Times New Roman" w:cs="Arial"/>
        </w:rPr>
        <w:t>:</w:t>
      </w:r>
      <w:r w:rsidRPr="446A7512">
        <w:rPr>
          <w:rFonts w:eastAsia="Times New Roman" w:cs="Arial"/>
        </w:rPr>
        <w:t xml:space="preserve"> 22 beds for women and 24 beds for men</w:t>
      </w:r>
      <w:r w:rsidR="003B59F7" w:rsidRPr="446A7512">
        <w:rPr>
          <w:rFonts w:eastAsia="Times New Roman" w:cs="Arial"/>
        </w:rPr>
        <w:t>.</w:t>
      </w:r>
      <w:r w:rsidR="00B4574A" w:rsidRPr="446A7512">
        <w:rPr>
          <w:rFonts w:eastAsia="Times New Roman" w:cs="Arial"/>
        </w:rPr>
        <w:t xml:space="preserve"> 95 </w:t>
      </w:r>
      <w:r w:rsidR="003B59F7" w:rsidRPr="446A7512">
        <w:rPr>
          <w:rFonts w:eastAsia="Times New Roman" w:cs="Arial"/>
        </w:rPr>
        <w:t>percent</w:t>
      </w:r>
      <w:r w:rsidR="00E25BB4" w:rsidRPr="446A7512">
        <w:rPr>
          <w:rFonts w:eastAsia="Times New Roman" w:cs="Arial"/>
        </w:rPr>
        <w:t xml:space="preserve"> of the residents a</w:t>
      </w:r>
      <w:r w:rsidR="003B59F7" w:rsidRPr="446A7512">
        <w:rPr>
          <w:rFonts w:eastAsia="Times New Roman" w:cs="Arial"/>
        </w:rPr>
        <w:t>re from Kosciusko County</w:t>
      </w:r>
      <w:r w:rsidR="00253C17">
        <w:rPr>
          <w:rFonts w:eastAsia="Times New Roman" w:cs="Arial"/>
        </w:rPr>
        <w:t>,</w:t>
      </w:r>
      <w:r w:rsidRPr="446A7512">
        <w:rPr>
          <w:rFonts w:eastAsia="Times New Roman" w:cs="Arial"/>
        </w:rPr>
        <w:t xml:space="preserve"> which is an inc</w:t>
      </w:r>
      <w:r w:rsidR="00357EE8" w:rsidRPr="446A7512">
        <w:rPr>
          <w:rFonts w:eastAsia="Times New Roman" w:cs="Arial"/>
        </w:rPr>
        <w:t>rease from five years ago at 75 percent</w:t>
      </w:r>
      <w:r w:rsidRPr="446A7512">
        <w:rPr>
          <w:rFonts w:eastAsia="Times New Roman" w:cs="Arial"/>
        </w:rPr>
        <w:t>.</w:t>
      </w:r>
      <w:r w:rsidR="00302120" w:rsidRPr="446A7512">
        <w:rPr>
          <w:rFonts w:eastAsia="Times New Roman" w:cs="Arial"/>
        </w:rPr>
        <w:t xml:space="preserve"> According to Lane</w:t>
      </w:r>
      <w:r w:rsidR="00E25BB4" w:rsidRPr="446A7512">
        <w:rPr>
          <w:rFonts w:eastAsia="Times New Roman" w:cs="Arial"/>
        </w:rPr>
        <w:t xml:space="preserve">, on any given night in Kosciusko County, there are </w:t>
      </w:r>
      <w:r w:rsidRPr="446A7512">
        <w:rPr>
          <w:rFonts w:eastAsia="Times New Roman" w:cs="Arial"/>
        </w:rPr>
        <w:t>200-</w:t>
      </w:r>
      <w:r w:rsidR="00E25BB4" w:rsidRPr="446A7512">
        <w:rPr>
          <w:rFonts w:eastAsia="Times New Roman" w:cs="Arial"/>
        </w:rPr>
        <w:t xml:space="preserve">300 homeless men, women and children. </w:t>
      </w:r>
      <w:r w:rsidR="163BC7D3" w:rsidRPr="446A7512">
        <w:rPr>
          <w:rFonts w:eastAsia="Times New Roman" w:cs="Arial"/>
        </w:rPr>
        <w:t xml:space="preserve">  Fellowship Mission </w:t>
      </w:r>
      <w:r w:rsidR="069E4669" w:rsidRPr="446A7512">
        <w:rPr>
          <w:rFonts w:eastAsia="Times New Roman" w:cs="Arial"/>
        </w:rPr>
        <w:t>served 70 homeless children this past year. (Lane, 2020)</w:t>
      </w:r>
    </w:p>
    <w:p w14:paraId="707F8FE6" w14:textId="77777777" w:rsidR="00F63DC1" w:rsidRDefault="00F63DC1" w:rsidP="00B2303B">
      <w:pPr>
        <w:spacing w:after="0"/>
        <w:rPr>
          <w:rFonts w:eastAsia="Times New Roman" w:cs="Arial"/>
        </w:rPr>
      </w:pPr>
    </w:p>
    <w:p w14:paraId="68C06E5A" w14:textId="4F666EB4" w:rsidR="00F63DC1" w:rsidRDefault="00F63DC1" w:rsidP="00B2303B">
      <w:pPr>
        <w:spacing w:after="0"/>
        <w:rPr>
          <w:rFonts w:eastAsia="Times New Roman" w:cs="Arial"/>
        </w:rPr>
      </w:pPr>
      <w:r>
        <w:rPr>
          <w:rFonts w:eastAsia="Times New Roman" w:cs="Arial"/>
        </w:rPr>
        <w:t>This year Fellowship mission has expanded its services to include addict</w:t>
      </w:r>
      <w:r w:rsidR="00253C17">
        <w:rPr>
          <w:rFonts w:eastAsia="Times New Roman" w:cs="Arial"/>
        </w:rPr>
        <w:t>ion</w:t>
      </w:r>
      <w:r>
        <w:rPr>
          <w:rFonts w:eastAsia="Times New Roman" w:cs="Arial"/>
        </w:rPr>
        <w:t xml:space="preserve"> recovery.  Fellowship Mission Recovery Services offers supports to addicts by connecting them to community resources as well as providing small group supports. </w:t>
      </w:r>
    </w:p>
    <w:p w14:paraId="39566004" w14:textId="77777777" w:rsidR="00CB289E" w:rsidRDefault="00CB289E" w:rsidP="00B2303B">
      <w:pPr>
        <w:spacing w:after="0"/>
        <w:rPr>
          <w:rFonts w:eastAsia="Times New Roman" w:cs="Arial"/>
        </w:rPr>
      </w:pPr>
    </w:p>
    <w:p w14:paraId="41AE53D1" w14:textId="784E381B" w:rsidR="00CB289E" w:rsidRPr="00B2303B" w:rsidRDefault="009B3582" w:rsidP="00B2303B">
      <w:pPr>
        <w:spacing w:after="0"/>
        <w:rPr>
          <w:rFonts w:eastAsia="Times New Roman" w:cs="Arial"/>
        </w:rPr>
      </w:pPr>
      <w:r>
        <w:rPr>
          <w:rFonts w:eastAsia="Times New Roman" w:cs="Arial"/>
        </w:rPr>
        <w:t xml:space="preserve">During the COVID- </w:t>
      </w:r>
      <w:r w:rsidR="00CB289E">
        <w:rPr>
          <w:rFonts w:eastAsia="Times New Roman" w:cs="Arial"/>
        </w:rPr>
        <w:t xml:space="preserve">19 quarantine, the shelter moved its residents to a local camp and was able to use </w:t>
      </w:r>
      <w:r w:rsidR="00394D66">
        <w:rPr>
          <w:rFonts w:eastAsia="Times New Roman" w:cs="Arial"/>
        </w:rPr>
        <w:t>its</w:t>
      </w:r>
      <w:r w:rsidR="00CB289E">
        <w:rPr>
          <w:rFonts w:eastAsia="Times New Roman" w:cs="Arial"/>
        </w:rPr>
        <w:t xml:space="preserve"> lodges to safely quarantine everyone.   Nine of the residents were considered essential workers and stayed in th</w:t>
      </w:r>
      <w:r w:rsidR="00B4537E">
        <w:rPr>
          <w:rFonts w:eastAsia="Times New Roman" w:cs="Arial"/>
        </w:rPr>
        <w:t>e shelter on Winona Ave. Warsaw</w:t>
      </w:r>
      <w:sdt>
        <w:sdtPr>
          <w:rPr>
            <w:rFonts w:eastAsia="Times New Roman" w:cs="Arial"/>
          </w:rPr>
          <w:id w:val="-369844856"/>
          <w:citation/>
        </w:sdtPr>
        <w:sdtContent>
          <w:r w:rsidR="00B4537E">
            <w:rPr>
              <w:rFonts w:eastAsia="Times New Roman" w:cs="Arial"/>
            </w:rPr>
            <w:fldChar w:fldCharType="begin"/>
          </w:r>
          <w:r w:rsidR="00B4537E">
            <w:rPr>
              <w:rFonts w:eastAsia="Times New Roman" w:cs="Arial"/>
            </w:rPr>
            <w:instrText xml:space="preserve">CITATION Lan20 \t  \l 1033 </w:instrText>
          </w:r>
          <w:r w:rsidR="00B4537E">
            <w:rPr>
              <w:rFonts w:eastAsia="Times New Roman" w:cs="Arial"/>
            </w:rPr>
            <w:fldChar w:fldCharType="separate"/>
          </w:r>
          <w:r w:rsidR="00B4537E">
            <w:rPr>
              <w:rFonts w:eastAsia="Times New Roman" w:cs="Arial"/>
              <w:noProof/>
            </w:rPr>
            <w:t xml:space="preserve"> </w:t>
          </w:r>
          <w:r w:rsidR="00B4537E" w:rsidRPr="00B4537E">
            <w:rPr>
              <w:rFonts w:eastAsia="Times New Roman" w:cs="Arial"/>
              <w:noProof/>
            </w:rPr>
            <w:t>(Lane, 2020)</w:t>
          </w:r>
          <w:r w:rsidR="00B4537E">
            <w:rPr>
              <w:rFonts w:eastAsia="Times New Roman" w:cs="Arial"/>
            </w:rPr>
            <w:fldChar w:fldCharType="end"/>
          </w:r>
        </w:sdtContent>
      </w:sdt>
      <w:r w:rsidR="00B4537E">
        <w:rPr>
          <w:rFonts w:eastAsia="Times New Roman" w:cs="Arial"/>
        </w:rPr>
        <w:t xml:space="preserve">. </w:t>
      </w:r>
    </w:p>
    <w:p w14:paraId="57D25503" w14:textId="77777777" w:rsidR="00D4019B" w:rsidRDefault="00211344" w:rsidP="00D4019B">
      <w:r>
        <w:rPr>
          <w:noProof/>
        </w:rPr>
        <mc:AlternateContent>
          <mc:Choice Requires="wps">
            <w:drawing>
              <wp:anchor distT="0" distB="0" distL="114300" distR="114300" simplePos="0" relativeHeight="251729924" behindDoc="0" locked="0" layoutInCell="1" allowOverlap="1" wp14:anchorId="5BC0F78A" wp14:editId="14E5570E">
                <wp:simplePos x="0" y="0"/>
                <wp:positionH relativeFrom="margin">
                  <wp:align>left</wp:align>
                </wp:positionH>
                <wp:positionV relativeFrom="paragraph">
                  <wp:posOffset>342265</wp:posOffset>
                </wp:positionV>
                <wp:extent cx="6038850" cy="638175"/>
                <wp:effectExtent l="0" t="0" r="0" b="9525"/>
                <wp:wrapNone/>
                <wp:docPr id="1577311406" name="Text Box 1577311406"/>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637834196"/>
                              <w:docPartObj>
                                <w:docPartGallery w:val="Page Numbers (Bottom of Page)"/>
                                <w:docPartUnique/>
                              </w:docPartObj>
                            </w:sdtPr>
                            <w:sdtEndPr>
                              <w:rPr>
                                <w:spacing w:val="60"/>
                              </w:rPr>
                            </w:sdtEndPr>
                            <w:sdtContent>
                              <w:p w14:paraId="10A2C6FE" w14:textId="77777777" w:rsidR="00E36101" w:rsidRPr="00956A86" w:rsidRDefault="00E36101" w:rsidP="00211344">
                                <w:pPr>
                                  <w:pStyle w:val="Footer"/>
                                  <w:pBdr>
                                    <w:top w:val="single" w:sz="4" w:space="1" w:color="D9D9D9" w:themeColor="background1" w:themeShade="D9"/>
                                  </w:pBdr>
                                  <w:jc w:val="right"/>
                                  <w:rPr>
                                    <w:spacing w:val="60"/>
                                  </w:rPr>
                                </w:pPr>
                                <w:r w:rsidRPr="00956A86">
                                  <w:rPr>
                                    <w:b/>
                                  </w:rPr>
                                  <w:t>1</w:t>
                                </w:r>
                                <w:r>
                                  <w:rPr>
                                    <w:b/>
                                  </w:rPr>
                                  <w:t>4</w:t>
                                </w:r>
                                <w:r w:rsidRPr="00956A86">
                                  <w:t xml:space="preserve"> </w:t>
                                </w:r>
                                <w:r w:rsidRPr="00956A86">
                                  <w:rPr>
                                    <w:spacing w:val="60"/>
                                  </w:rPr>
                                  <w:t>Page</w:t>
                                </w:r>
                              </w:p>
                            </w:sdtContent>
                          </w:sdt>
                          <w:p w14:paraId="4FB8B665" w14:textId="77777777" w:rsidR="00E36101" w:rsidRDefault="00E36101" w:rsidP="002113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C0F78A" id="Text Box 1577311406" o:spid="_x0000_s1056" type="#_x0000_t202" style="position:absolute;margin-left:0;margin-top:26.95pt;width:475.5pt;height:50.25pt;z-index:2517299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" fillcolor="white [3201]" stroked="f" strokeweight=".5pt">
                <v:textbox>
                  <w:txbxContent>
                    <w:sdt>
                      <w:sdtPr>
                        <w:id w:val="1637834196"/>
                        <w:docPartObj>
                          <w:docPartGallery w:val="Page Numbers (Bottom of Page)"/>
                          <w:docPartUnique/>
                        </w:docPartObj>
                      </w:sdtPr>
                      <w:sdtEndPr>
                        <w:rPr>
                          <w:spacing w:val="60"/>
                        </w:rPr>
                      </w:sdtEndPr>
                      <w:sdtContent>
                        <w:p w14:paraId="10A2C6FE" w14:textId="77777777" w:rsidR="00E36101" w:rsidRPr="00956A86" w:rsidRDefault="00E36101" w:rsidP="00211344">
                          <w:pPr>
                            <w:pStyle w:val="Footer"/>
                            <w:pBdr>
                              <w:top w:val="single" w:sz="4" w:space="1" w:color="D9D9D9" w:themeColor="background1" w:themeShade="D9"/>
                            </w:pBdr>
                            <w:jc w:val="right"/>
                            <w:rPr>
                              <w:spacing w:val="60"/>
                            </w:rPr>
                          </w:pPr>
                          <w:r w:rsidRPr="00956A86">
                            <w:rPr>
                              <w:b/>
                            </w:rPr>
                            <w:t>1</w:t>
                          </w:r>
                          <w:r>
                            <w:rPr>
                              <w:b/>
                            </w:rPr>
                            <w:t>4</w:t>
                          </w:r>
                          <w:r w:rsidRPr="00956A86">
                            <w:t xml:space="preserve"> </w:t>
                          </w:r>
                          <w:r w:rsidRPr="00956A86">
                            <w:rPr>
                              <w:spacing w:val="60"/>
                            </w:rPr>
                            <w:t>Page</w:t>
                          </w:r>
                        </w:p>
                      </w:sdtContent>
                    </w:sdt>
                    <w:p w14:paraId="4FB8B665" w14:textId="77777777" w:rsidR="00E36101" w:rsidRDefault="00E36101" w:rsidP="00211344"/>
                  </w:txbxContent>
                </v:textbox>
                <w10:wrap anchorx="margin"/>
              </v:shape>
            </w:pict>
          </mc:Fallback>
        </mc:AlternateContent>
      </w:r>
    </w:p>
    <w:p w14:paraId="3B1436FF" w14:textId="77777777" w:rsidR="00047547" w:rsidRPr="00603E7E" w:rsidRDefault="00047547" w:rsidP="00047547">
      <w:pPr>
        <w:pStyle w:val="Heading2"/>
        <w:rPr>
          <w:sz w:val="22"/>
          <w:szCs w:val="22"/>
        </w:rPr>
      </w:pPr>
      <w:bookmarkStart w:id="12" w:name="_Toc427309200"/>
      <w:r w:rsidRPr="00603E7E">
        <w:rPr>
          <w:sz w:val="22"/>
          <w:szCs w:val="22"/>
        </w:rPr>
        <w:lastRenderedPageBreak/>
        <w:t>Poverty Rate and Food Insecurity</w:t>
      </w:r>
      <w:bookmarkEnd w:id="12"/>
      <w:r w:rsidR="00825D2C" w:rsidRPr="00603E7E">
        <w:rPr>
          <w:sz w:val="22"/>
          <w:szCs w:val="22"/>
        </w:rPr>
        <w:t>:</w:t>
      </w:r>
    </w:p>
    <w:p w14:paraId="118EA57D" w14:textId="47C90192" w:rsidR="00D443FE" w:rsidRPr="00D443FE" w:rsidRDefault="00D443FE" w:rsidP="00D443FE">
      <w:r w:rsidRPr="003B59F7">
        <w:t>The poverty rate is an economic indicator that measures the percentage of people with income below the poverty threshold. Acc</w:t>
      </w:r>
      <w:r>
        <w:t xml:space="preserve">ording to the </w:t>
      </w:r>
      <w:sdt>
        <w:sdtPr>
          <w:id w:val="-1140420240"/>
          <w:citation/>
        </w:sdtPr>
        <w:sdtContent>
          <w:r>
            <w:fldChar w:fldCharType="begin"/>
          </w:r>
          <w:r>
            <w:instrText xml:space="preserve"> CITATION USCen \l 1033 </w:instrText>
          </w:r>
          <w:r>
            <w:fldChar w:fldCharType="separate"/>
          </w:r>
          <w:r>
            <w:rPr>
              <w:noProof/>
            </w:rPr>
            <w:t>(US Census, 2018)</w:t>
          </w:r>
          <w:r>
            <w:fldChar w:fldCharType="end"/>
          </w:r>
        </w:sdtContent>
      </w:sdt>
      <w:r w:rsidRPr="003B59F7">
        <w:t>, Kosciusko Co</w:t>
      </w:r>
      <w:r>
        <w:t>unty has a poverty rate of 9 percent. This percentage was found to be</w:t>
      </w:r>
      <w:r w:rsidRPr="003B59F7">
        <w:t xml:space="preserve"> lower t</w:t>
      </w:r>
      <w:r>
        <w:t>han the state’s average poverty rate, which was 13.1 percent,</w:t>
      </w:r>
      <w:r w:rsidRPr="003B59F7">
        <w:t xml:space="preserve"> for the same time period. </w:t>
      </w:r>
      <w:r w:rsidR="00394D66">
        <w:t>Even t</w:t>
      </w:r>
      <w:r w:rsidRPr="003B59F7">
        <w:t>he US National</w:t>
      </w:r>
      <w:r>
        <w:t xml:space="preserve"> average is </w:t>
      </w:r>
      <w:r w:rsidR="00394D66">
        <w:t>h</w:t>
      </w:r>
      <w:r>
        <w:t xml:space="preserve">igher at 11.8 percent in 2018 </w:t>
      </w:r>
      <w:sdt>
        <w:sdtPr>
          <w:id w:val="574554004"/>
          <w:citation/>
        </w:sdtPr>
        <w:sdtContent>
          <w:r>
            <w:fldChar w:fldCharType="begin"/>
          </w:r>
          <w:r>
            <w:instrText xml:space="preserve"> CITATION USCen \l 1033 </w:instrText>
          </w:r>
          <w:r>
            <w:fldChar w:fldCharType="separate"/>
          </w:r>
          <w:r>
            <w:rPr>
              <w:noProof/>
            </w:rPr>
            <w:t>(US Census, 2018)</w:t>
          </w:r>
          <w:r>
            <w:fldChar w:fldCharType="end"/>
          </w:r>
        </w:sdtContent>
      </w:sdt>
      <w:r>
        <w:t>.</w:t>
      </w:r>
    </w:p>
    <w:p w14:paraId="286F5F83" w14:textId="77777777" w:rsidR="00CC19D4" w:rsidRPr="003B59F7" w:rsidRDefault="00614DEF" w:rsidP="00CC19D4">
      <w:pPr>
        <w:pStyle w:val="Heading4"/>
      </w:pPr>
      <w:r>
        <w:t>Table 10</w:t>
      </w:r>
      <w:r w:rsidR="00CC19D4">
        <w:t>: Food Insecurity Rates</w:t>
      </w:r>
    </w:p>
    <w:tbl>
      <w:tblPr>
        <w:tblStyle w:val="MediumGrid2-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404"/>
        <w:gridCol w:w="1343"/>
        <w:gridCol w:w="1367"/>
        <w:gridCol w:w="1292"/>
        <w:gridCol w:w="1309"/>
        <w:gridCol w:w="1292"/>
      </w:tblGrid>
      <w:tr w:rsidR="00047547" w14:paraId="2E181D33" w14:textId="77777777" w:rsidTr="00614D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43" w:type="dxa"/>
            <w:tcBorders>
              <w:top w:val="none" w:sz="0" w:space="0" w:color="auto"/>
              <w:left w:val="none" w:sz="0" w:space="0" w:color="auto"/>
              <w:bottom w:val="none" w:sz="0" w:space="0" w:color="auto"/>
              <w:right w:val="none" w:sz="0" w:space="0" w:color="auto"/>
            </w:tcBorders>
          </w:tcPr>
          <w:p w14:paraId="53AFF9C8" w14:textId="77777777" w:rsidR="00047547" w:rsidRDefault="00047547" w:rsidP="004E5CAA">
            <w:pPr>
              <w:jc w:val="center"/>
            </w:pPr>
          </w:p>
        </w:tc>
        <w:tc>
          <w:tcPr>
            <w:tcW w:w="1404" w:type="dxa"/>
          </w:tcPr>
          <w:p w14:paraId="210E5BA7" w14:textId="77777777" w:rsidR="00047547" w:rsidRDefault="00047547" w:rsidP="004E5CAA">
            <w:pPr>
              <w:jc w:val="center"/>
              <w:cnfStyle w:val="100000000000" w:firstRow="1" w:lastRow="0" w:firstColumn="0" w:lastColumn="0" w:oddVBand="0" w:evenVBand="0" w:oddHBand="0" w:evenHBand="0" w:firstRowFirstColumn="0" w:firstRowLastColumn="0" w:lastRowFirstColumn="0" w:lastRowLastColumn="0"/>
            </w:pPr>
            <w:r>
              <w:t>Population</w:t>
            </w:r>
          </w:p>
        </w:tc>
        <w:tc>
          <w:tcPr>
            <w:tcW w:w="1343" w:type="dxa"/>
          </w:tcPr>
          <w:p w14:paraId="3EDEE205" w14:textId="77777777" w:rsidR="00047547" w:rsidRDefault="00047547" w:rsidP="004E5CAA">
            <w:pPr>
              <w:jc w:val="center"/>
              <w:cnfStyle w:val="100000000000" w:firstRow="1" w:lastRow="0" w:firstColumn="0" w:lastColumn="0" w:oddVBand="0" w:evenVBand="0" w:oddHBand="0" w:evenHBand="0" w:firstRowFirstColumn="0" w:firstRowLastColumn="0" w:lastRowFirstColumn="0" w:lastRowLastColumn="0"/>
            </w:pPr>
            <w:r>
              <w:t>Food Insecurity Rate</w:t>
            </w:r>
          </w:p>
        </w:tc>
        <w:tc>
          <w:tcPr>
            <w:tcW w:w="1367" w:type="dxa"/>
          </w:tcPr>
          <w:p w14:paraId="0791B72E" w14:textId="77777777" w:rsidR="00047547" w:rsidRDefault="00047547" w:rsidP="004E5CAA">
            <w:pPr>
              <w:jc w:val="center"/>
              <w:cnfStyle w:val="100000000000" w:firstRow="1" w:lastRow="0" w:firstColumn="0" w:lastColumn="0" w:oddVBand="0" w:evenVBand="0" w:oddHBand="0" w:evenHBand="0" w:firstRowFirstColumn="0" w:firstRowLastColumn="0" w:lastRowFirstColumn="0" w:lastRowLastColumn="0"/>
            </w:pPr>
            <w:r>
              <w:t>Food Insecure Individuals</w:t>
            </w:r>
          </w:p>
        </w:tc>
        <w:tc>
          <w:tcPr>
            <w:tcW w:w="1292" w:type="dxa"/>
          </w:tcPr>
          <w:p w14:paraId="7C2D1F9F" w14:textId="77777777" w:rsidR="00047547" w:rsidRDefault="00047547" w:rsidP="004E5CAA">
            <w:pPr>
              <w:jc w:val="center"/>
              <w:cnfStyle w:val="100000000000" w:firstRow="1" w:lastRow="0" w:firstColumn="0" w:lastColumn="0" w:oddVBand="0" w:evenVBand="0" w:oddHBand="0" w:evenHBand="0" w:firstRowFirstColumn="0" w:firstRowLastColumn="0" w:lastRowFirstColumn="0" w:lastRowLastColumn="0"/>
            </w:pPr>
            <w:r>
              <w:t>% below 130% poverty</w:t>
            </w:r>
          </w:p>
        </w:tc>
        <w:tc>
          <w:tcPr>
            <w:tcW w:w="1309" w:type="dxa"/>
          </w:tcPr>
          <w:p w14:paraId="6A2314A4" w14:textId="77777777" w:rsidR="00047547" w:rsidRDefault="00047547" w:rsidP="004E5CAA">
            <w:pPr>
              <w:jc w:val="center"/>
              <w:cnfStyle w:val="100000000000" w:firstRow="1" w:lastRow="0" w:firstColumn="0" w:lastColumn="0" w:oddVBand="0" w:evenVBand="0" w:oddHBand="0" w:evenHBand="0" w:firstRowFirstColumn="0" w:firstRowLastColumn="0" w:lastRowFirstColumn="0" w:lastRowLastColumn="0"/>
            </w:pPr>
            <w:r>
              <w:t>% between 130% and 185% poverty</w:t>
            </w:r>
          </w:p>
        </w:tc>
        <w:tc>
          <w:tcPr>
            <w:tcW w:w="1292" w:type="dxa"/>
          </w:tcPr>
          <w:p w14:paraId="5EDBB769" w14:textId="77777777" w:rsidR="00047547" w:rsidRDefault="00047547" w:rsidP="004E5CAA">
            <w:pPr>
              <w:jc w:val="center"/>
              <w:cnfStyle w:val="100000000000" w:firstRow="1" w:lastRow="0" w:firstColumn="0" w:lastColumn="0" w:oddVBand="0" w:evenVBand="0" w:oddHBand="0" w:evenHBand="0" w:firstRowFirstColumn="0" w:firstRowLastColumn="0" w:lastRowFirstColumn="0" w:lastRowLastColumn="0"/>
            </w:pPr>
            <w:r>
              <w:t>% above 185% poverty</w:t>
            </w:r>
          </w:p>
        </w:tc>
      </w:tr>
      <w:tr w:rsidR="00D443FE" w14:paraId="2EDD045D" w14:textId="77777777" w:rsidTr="00614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Borders>
              <w:top w:val="none" w:sz="0" w:space="0" w:color="auto"/>
              <w:left w:val="none" w:sz="0" w:space="0" w:color="auto"/>
              <w:bottom w:val="none" w:sz="0" w:space="0" w:color="auto"/>
              <w:right w:val="none" w:sz="0" w:space="0" w:color="auto"/>
            </w:tcBorders>
          </w:tcPr>
          <w:p w14:paraId="6E24F023" w14:textId="77777777" w:rsidR="00D443FE" w:rsidRDefault="00D443FE" w:rsidP="00D443FE">
            <w:r>
              <w:t>Kosciusko</w:t>
            </w:r>
          </w:p>
        </w:tc>
        <w:tc>
          <w:tcPr>
            <w:tcW w:w="1404" w:type="dxa"/>
            <w:tcBorders>
              <w:left w:val="none" w:sz="0" w:space="0" w:color="auto"/>
              <w:right w:val="none" w:sz="0" w:space="0" w:color="auto"/>
            </w:tcBorders>
          </w:tcPr>
          <w:p w14:paraId="1A1D5AEA" w14:textId="77777777" w:rsidR="00D443FE" w:rsidRDefault="00D443FE" w:rsidP="00D443FE">
            <w:pPr>
              <w:cnfStyle w:val="000000100000" w:firstRow="0" w:lastRow="0" w:firstColumn="0" w:lastColumn="0" w:oddVBand="0" w:evenVBand="0" w:oddHBand="1" w:evenHBand="0" w:firstRowFirstColumn="0" w:firstRowLastColumn="0" w:lastRowFirstColumn="0" w:lastRowLastColumn="0"/>
            </w:pPr>
            <w:r>
              <w:t>79,344</w:t>
            </w:r>
          </w:p>
        </w:tc>
        <w:tc>
          <w:tcPr>
            <w:tcW w:w="1343" w:type="dxa"/>
            <w:tcBorders>
              <w:left w:val="none" w:sz="0" w:space="0" w:color="auto"/>
              <w:right w:val="none" w:sz="0" w:space="0" w:color="auto"/>
            </w:tcBorders>
          </w:tcPr>
          <w:p w14:paraId="73358192" w14:textId="77777777" w:rsidR="00D443FE" w:rsidRDefault="00D443FE" w:rsidP="00D443FE">
            <w:pPr>
              <w:cnfStyle w:val="000000100000" w:firstRow="0" w:lastRow="0" w:firstColumn="0" w:lastColumn="0" w:oddVBand="0" w:evenVBand="0" w:oddHBand="1" w:evenHBand="0" w:firstRowFirstColumn="0" w:firstRowLastColumn="0" w:lastRowFirstColumn="0" w:lastRowLastColumn="0"/>
            </w:pPr>
            <w:r>
              <w:t>10.9%</w:t>
            </w:r>
          </w:p>
        </w:tc>
        <w:tc>
          <w:tcPr>
            <w:tcW w:w="1367" w:type="dxa"/>
            <w:tcBorders>
              <w:left w:val="none" w:sz="0" w:space="0" w:color="auto"/>
              <w:right w:val="none" w:sz="0" w:space="0" w:color="auto"/>
            </w:tcBorders>
          </w:tcPr>
          <w:p w14:paraId="66B8B194" w14:textId="77777777" w:rsidR="00D443FE" w:rsidRDefault="00D443FE" w:rsidP="00D443FE">
            <w:pPr>
              <w:cnfStyle w:val="000000100000" w:firstRow="0" w:lastRow="0" w:firstColumn="0" w:lastColumn="0" w:oddVBand="0" w:evenVBand="0" w:oddHBand="1" w:evenHBand="0" w:firstRowFirstColumn="0" w:firstRowLastColumn="0" w:lastRowFirstColumn="0" w:lastRowLastColumn="0"/>
            </w:pPr>
            <w:r>
              <w:t>8,600</w:t>
            </w:r>
          </w:p>
        </w:tc>
        <w:tc>
          <w:tcPr>
            <w:tcW w:w="1292" w:type="dxa"/>
            <w:tcBorders>
              <w:left w:val="none" w:sz="0" w:space="0" w:color="auto"/>
              <w:right w:val="none" w:sz="0" w:space="0" w:color="auto"/>
            </w:tcBorders>
          </w:tcPr>
          <w:p w14:paraId="56815833" w14:textId="77777777" w:rsidR="00D443FE" w:rsidRDefault="00D443FE" w:rsidP="00D443FE">
            <w:pPr>
              <w:cnfStyle w:val="000000100000" w:firstRow="0" w:lastRow="0" w:firstColumn="0" w:lastColumn="0" w:oddVBand="0" w:evenVBand="0" w:oddHBand="1" w:evenHBand="0" w:firstRowFirstColumn="0" w:firstRowLastColumn="0" w:lastRowFirstColumn="0" w:lastRowLastColumn="0"/>
            </w:pPr>
            <w:r>
              <w:t>46%</w:t>
            </w:r>
          </w:p>
        </w:tc>
        <w:tc>
          <w:tcPr>
            <w:tcW w:w="1309" w:type="dxa"/>
            <w:tcBorders>
              <w:left w:val="none" w:sz="0" w:space="0" w:color="auto"/>
              <w:right w:val="none" w:sz="0" w:space="0" w:color="auto"/>
            </w:tcBorders>
          </w:tcPr>
          <w:p w14:paraId="3B2189C6" w14:textId="77777777" w:rsidR="00D443FE" w:rsidRDefault="00D443FE" w:rsidP="00D443FE">
            <w:pPr>
              <w:cnfStyle w:val="000000100000" w:firstRow="0" w:lastRow="0" w:firstColumn="0" w:lastColumn="0" w:oddVBand="0" w:evenVBand="0" w:oddHBand="1" w:evenHBand="0" w:firstRowFirstColumn="0" w:firstRowLastColumn="0" w:lastRowFirstColumn="0" w:lastRowLastColumn="0"/>
            </w:pPr>
            <w:r>
              <w:t>25%</w:t>
            </w:r>
          </w:p>
        </w:tc>
        <w:tc>
          <w:tcPr>
            <w:tcW w:w="1292" w:type="dxa"/>
            <w:tcBorders>
              <w:left w:val="none" w:sz="0" w:space="0" w:color="auto"/>
            </w:tcBorders>
          </w:tcPr>
          <w:p w14:paraId="10AF4454" w14:textId="77777777" w:rsidR="00D443FE" w:rsidRDefault="00D443FE" w:rsidP="00D443FE">
            <w:pPr>
              <w:cnfStyle w:val="000000100000" w:firstRow="0" w:lastRow="0" w:firstColumn="0" w:lastColumn="0" w:oddVBand="0" w:evenVBand="0" w:oddHBand="1" w:evenHBand="0" w:firstRowFirstColumn="0" w:firstRowLastColumn="0" w:lastRowFirstColumn="0" w:lastRowLastColumn="0"/>
            </w:pPr>
            <w:r>
              <w:t>28%</w:t>
            </w:r>
          </w:p>
        </w:tc>
      </w:tr>
      <w:tr w:rsidR="00D443FE" w14:paraId="1447A3CC" w14:textId="77777777" w:rsidTr="00614DEF">
        <w:tc>
          <w:tcPr>
            <w:cnfStyle w:val="001000000000" w:firstRow="0" w:lastRow="0" w:firstColumn="1" w:lastColumn="0" w:oddVBand="0" w:evenVBand="0" w:oddHBand="0" w:evenHBand="0" w:firstRowFirstColumn="0" w:firstRowLastColumn="0" w:lastRowFirstColumn="0" w:lastRowLastColumn="0"/>
            <w:tcW w:w="1343" w:type="dxa"/>
            <w:tcBorders>
              <w:top w:val="none" w:sz="0" w:space="0" w:color="auto"/>
              <w:left w:val="none" w:sz="0" w:space="0" w:color="auto"/>
              <w:bottom w:val="none" w:sz="0" w:space="0" w:color="auto"/>
              <w:right w:val="none" w:sz="0" w:space="0" w:color="auto"/>
            </w:tcBorders>
          </w:tcPr>
          <w:p w14:paraId="6FFD1FF3" w14:textId="77777777" w:rsidR="00D443FE" w:rsidRDefault="00D443FE" w:rsidP="00D443FE">
            <w:r>
              <w:t>Indiana</w:t>
            </w:r>
          </w:p>
        </w:tc>
        <w:tc>
          <w:tcPr>
            <w:tcW w:w="1404" w:type="dxa"/>
          </w:tcPr>
          <w:p w14:paraId="5CBFA802" w14:textId="77777777" w:rsidR="00D443FE" w:rsidRDefault="00D443FE" w:rsidP="00D443FE">
            <w:pPr>
              <w:cnfStyle w:val="000000000000" w:firstRow="0" w:lastRow="0" w:firstColumn="0" w:lastColumn="0" w:oddVBand="0" w:evenVBand="0" w:oddHBand="0" w:evenHBand="0" w:firstRowFirstColumn="0" w:firstRowLastColumn="0" w:lastRowFirstColumn="0" w:lastRowLastColumn="0"/>
            </w:pPr>
            <w:r>
              <w:t>6,732,219</w:t>
            </w:r>
          </w:p>
        </w:tc>
        <w:tc>
          <w:tcPr>
            <w:tcW w:w="1343" w:type="dxa"/>
          </w:tcPr>
          <w:p w14:paraId="3F9D42F2" w14:textId="77777777" w:rsidR="00D443FE" w:rsidRDefault="00D443FE" w:rsidP="00D443FE">
            <w:pPr>
              <w:cnfStyle w:val="000000000000" w:firstRow="0" w:lastRow="0" w:firstColumn="0" w:lastColumn="0" w:oddVBand="0" w:evenVBand="0" w:oddHBand="0" w:evenHBand="0" w:firstRowFirstColumn="0" w:firstRowLastColumn="0" w:lastRowFirstColumn="0" w:lastRowLastColumn="0"/>
            </w:pPr>
            <w:r>
              <w:t>13.2%</w:t>
            </w:r>
          </w:p>
        </w:tc>
        <w:tc>
          <w:tcPr>
            <w:tcW w:w="1367" w:type="dxa"/>
          </w:tcPr>
          <w:p w14:paraId="0F1E1F2D" w14:textId="77777777" w:rsidR="00D443FE" w:rsidRDefault="00D443FE" w:rsidP="00D443FE">
            <w:pPr>
              <w:cnfStyle w:val="000000000000" w:firstRow="0" w:lastRow="0" w:firstColumn="0" w:lastColumn="0" w:oddVBand="0" w:evenVBand="0" w:oddHBand="0" w:evenHBand="0" w:firstRowFirstColumn="0" w:firstRowLastColumn="0" w:lastRowFirstColumn="0" w:lastRowLastColumn="0"/>
            </w:pPr>
            <w:r>
              <w:t>883,260</w:t>
            </w:r>
          </w:p>
        </w:tc>
        <w:tc>
          <w:tcPr>
            <w:tcW w:w="1292" w:type="dxa"/>
          </w:tcPr>
          <w:p w14:paraId="119EABFC" w14:textId="77777777" w:rsidR="00D443FE" w:rsidRDefault="00D443FE" w:rsidP="00D443FE">
            <w:pPr>
              <w:cnfStyle w:val="000000000000" w:firstRow="0" w:lastRow="0" w:firstColumn="0" w:lastColumn="0" w:oddVBand="0" w:evenVBand="0" w:oddHBand="0" w:evenHBand="0" w:firstRowFirstColumn="0" w:firstRowLastColumn="0" w:lastRowFirstColumn="0" w:lastRowLastColumn="0"/>
            </w:pPr>
            <w:r>
              <w:t>52%</w:t>
            </w:r>
          </w:p>
        </w:tc>
        <w:tc>
          <w:tcPr>
            <w:tcW w:w="1309" w:type="dxa"/>
          </w:tcPr>
          <w:p w14:paraId="0F38A397" w14:textId="77777777" w:rsidR="00D443FE" w:rsidRDefault="00D443FE" w:rsidP="00D443FE">
            <w:pPr>
              <w:cnfStyle w:val="000000000000" w:firstRow="0" w:lastRow="0" w:firstColumn="0" w:lastColumn="0" w:oddVBand="0" w:evenVBand="0" w:oddHBand="0" w:evenHBand="0" w:firstRowFirstColumn="0" w:firstRowLastColumn="0" w:lastRowFirstColumn="0" w:lastRowLastColumn="0"/>
            </w:pPr>
            <w:r>
              <w:t>16%</w:t>
            </w:r>
          </w:p>
        </w:tc>
        <w:tc>
          <w:tcPr>
            <w:tcW w:w="1292" w:type="dxa"/>
          </w:tcPr>
          <w:p w14:paraId="0AE87E72" w14:textId="77777777" w:rsidR="00D443FE" w:rsidRDefault="00D443FE" w:rsidP="00D443FE">
            <w:pPr>
              <w:cnfStyle w:val="000000000000" w:firstRow="0" w:lastRow="0" w:firstColumn="0" w:lastColumn="0" w:oddVBand="0" w:evenVBand="0" w:oddHBand="0" w:evenHBand="0" w:firstRowFirstColumn="0" w:firstRowLastColumn="0" w:lastRowFirstColumn="0" w:lastRowLastColumn="0"/>
            </w:pPr>
            <w:r>
              <w:t>32%</w:t>
            </w:r>
          </w:p>
        </w:tc>
      </w:tr>
      <w:tr w:rsidR="00D443FE" w14:paraId="661E7368" w14:textId="77777777" w:rsidTr="00614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Borders>
              <w:top w:val="none" w:sz="0" w:space="0" w:color="auto"/>
              <w:left w:val="none" w:sz="0" w:space="0" w:color="auto"/>
              <w:bottom w:val="none" w:sz="0" w:space="0" w:color="auto"/>
              <w:right w:val="none" w:sz="0" w:space="0" w:color="auto"/>
            </w:tcBorders>
          </w:tcPr>
          <w:p w14:paraId="1B638E6C" w14:textId="77777777" w:rsidR="00D443FE" w:rsidRDefault="00D443FE" w:rsidP="00D443FE">
            <w:r>
              <w:t>USA</w:t>
            </w:r>
          </w:p>
        </w:tc>
        <w:tc>
          <w:tcPr>
            <w:tcW w:w="1404" w:type="dxa"/>
            <w:tcBorders>
              <w:left w:val="none" w:sz="0" w:space="0" w:color="auto"/>
              <w:right w:val="none" w:sz="0" w:space="0" w:color="auto"/>
            </w:tcBorders>
          </w:tcPr>
          <w:p w14:paraId="555B7962" w14:textId="77777777" w:rsidR="00D443FE" w:rsidRDefault="00D443FE" w:rsidP="00D443FE">
            <w:pPr>
              <w:cnfStyle w:val="000000100000" w:firstRow="0" w:lastRow="0" w:firstColumn="0" w:lastColumn="0" w:oddVBand="0" w:evenVBand="0" w:oddHBand="1" w:evenHBand="0" w:firstRowFirstColumn="0" w:firstRowLastColumn="0" w:lastRowFirstColumn="0" w:lastRowLastColumn="0"/>
            </w:pPr>
            <w:r>
              <w:t>328,239,523</w:t>
            </w:r>
          </w:p>
        </w:tc>
        <w:tc>
          <w:tcPr>
            <w:tcW w:w="1343" w:type="dxa"/>
            <w:tcBorders>
              <w:left w:val="none" w:sz="0" w:space="0" w:color="auto"/>
              <w:right w:val="none" w:sz="0" w:space="0" w:color="auto"/>
            </w:tcBorders>
          </w:tcPr>
          <w:p w14:paraId="314C8EA0" w14:textId="77777777" w:rsidR="00D443FE" w:rsidRDefault="00D443FE" w:rsidP="00D443FE">
            <w:pPr>
              <w:cnfStyle w:val="000000100000" w:firstRow="0" w:lastRow="0" w:firstColumn="0" w:lastColumn="0" w:oddVBand="0" w:evenVBand="0" w:oddHBand="1" w:evenHBand="0" w:firstRowFirstColumn="0" w:firstRowLastColumn="0" w:lastRowFirstColumn="0" w:lastRowLastColumn="0"/>
            </w:pPr>
            <w:r>
              <w:t>11.25%</w:t>
            </w:r>
          </w:p>
        </w:tc>
        <w:tc>
          <w:tcPr>
            <w:tcW w:w="1367" w:type="dxa"/>
            <w:tcBorders>
              <w:left w:val="none" w:sz="0" w:space="0" w:color="auto"/>
              <w:right w:val="none" w:sz="0" w:space="0" w:color="auto"/>
            </w:tcBorders>
          </w:tcPr>
          <w:p w14:paraId="61086AC9" w14:textId="77777777" w:rsidR="00D443FE" w:rsidRDefault="00D443FE" w:rsidP="00D443FE">
            <w:pPr>
              <w:cnfStyle w:val="000000100000" w:firstRow="0" w:lastRow="0" w:firstColumn="0" w:lastColumn="0" w:oddVBand="0" w:evenVBand="0" w:oddHBand="1" w:evenHBand="0" w:firstRowFirstColumn="0" w:firstRowLastColumn="0" w:lastRowFirstColumn="0" w:lastRowLastColumn="0"/>
            </w:pPr>
            <w:r>
              <w:t>37,227,000</w:t>
            </w:r>
          </w:p>
        </w:tc>
        <w:tc>
          <w:tcPr>
            <w:tcW w:w="1292" w:type="dxa"/>
            <w:tcBorders>
              <w:left w:val="none" w:sz="0" w:space="0" w:color="auto"/>
              <w:right w:val="none" w:sz="0" w:space="0" w:color="auto"/>
            </w:tcBorders>
          </w:tcPr>
          <w:p w14:paraId="1AF598FB" w14:textId="77777777" w:rsidR="00D443FE" w:rsidRDefault="00D443FE" w:rsidP="00D443FE">
            <w:pPr>
              <w:cnfStyle w:val="000000100000" w:firstRow="0" w:lastRow="0" w:firstColumn="0" w:lastColumn="0" w:oddVBand="0" w:evenVBand="0" w:oddHBand="1" w:evenHBand="0" w:firstRowFirstColumn="0" w:firstRowLastColumn="0" w:lastRowFirstColumn="0" w:lastRowLastColumn="0"/>
            </w:pPr>
            <w:r>
              <w:t>49%</w:t>
            </w:r>
          </w:p>
        </w:tc>
        <w:tc>
          <w:tcPr>
            <w:tcW w:w="1309" w:type="dxa"/>
            <w:tcBorders>
              <w:left w:val="none" w:sz="0" w:space="0" w:color="auto"/>
              <w:right w:val="none" w:sz="0" w:space="0" w:color="auto"/>
            </w:tcBorders>
          </w:tcPr>
          <w:p w14:paraId="5AFAA79A" w14:textId="77777777" w:rsidR="00D443FE" w:rsidRDefault="00D443FE" w:rsidP="00D443FE">
            <w:pPr>
              <w:cnfStyle w:val="000000100000" w:firstRow="0" w:lastRow="0" w:firstColumn="0" w:lastColumn="0" w:oddVBand="0" w:evenVBand="0" w:oddHBand="1" w:evenHBand="0" w:firstRowFirstColumn="0" w:firstRowLastColumn="0" w:lastRowFirstColumn="0" w:lastRowLastColumn="0"/>
            </w:pPr>
            <w:r>
              <w:t>19%</w:t>
            </w:r>
          </w:p>
        </w:tc>
        <w:tc>
          <w:tcPr>
            <w:tcW w:w="1292" w:type="dxa"/>
            <w:tcBorders>
              <w:left w:val="none" w:sz="0" w:space="0" w:color="auto"/>
            </w:tcBorders>
          </w:tcPr>
          <w:p w14:paraId="5CFCB7A7" w14:textId="77777777" w:rsidR="00D443FE" w:rsidRDefault="00D443FE" w:rsidP="00D443FE">
            <w:pPr>
              <w:cnfStyle w:val="000000100000" w:firstRow="0" w:lastRow="0" w:firstColumn="0" w:lastColumn="0" w:oddVBand="0" w:evenVBand="0" w:oddHBand="1" w:evenHBand="0" w:firstRowFirstColumn="0" w:firstRowLastColumn="0" w:lastRowFirstColumn="0" w:lastRowLastColumn="0"/>
            </w:pPr>
            <w:r>
              <w:t>32%</w:t>
            </w:r>
          </w:p>
        </w:tc>
      </w:tr>
    </w:tbl>
    <w:p w14:paraId="393E52A5" w14:textId="77777777" w:rsidR="00D443FE" w:rsidRDefault="00E36101" w:rsidP="00D443FE">
      <w:sdt>
        <w:sdtPr>
          <w:id w:val="1938403045"/>
          <w:citation/>
        </w:sdtPr>
        <w:sdtContent>
          <w:r w:rsidR="00D443FE">
            <w:fldChar w:fldCharType="begin"/>
          </w:r>
          <w:r w:rsidR="00D443FE">
            <w:instrText xml:space="preserve">CITATION Placeholder5 \l 1033 </w:instrText>
          </w:r>
          <w:r w:rsidR="00D443FE">
            <w:fldChar w:fldCharType="separate"/>
          </w:r>
          <w:r w:rsidR="00D443FE">
            <w:rPr>
              <w:noProof/>
            </w:rPr>
            <w:t>(Feeding America, 2018)</w:t>
          </w:r>
          <w:r w:rsidR="00D443FE">
            <w:fldChar w:fldCharType="end"/>
          </w:r>
        </w:sdtContent>
      </w:sdt>
    </w:p>
    <w:p w14:paraId="26F55311" w14:textId="77777777" w:rsidR="00B2303B" w:rsidRPr="00603E7E" w:rsidRDefault="00B2303B" w:rsidP="00B2303B">
      <w:pPr>
        <w:pStyle w:val="Heading2"/>
        <w:rPr>
          <w:sz w:val="22"/>
          <w:szCs w:val="22"/>
        </w:rPr>
      </w:pPr>
      <w:bookmarkStart w:id="13" w:name="_Toc427309201"/>
      <w:r w:rsidRPr="00603E7E">
        <w:rPr>
          <w:sz w:val="22"/>
          <w:szCs w:val="22"/>
        </w:rPr>
        <w:t>Transportation</w:t>
      </w:r>
      <w:bookmarkEnd w:id="13"/>
      <w:r w:rsidR="00825D2C" w:rsidRPr="00603E7E">
        <w:rPr>
          <w:sz w:val="22"/>
          <w:szCs w:val="22"/>
        </w:rPr>
        <w:t>:</w:t>
      </w:r>
    </w:p>
    <w:p w14:paraId="2C8085D3" w14:textId="4C5F2BB4" w:rsidR="00D443FE" w:rsidRDefault="00D443FE" w:rsidP="00D443FE">
      <w:r w:rsidRPr="00500CD2">
        <w:t xml:space="preserve">According to the </w:t>
      </w:r>
      <w:sdt>
        <w:sdtPr>
          <w:id w:val="-953562135"/>
          <w:citation/>
        </w:sdtPr>
        <w:sdtContent>
          <w:r w:rsidRPr="00500CD2">
            <w:fldChar w:fldCharType="begin"/>
          </w:r>
          <w:r w:rsidRPr="00500CD2">
            <w:instrText xml:space="preserve">CITATION USCen \y  \l 1033 </w:instrText>
          </w:r>
          <w:r w:rsidRPr="00500CD2">
            <w:fldChar w:fldCharType="separate"/>
          </w:r>
          <w:r w:rsidRPr="00500CD2">
            <w:rPr>
              <w:noProof/>
            </w:rPr>
            <w:t>(US Census)</w:t>
          </w:r>
          <w:r w:rsidRPr="00500CD2">
            <w:fldChar w:fldCharType="end"/>
          </w:r>
        </w:sdtContent>
      </w:sdt>
      <w:r w:rsidRPr="00500CD2">
        <w:t xml:space="preserve"> as of 2018, there were 1,638 individuals within Kosciusko County who did not have transportation available. With this in mind, these individuals have to search for other means of transportation such as public transportation, walking, and carpooling. In fact, it was noted by the </w:t>
      </w:r>
      <w:sdt>
        <w:sdtPr>
          <w:id w:val="-1132334207"/>
          <w:citation/>
        </w:sdtPr>
        <w:sdtContent>
          <w:r w:rsidRPr="00500CD2">
            <w:fldChar w:fldCharType="begin"/>
          </w:r>
          <w:r w:rsidRPr="00500CD2">
            <w:instrText xml:space="preserve"> CITATION USCen \l 1033 </w:instrText>
          </w:r>
          <w:r w:rsidRPr="00500CD2">
            <w:fldChar w:fldCharType="separate"/>
          </w:r>
          <w:r w:rsidRPr="00500CD2">
            <w:rPr>
              <w:noProof/>
            </w:rPr>
            <w:t>(US Census, 2018)</w:t>
          </w:r>
          <w:r w:rsidRPr="00500CD2">
            <w:fldChar w:fldCharType="end"/>
          </w:r>
        </w:sdtContent>
      </w:sdt>
      <w:r w:rsidRPr="00500CD2">
        <w:t xml:space="preserve"> in the following chart that roughly 4,725 </w:t>
      </w:r>
      <w:r w:rsidR="00394D66">
        <w:t>county residents</w:t>
      </w:r>
      <w:r w:rsidRPr="00500CD2">
        <w:t xml:space="preserve"> would carpool, 517 people would walk, 605 people would bike, and 48 people utilized public transportation. There is an average commute time of 19.5 minutes for Kosciusko County residents. </w:t>
      </w:r>
      <w:sdt>
        <w:sdtPr>
          <w:id w:val="-266160823"/>
          <w:citation/>
        </w:sdtPr>
        <w:sdtContent>
          <w:r w:rsidRPr="00500CD2">
            <w:fldChar w:fldCharType="begin"/>
          </w:r>
          <w:r>
            <w:instrText xml:space="preserve">CITATION Placeholder4 \l 1033 </w:instrText>
          </w:r>
          <w:r w:rsidRPr="00500CD2">
            <w:fldChar w:fldCharType="separate"/>
          </w:r>
          <w:r>
            <w:rPr>
              <w:noProof/>
            </w:rPr>
            <w:t>(U.S. Census Bureau, 2018)</w:t>
          </w:r>
          <w:r w:rsidRPr="00500CD2">
            <w:fldChar w:fldCharType="end"/>
          </w:r>
        </w:sdtContent>
      </w:sdt>
      <w:r w:rsidRPr="00500CD2">
        <w:t>. “KABS” (Kosciusko Area Bus Service) is one of the public transportation options in the county. KABS</w:t>
      </w:r>
      <w:r w:rsidR="1948C8B0" w:rsidRPr="00500CD2">
        <w:t xml:space="preserve"> provided 57, 165 rides in </w:t>
      </w:r>
      <w:r w:rsidR="62BF58FC" w:rsidRPr="00500CD2">
        <w:t>2018 and 59,652</w:t>
      </w:r>
      <w:r w:rsidRPr="00500CD2">
        <w:t xml:space="preserve"> ride</w:t>
      </w:r>
      <w:r w:rsidR="5E7D9DB6" w:rsidRPr="00500CD2">
        <w:t xml:space="preserve">s </w:t>
      </w:r>
      <w:r w:rsidRPr="00500CD2">
        <w:t xml:space="preserve">in </w:t>
      </w:r>
      <w:r w:rsidR="3CA4D937" w:rsidRPr="00500CD2">
        <w:t>2019</w:t>
      </w:r>
      <w:r w:rsidRPr="00500CD2">
        <w:t xml:space="preserve"> </w:t>
      </w:r>
      <w:sdt>
        <w:sdtPr>
          <w:id w:val="1407956572"/>
          <w:citation/>
        </w:sdtPr>
        <w:sdtContent>
          <w:r w:rsidRPr="00500CD2">
            <w:fldChar w:fldCharType="begin"/>
          </w:r>
          <w:r w:rsidRPr="00500CD2">
            <w:instrText xml:space="preserve"> CITATION Car17 \l 1033 </w:instrText>
          </w:r>
          <w:r w:rsidRPr="00500CD2">
            <w:fldChar w:fldCharType="separate"/>
          </w:r>
          <w:r w:rsidRPr="00500CD2">
            <w:rPr>
              <w:noProof/>
            </w:rPr>
            <w:t>(Cardinal Services of Indiana, INC, 2017)</w:t>
          </w:r>
          <w:r w:rsidRPr="00500CD2">
            <w:fldChar w:fldCharType="end"/>
          </w:r>
        </w:sdtContent>
      </w:sdt>
      <w:r>
        <w:t xml:space="preserve"> </w:t>
      </w:r>
      <w:sdt>
        <w:sdtPr>
          <w:id w:val="-91100129"/>
          <w:citation/>
        </w:sdtPr>
        <w:sdtContent>
          <w:r>
            <w:fldChar w:fldCharType="begin"/>
          </w:r>
          <w:r>
            <w:instrText xml:space="preserve"> CITATION Pet20 \l 1033 </w:instrText>
          </w:r>
          <w:r>
            <w:fldChar w:fldCharType="separate"/>
          </w:r>
          <w:r>
            <w:rPr>
              <w:noProof/>
            </w:rPr>
            <w:t>(Peterson, 2020)</w:t>
          </w:r>
          <w:r>
            <w:fldChar w:fldCharType="end"/>
          </w:r>
        </w:sdtContent>
      </w:sdt>
      <w:r>
        <w:t xml:space="preserve">. </w:t>
      </w:r>
    </w:p>
    <w:p w14:paraId="599AB08A" w14:textId="77777777" w:rsidR="00D443FE" w:rsidRDefault="00614DEF" w:rsidP="00D443FE">
      <w:pPr>
        <w:pStyle w:val="Heading4"/>
      </w:pPr>
      <w:r>
        <w:t>Table 11</w:t>
      </w:r>
      <w:r w:rsidR="00D443FE">
        <w:t>: Available transportation to residents within Kosciusko County</w:t>
      </w:r>
    </w:p>
    <w:p w14:paraId="1E738383" w14:textId="77777777" w:rsidR="00D443FE" w:rsidRPr="00D443FE" w:rsidRDefault="00D443FE" w:rsidP="00D443FE">
      <w:r>
        <w:rPr>
          <w:noProof/>
        </w:rPr>
        <w:drawing>
          <wp:anchor distT="0" distB="0" distL="114300" distR="114300" simplePos="0" relativeHeight="251667460" behindDoc="0" locked="0" layoutInCell="1" allowOverlap="1" wp14:anchorId="5172B20F" wp14:editId="4B979D64">
            <wp:simplePos x="0" y="0"/>
            <wp:positionH relativeFrom="margin">
              <wp:align>left</wp:align>
            </wp:positionH>
            <wp:positionV relativeFrom="margin">
              <wp:posOffset>5229225</wp:posOffset>
            </wp:positionV>
            <wp:extent cx="4230138" cy="24688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230138" cy="2468880"/>
                    </a:xfrm>
                    <a:prstGeom prst="rect">
                      <a:avLst/>
                    </a:prstGeom>
                  </pic:spPr>
                </pic:pic>
              </a:graphicData>
            </a:graphic>
            <wp14:sizeRelH relativeFrom="margin">
              <wp14:pctWidth>0</wp14:pctWidth>
            </wp14:sizeRelH>
            <wp14:sizeRelV relativeFrom="margin">
              <wp14:pctHeight>0</wp14:pctHeight>
            </wp14:sizeRelV>
          </wp:anchor>
        </w:drawing>
      </w:r>
    </w:p>
    <w:p w14:paraId="47783ED9" w14:textId="77777777" w:rsidR="001013A2" w:rsidRDefault="001013A2" w:rsidP="00D443FE"/>
    <w:p w14:paraId="50890936" w14:textId="77777777" w:rsidR="00D443FE" w:rsidRDefault="00F6740F" w:rsidP="00D443FE">
      <w:r>
        <w:rPr>
          <w:noProof/>
        </w:rPr>
        <mc:AlternateContent>
          <mc:Choice Requires="wps">
            <w:drawing>
              <wp:anchor distT="0" distB="0" distL="114300" distR="114300" simplePos="0" relativeHeight="251731972" behindDoc="0" locked="0" layoutInCell="1" allowOverlap="1" wp14:anchorId="79CDCD40" wp14:editId="67480848">
                <wp:simplePos x="0" y="0"/>
                <wp:positionH relativeFrom="margin">
                  <wp:align>center</wp:align>
                </wp:positionH>
                <wp:positionV relativeFrom="paragraph">
                  <wp:posOffset>2675890</wp:posOffset>
                </wp:positionV>
                <wp:extent cx="6038850" cy="333375"/>
                <wp:effectExtent l="0" t="0" r="0" b="9525"/>
                <wp:wrapNone/>
                <wp:docPr id="1577311407" name="Text Box 1577311407"/>
                <wp:cNvGraphicFramePr/>
                <a:graphic xmlns:a="http://schemas.openxmlformats.org/drawingml/2006/main">
                  <a:graphicData uri="http://schemas.microsoft.com/office/word/2010/wordprocessingShape">
                    <wps:wsp>
                      <wps:cNvSpPr txBox="1"/>
                      <wps:spPr>
                        <a:xfrm>
                          <a:off x="0" y="0"/>
                          <a:ext cx="60388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718312805"/>
                              <w:docPartObj>
                                <w:docPartGallery w:val="Page Numbers (Bottom of Page)"/>
                                <w:docPartUnique/>
                              </w:docPartObj>
                            </w:sdtPr>
                            <w:sdtEndPr>
                              <w:rPr>
                                <w:spacing w:val="60"/>
                              </w:rPr>
                            </w:sdtEndPr>
                            <w:sdtContent>
                              <w:p w14:paraId="5C6081D8" w14:textId="77777777" w:rsidR="00E36101" w:rsidRPr="00956A86" w:rsidRDefault="00E36101" w:rsidP="00211344">
                                <w:pPr>
                                  <w:pStyle w:val="Footer"/>
                                  <w:pBdr>
                                    <w:top w:val="single" w:sz="4" w:space="1" w:color="D9D9D9" w:themeColor="background1" w:themeShade="D9"/>
                                  </w:pBdr>
                                  <w:jc w:val="right"/>
                                  <w:rPr>
                                    <w:spacing w:val="60"/>
                                  </w:rPr>
                                </w:pPr>
                                <w:r w:rsidRPr="00956A86">
                                  <w:rPr>
                                    <w:b/>
                                  </w:rPr>
                                  <w:t>1</w:t>
                                </w:r>
                                <w:r>
                                  <w:rPr>
                                    <w:b/>
                                  </w:rPr>
                                  <w:t>5</w:t>
                                </w:r>
                                <w:r w:rsidRPr="00956A86">
                                  <w:t xml:space="preserve"> </w:t>
                                </w:r>
                                <w:r w:rsidRPr="00956A86">
                                  <w:rPr>
                                    <w:spacing w:val="60"/>
                                  </w:rPr>
                                  <w:t>Page</w:t>
                                </w:r>
                              </w:p>
                            </w:sdtContent>
                          </w:sdt>
                          <w:p w14:paraId="7D6220FE" w14:textId="77777777" w:rsidR="00E36101" w:rsidRDefault="00E36101" w:rsidP="002113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DCD40" id="Text Box 1577311407" o:spid="_x0000_s1057" type="#_x0000_t202" style="position:absolute;margin-left:0;margin-top:210.7pt;width:475.5pt;height:26.25pt;z-index:2517319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" fillcolor="white [3201]" stroked="f" strokeweight=".5pt">
                <v:textbox>
                  <w:txbxContent>
                    <w:sdt>
                      <w:sdtPr>
                        <w:id w:val="1718312805"/>
                        <w:docPartObj>
                          <w:docPartGallery w:val="Page Numbers (Bottom of Page)"/>
                          <w:docPartUnique/>
                        </w:docPartObj>
                      </w:sdtPr>
                      <w:sdtEndPr>
                        <w:rPr>
                          <w:spacing w:val="60"/>
                        </w:rPr>
                      </w:sdtEndPr>
                      <w:sdtContent>
                        <w:p w14:paraId="5C6081D8" w14:textId="77777777" w:rsidR="00E36101" w:rsidRPr="00956A86" w:rsidRDefault="00E36101" w:rsidP="00211344">
                          <w:pPr>
                            <w:pStyle w:val="Footer"/>
                            <w:pBdr>
                              <w:top w:val="single" w:sz="4" w:space="1" w:color="D9D9D9" w:themeColor="background1" w:themeShade="D9"/>
                            </w:pBdr>
                            <w:jc w:val="right"/>
                            <w:rPr>
                              <w:spacing w:val="60"/>
                            </w:rPr>
                          </w:pPr>
                          <w:r w:rsidRPr="00956A86">
                            <w:rPr>
                              <w:b/>
                            </w:rPr>
                            <w:t>1</w:t>
                          </w:r>
                          <w:r>
                            <w:rPr>
                              <w:b/>
                            </w:rPr>
                            <w:t>5</w:t>
                          </w:r>
                          <w:r w:rsidRPr="00956A86">
                            <w:t xml:space="preserve"> </w:t>
                          </w:r>
                          <w:r w:rsidRPr="00956A86">
                            <w:rPr>
                              <w:spacing w:val="60"/>
                            </w:rPr>
                            <w:t>Page</w:t>
                          </w:r>
                        </w:p>
                      </w:sdtContent>
                    </w:sdt>
                    <w:p w14:paraId="7D6220FE" w14:textId="77777777" w:rsidR="00E36101" w:rsidRDefault="00E36101" w:rsidP="00211344"/>
                  </w:txbxContent>
                </v:textbox>
                <w10:wrap anchorx="margin"/>
              </v:shape>
            </w:pict>
          </mc:Fallback>
        </mc:AlternateContent>
      </w:r>
    </w:p>
    <w:p w14:paraId="423FFECF" w14:textId="77777777" w:rsidR="00F6740F" w:rsidRDefault="00F6740F" w:rsidP="00E25BB4">
      <w:pPr>
        <w:pStyle w:val="Heading2"/>
        <w:rPr>
          <w:sz w:val="22"/>
          <w:szCs w:val="22"/>
        </w:rPr>
      </w:pPr>
      <w:bookmarkStart w:id="14" w:name="_Toc427309202"/>
    </w:p>
    <w:p w14:paraId="779B6EFA" w14:textId="77777777" w:rsidR="00740F1C" w:rsidRDefault="00740F1C" w:rsidP="00740F1C"/>
    <w:p w14:paraId="20FD59EB" w14:textId="77777777" w:rsidR="00740F1C" w:rsidRPr="00740F1C" w:rsidRDefault="00740F1C" w:rsidP="00740F1C"/>
    <w:p w14:paraId="2C1F221E" w14:textId="77777777" w:rsidR="00F6740F" w:rsidRDefault="00F6740F" w:rsidP="00E25BB4">
      <w:pPr>
        <w:pStyle w:val="Heading2"/>
        <w:rPr>
          <w:sz w:val="22"/>
          <w:szCs w:val="22"/>
        </w:rPr>
      </w:pPr>
    </w:p>
    <w:p w14:paraId="416CA759" w14:textId="337E7936" w:rsidR="00F6740F" w:rsidRDefault="00F6740F" w:rsidP="00F6740F"/>
    <w:p w14:paraId="066D3D2C" w14:textId="15FCE749" w:rsidR="001013A2" w:rsidRDefault="0046517F" w:rsidP="00F6740F">
      <w:r>
        <w:rPr>
          <w:noProof/>
        </w:rPr>
        <mc:AlternateContent>
          <mc:Choice Requires="wps">
            <w:drawing>
              <wp:anchor distT="0" distB="0" distL="114300" distR="114300" simplePos="0" relativeHeight="251773956" behindDoc="0" locked="0" layoutInCell="1" allowOverlap="1" wp14:anchorId="15579FB6" wp14:editId="23A3E2F2">
                <wp:simplePos x="0" y="0"/>
                <wp:positionH relativeFrom="margin">
                  <wp:align>left</wp:align>
                </wp:positionH>
                <wp:positionV relativeFrom="paragraph">
                  <wp:posOffset>177800</wp:posOffset>
                </wp:positionV>
                <wp:extent cx="5934075" cy="3619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9340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AA398" w14:textId="37208096" w:rsidR="00E36101" w:rsidRPr="0046517F" w:rsidRDefault="00E36101">
                            <w:sdt>
                              <w:sdtPr>
                                <w:id w:val="1232886701"/>
                                <w:citation/>
                              </w:sdtPr>
                              <w:sdtContent>
                                <w:r w:rsidRPr="0046517F">
                                  <w:fldChar w:fldCharType="begin"/>
                                </w:r>
                                <w:r w:rsidRPr="0046517F">
                                  <w:instrText xml:space="preserve"> CITATION USCen \l 1033 </w:instrText>
                                </w:r>
                                <w:r w:rsidRPr="0046517F">
                                  <w:fldChar w:fldCharType="separate"/>
                                </w:r>
                                <w:r w:rsidRPr="0046517F">
                                  <w:rPr>
                                    <w:noProof/>
                                  </w:rPr>
                                  <w:t>(US Census, 2018)</w:t>
                                </w:r>
                                <w:r w:rsidRPr="0046517F">
                                  <w:fldChar w:fldCharType="end"/>
                                </w:r>
                              </w:sdtContent>
                            </w:sdt>
                            <w:r>
                              <w:t xml:space="preserve">; </w:t>
                            </w:r>
                            <w:sdt>
                              <w:sdtPr>
                                <w:id w:val="1173765228"/>
                                <w:citation/>
                              </w:sdtPr>
                              <w:sdtContent>
                                <w:r w:rsidRPr="00500CD2">
                                  <w:fldChar w:fldCharType="begin"/>
                                </w:r>
                                <w:r w:rsidRPr="00500CD2">
                                  <w:instrText xml:space="preserve"> CITATION Car17 \l 1033 </w:instrText>
                                </w:r>
                                <w:r w:rsidRPr="00500CD2">
                                  <w:fldChar w:fldCharType="separate"/>
                                </w:r>
                                <w:r w:rsidRPr="00500CD2">
                                  <w:rPr>
                                    <w:noProof/>
                                  </w:rPr>
                                  <w:t>(Cardinal Services of Indiana, INC, 2017)</w:t>
                                </w:r>
                                <w:r w:rsidRPr="00500CD2">
                                  <w:fldChar w:fldCharType="end"/>
                                </w:r>
                              </w:sdtContent>
                            </w:sdt>
                            <w:r>
                              <w:t xml:space="preserve">; </w:t>
                            </w:r>
                            <w:sdt>
                              <w:sdtPr>
                                <w:id w:val="-1729143155"/>
                                <w:citation/>
                              </w:sdtPr>
                              <w:sdtContent>
                                <w:r>
                                  <w:fldChar w:fldCharType="begin"/>
                                </w:r>
                                <w:r>
                                  <w:instrText xml:space="preserve"> CITATION Pet20 \l 1033 </w:instrText>
                                </w:r>
                                <w:r>
                                  <w:fldChar w:fldCharType="separate"/>
                                </w:r>
                                <w:r>
                                  <w:rPr>
                                    <w:noProof/>
                                  </w:rPr>
                                  <w:t>(Peterson, 2020)</w:t>
                                </w:r>
                                <w: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579FB6" id="Text Box 14" o:spid="_x0000_s1058" type="#_x0000_t202" style="position:absolute;margin-left:0;margin-top:14pt;width:467.25pt;height:28.5pt;z-index:2517739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" filled="f" stroked="f" strokeweight=".5pt">
                <v:textbox>
                  <w:txbxContent>
                    <w:p w14:paraId="7AEAA398" w14:textId="37208096" w:rsidR="00E36101" w:rsidRPr="0046517F" w:rsidRDefault="00E36101">
                      <w:sdt>
                        <w:sdtPr>
                          <w:id w:val="1232886701"/>
                          <w:citation/>
                        </w:sdtPr>
                        <w:sdtContent>
                          <w:r w:rsidRPr="0046517F">
                            <w:fldChar w:fldCharType="begin"/>
                          </w:r>
                          <w:r w:rsidRPr="0046517F">
                            <w:instrText xml:space="preserve"> CITATION USCen \l 1033 </w:instrText>
                          </w:r>
                          <w:r w:rsidRPr="0046517F">
                            <w:fldChar w:fldCharType="separate"/>
                          </w:r>
                          <w:r w:rsidRPr="0046517F">
                            <w:rPr>
                              <w:noProof/>
                            </w:rPr>
                            <w:t>(US Census, 2018)</w:t>
                          </w:r>
                          <w:r w:rsidRPr="0046517F">
                            <w:fldChar w:fldCharType="end"/>
                          </w:r>
                        </w:sdtContent>
                      </w:sdt>
                      <w:r>
                        <w:t xml:space="preserve">; </w:t>
                      </w:r>
                      <w:sdt>
                        <w:sdtPr>
                          <w:id w:val="1173765228"/>
                          <w:citation/>
                        </w:sdtPr>
                        <w:sdtContent>
                          <w:r w:rsidRPr="00500CD2">
                            <w:fldChar w:fldCharType="begin"/>
                          </w:r>
                          <w:r w:rsidRPr="00500CD2">
                            <w:instrText xml:space="preserve"> CITATION Car17 \l 1033 </w:instrText>
                          </w:r>
                          <w:r w:rsidRPr="00500CD2">
                            <w:fldChar w:fldCharType="separate"/>
                          </w:r>
                          <w:r w:rsidRPr="00500CD2">
                            <w:rPr>
                              <w:noProof/>
                            </w:rPr>
                            <w:t>(Cardinal Services of Indiana, INC, 2017)</w:t>
                          </w:r>
                          <w:r w:rsidRPr="00500CD2">
                            <w:fldChar w:fldCharType="end"/>
                          </w:r>
                        </w:sdtContent>
                      </w:sdt>
                      <w:r>
                        <w:t xml:space="preserve">; </w:t>
                      </w:r>
                      <w:sdt>
                        <w:sdtPr>
                          <w:id w:val="-1729143155"/>
                          <w:citation/>
                        </w:sdtPr>
                        <w:sdtContent>
                          <w:r>
                            <w:fldChar w:fldCharType="begin"/>
                          </w:r>
                          <w:r>
                            <w:instrText xml:space="preserve"> CITATION Pet20 \l 1033 </w:instrText>
                          </w:r>
                          <w:r>
                            <w:fldChar w:fldCharType="separate"/>
                          </w:r>
                          <w:r>
                            <w:rPr>
                              <w:noProof/>
                            </w:rPr>
                            <w:t>(Peterson, 2020)</w:t>
                          </w:r>
                          <w:r>
                            <w:fldChar w:fldCharType="end"/>
                          </w:r>
                        </w:sdtContent>
                      </w:sdt>
                    </w:p>
                  </w:txbxContent>
                </v:textbox>
                <w10:wrap anchorx="margin"/>
              </v:shape>
            </w:pict>
          </mc:Fallback>
        </mc:AlternateContent>
      </w:r>
    </w:p>
    <w:p w14:paraId="005CE1FE" w14:textId="77777777" w:rsidR="00CC5361" w:rsidRPr="00603E7E" w:rsidRDefault="00CC5361" w:rsidP="00E25BB4">
      <w:pPr>
        <w:pStyle w:val="Heading2"/>
        <w:rPr>
          <w:sz w:val="22"/>
          <w:szCs w:val="22"/>
        </w:rPr>
      </w:pPr>
      <w:r w:rsidRPr="00603E7E">
        <w:rPr>
          <w:sz w:val="22"/>
          <w:szCs w:val="22"/>
        </w:rPr>
        <w:lastRenderedPageBreak/>
        <w:t>Housing</w:t>
      </w:r>
      <w:bookmarkEnd w:id="14"/>
      <w:r w:rsidR="00825D2C" w:rsidRPr="00603E7E">
        <w:rPr>
          <w:sz w:val="22"/>
          <w:szCs w:val="22"/>
        </w:rPr>
        <w:t>:</w:t>
      </w:r>
    </w:p>
    <w:p w14:paraId="06568CE4" w14:textId="77777777" w:rsidR="0046224D" w:rsidRPr="00A737E6" w:rsidRDefault="003D6763" w:rsidP="00035425">
      <w:r>
        <w:t>73.6</w:t>
      </w:r>
      <w:r w:rsidR="00CC19D4" w:rsidRPr="00A737E6">
        <w:t xml:space="preserve"> perc</w:t>
      </w:r>
      <w:r w:rsidR="00CC19D4" w:rsidRPr="008D3A61">
        <w:t>ent</w:t>
      </w:r>
      <w:r w:rsidR="00DA58FB" w:rsidRPr="008D3A61">
        <w:t xml:space="preserve"> of Kosciusko County’s housing </w:t>
      </w:r>
      <w:r w:rsidR="008D3A61" w:rsidRPr="008D3A61">
        <w:t xml:space="preserve">units are occupied and 18.1 </w:t>
      </w:r>
      <w:r w:rsidR="005C5E7F" w:rsidRPr="008D3A61">
        <w:t xml:space="preserve">percent are </w:t>
      </w:r>
      <w:r w:rsidR="00CC19D4" w:rsidRPr="008D3A61">
        <w:t xml:space="preserve">rentals. </w:t>
      </w:r>
      <w:r w:rsidR="005C5E7F" w:rsidRPr="008D3A61">
        <w:t xml:space="preserve"> On average</w:t>
      </w:r>
      <w:r w:rsidR="008D3A61" w:rsidRPr="008D3A61">
        <w:t xml:space="preserve">, 30 </w:t>
      </w:r>
      <w:r w:rsidR="00CC19D4" w:rsidRPr="008D3A61">
        <w:t>percent</w:t>
      </w:r>
      <w:r w:rsidR="005C5E7F" w:rsidRPr="008D3A61">
        <w:t xml:space="preserve"> </w:t>
      </w:r>
      <w:r w:rsidR="005C5E7F" w:rsidRPr="00A737E6">
        <w:t>of household income is used for rent.</w:t>
      </w:r>
      <w:r w:rsidR="00CC19D4" w:rsidRPr="00A737E6">
        <w:t xml:space="preserve"> </w:t>
      </w:r>
      <w:r w:rsidR="00035425" w:rsidRPr="00A737E6">
        <w:t xml:space="preserve"> The median age of homes in Kosciusko C</w:t>
      </w:r>
      <w:r w:rsidR="008D3A61">
        <w:t>ounty is 32</w:t>
      </w:r>
      <w:r w:rsidR="00506766" w:rsidRPr="00A737E6">
        <w:t xml:space="preserve"> years. The county has </w:t>
      </w:r>
      <w:r w:rsidR="008D3A61">
        <w:t>0.4</w:t>
      </w:r>
      <w:r w:rsidR="00CC19D4" w:rsidRPr="00A737E6">
        <w:t xml:space="preserve"> percent</w:t>
      </w:r>
      <w:r w:rsidR="00035425" w:rsidRPr="00A737E6">
        <w:t xml:space="preserve"> of</w:t>
      </w:r>
      <w:r w:rsidR="00790728">
        <w:t xml:space="preserve"> homes lacking complete plumbing and 4.9 </w:t>
      </w:r>
      <w:r w:rsidR="00CC19D4" w:rsidRPr="00A737E6">
        <w:t>percent</w:t>
      </w:r>
      <w:r w:rsidR="00790728">
        <w:t xml:space="preserve"> of homes have </w:t>
      </w:r>
      <w:r w:rsidR="008F0A7D">
        <w:t>no telephone</w:t>
      </w:r>
      <w:r w:rsidR="00035425" w:rsidRPr="00A737E6">
        <w:t xml:space="preserve"> </w:t>
      </w:r>
      <w:sdt>
        <w:sdtPr>
          <w:id w:val="-2099859392"/>
          <w:citation/>
        </w:sdtPr>
        <w:sdtContent>
          <w:r w:rsidR="00B60651" w:rsidRPr="00A737E6">
            <w:fldChar w:fldCharType="begin"/>
          </w:r>
          <w:r w:rsidR="008D3A61">
            <w:instrText xml:space="preserve">CITATION USC \l 1033 </w:instrText>
          </w:r>
          <w:r w:rsidR="00B60651" w:rsidRPr="00A737E6">
            <w:fldChar w:fldCharType="separate"/>
          </w:r>
          <w:r w:rsidR="008D3A61">
            <w:rPr>
              <w:noProof/>
            </w:rPr>
            <w:t>(U.S. Census Bureau, 2018)</w:t>
          </w:r>
          <w:r w:rsidR="00B60651" w:rsidRPr="00A737E6">
            <w:fldChar w:fldCharType="end"/>
          </w:r>
        </w:sdtContent>
      </w:sdt>
      <w:r w:rsidR="008D3A61">
        <w:t xml:space="preserve"> and </w:t>
      </w:r>
      <w:sdt>
        <w:sdtPr>
          <w:id w:val="-924414845"/>
          <w:citation/>
        </w:sdtPr>
        <w:sdtContent>
          <w:r w:rsidR="008D3A61">
            <w:fldChar w:fldCharType="begin"/>
          </w:r>
          <w:r w:rsidR="008D3A61">
            <w:instrText xml:space="preserve"> CITATION Bes \l 1033 </w:instrText>
          </w:r>
          <w:r w:rsidR="008D3A61">
            <w:fldChar w:fldCharType="separate"/>
          </w:r>
          <w:r w:rsidR="008D3A61">
            <w:rPr>
              <w:noProof/>
            </w:rPr>
            <w:t>(Best Places, n.d.)</w:t>
          </w:r>
          <w:r w:rsidR="008D3A61">
            <w:fldChar w:fldCharType="end"/>
          </w:r>
        </w:sdtContent>
      </w:sdt>
      <w:r w:rsidR="00790728">
        <w:t xml:space="preserve"> and </w:t>
      </w:r>
      <w:sdt>
        <w:sdtPr>
          <w:id w:val="1650938716"/>
          <w:citation/>
        </w:sdtPr>
        <w:sdtContent>
          <w:r w:rsidR="00790728">
            <w:fldChar w:fldCharType="begin"/>
          </w:r>
          <w:r w:rsidR="00790728">
            <w:instrText xml:space="preserve"> CITATION Inf17 \l 1033 </w:instrText>
          </w:r>
          <w:r w:rsidR="00790728">
            <w:fldChar w:fldCharType="separate"/>
          </w:r>
          <w:r w:rsidR="00790728">
            <w:rPr>
              <w:noProof/>
            </w:rPr>
            <w:t>(Infoplease, 2017)</w:t>
          </w:r>
          <w:r w:rsidR="00790728">
            <w:fldChar w:fldCharType="end"/>
          </w:r>
        </w:sdtContent>
      </w:sdt>
      <w:r w:rsidR="00790728">
        <w:t>.</w:t>
      </w:r>
    </w:p>
    <w:p w14:paraId="4167C279" w14:textId="77777777" w:rsidR="00357972" w:rsidRPr="00F4398A" w:rsidRDefault="007B3784" w:rsidP="007B3784">
      <w:pPr>
        <w:jc w:val="center"/>
        <w:rPr>
          <w:highlight w:val="yellow"/>
        </w:rPr>
      </w:pPr>
      <w:r w:rsidRPr="00F4398A">
        <w:rPr>
          <w:noProof/>
          <w:highlight w:val="yellow"/>
        </w:rPr>
        <w:drawing>
          <wp:inline distT="0" distB="0" distL="0" distR="0" wp14:anchorId="1C15DC74" wp14:editId="0DB70BF6">
            <wp:extent cx="4722126" cy="1849271"/>
            <wp:effectExtent l="0" t="0" r="2540" b="177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49C7449" w14:textId="77777777" w:rsidR="3A66B2A6" w:rsidRDefault="00E36101" w:rsidP="00C03EC2">
      <w:pPr>
        <w:ind w:left="720" w:firstLine="720"/>
      </w:pPr>
      <w:sdt>
        <w:sdtPr>
          <w:id w:val="-2113728908"/>
          <w:citation/>
        </w:sdtPr>
        <w:sdtContent>
          <w:r w:rsidR="007B3784" w:rsidRPr="00B86972">
            <w:fldChar w:fldCharType="begin"/>
          </w:r>
          <w:r w:rsidR="00B86972" w:rsidRPr="00B86972">
            <w:instrText xml:space="preserve">CITATION STA151 \l 1033 </w:instrText>
          </w:r>
          <w:r w:rsidR="007B3784" w:rsidRPr="00B86972">
            <w:fldChar w:fldCharType="separate"/>
          </w:r>
          <w:r w:rsidR="00B86972" w:rsidRPr="00B86972">
            <w:rPr>
              <w:noProof/>
            </w:rPr>
            <w:t>(STATSIndiana, 2018)</w:t>
          </w:r>
          <w:r w:rsidR="007B3784" w:rsidRPr="00B86972">
            <w:fldChar w:fldCharType="end"/>
          </w:r>
        </w:sdtContent>
      </w:sdt>
    </w:p>
    <w:p w14:paraId="4125DD6D" w14:textId="77777777" w:rsidR="0046224D" w:rsidRPr="0007175D" w:rsidRDefault="00506766" w:rsidP="00506766">
      <w:r w:rsidRPr="0007175D">
        <w:t>In Kosciusko Co</w:t>
      </w:r>
      <w:r w:rsidR="0007175D" w:rsidRPr="0007175D">
        <w:t xml:space="preserve">unty there are approximately 72 </w:t>
      </w:r>
      <w:r w:rsidRPr="0007175D">
        <w:t xml:space="preserve">Mobile Home Parks.  </w:t>
      </w:r>
    </w:p>
    <w:p w14:paraId="64AC6E52" w14:textId="77777777" w:rsidR="00CE69C5" w:rsidRDefault="00614DEF" w:rsidP="00626FEC">
      <w:pPr>
        <w:pStyle w:val="Heading4"/>
      </w:pPr>
      <w:r>
        <w:t>Table 13</w:t>
      </w:r>
      <w:r w:rsidR="00CE69C5" w:rsidRPr="0007175D">
        <w:t>: Kosciusko County Mobile Home Parks</w:t>
      </w:r>
      <w:r w:rsidR="588935D8" w:rsidRPr="0007175D">
        <w:t xml:space="preserve">    </w:t>
      </w:r>
    </w:p>
    <w:tbl>
      <w:tblPr>
        <w:tblStyle w:val="MediumGrid1-Accent1"/>
        <w:tblW w:w="0" w:type="auto"/>
        <w:tblInd w:w="-926" w:type="dxa"/>
        <w:tblLook w:val="04A0" w:firstRow="1" w:lastRow="0" w:firstColumn="1" w:lastColumn="0" w:noHBand="0" w:noVBand="1"/>
      </w:tblPr>
      <w:tblGrid>
        <w:gridCol w:w="1761"/>
        <w:gridCol w:w="854"/>
        <w:gridCol w:w="1721"/>
        <w:gridCol w:w="717"/>
        <w:gridCol w:w="1650"/>
        <w:gridCol w:w="952"/>
        <w:gridCol w:w="1653"/>
        <w:gridCol w:w="952"/>
      </w:tblGrid>
      <w:tr w:rsidR="0079498D" w:rsidRPr="00F4398A" w14:paraId="490B1F63" w14:textId="77777777" w:rsidTr="3A66B2A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shd w:val="clear" w:color="auto" w:fill="548DD4" w:themeFill="text2" w:themeFillTint="99"/>
          </w:tcPr>
          <w:p w14:paraId="461123D1" w14:textId="77777777" w:rsidR="0079498D" w:rsidRPr="0007175D" w:rsidRDefault="56CCFA0D" w:rsidP="3A66B2A6">
            <w:pPr>
              <w:rPr>
                <w:sz w:val="14"/>
                <w:szCs w:val="14"/>
              </w:rPr>
            </w:pPr>
            <w:r w:rsidRPr="3A66B2A6">
              <w:rPr>
                <w:sz w:val="14"/>
                <w:szCs w:val="14"/>
              </w:rPr>
              <w:t>Home Park</w:t>
            </w:r>
          </w:p>
        </w:tc>
        <w:tc>
          <w:tcPr>
            <w:tcW w:w="0" w:type="auto"/>
            <w:shd w:val="clear" w:color="auto" w:fill="548DD4" w:themeFill="text2" w:themeFillTint="99"/>
          </w:tcPr>
          <w:p w14:paraId="1A97F593" w14:textId="77777777" w:rsidR="0079498D" w:rsidRPr="0007175D" w:rsidRDefault="0079498D" w:rsidP="0079498D">
            <w:pPr>
              <w:cnfStyle w:val="100000000000" w:firstRow="1" w:lastRow="0" w:firstColumn="0" w:lastColumn="0" w:oddVBand="0" w:evenVBand="0" w:oddHBand="0" w:evenHBand="0" w:firstRowFirstColumn="0" w:firstRowLastColumn="0" w:lastRowFirstColumn="0" w:lastRowLastColumn="0"/>
              <w:rPr>
                <w:sz w:val="14"/>
              </w:rPr>
            </w:pPr>
            <w:r w:rsidRPr="0007175D">
              <w:rPr>
                <w:sz w:val="14"/>
              </w:rPr>
              <w:t>City</w:t>
            </w:r>
          </w:p>
        </w:tc>
        <w:tc>
          <w:tcPr>
            <w:tcW w:w="0" w:type="auto"/>
            <w:shd w:val="clear" w:color="auto" w:fill="548DD4" w:themeFill="text2" w:themeFillTint="99"/>
          </w:tcPr>
          <w:p w14:paraId="52B4CA6A" w14:textId="77777777" w:rsidR="0079498D" w:rsidRPr="0007175D" w:rsidRDefault="0079498D" w:rsidP="0079498D">
            <w:pPr>
              <w:cnfStyle w:val="100000000000" w:firstRow="1" w:lastRow="0" w:firstColumn="0" w:lastColumn="0" w:oddVBand="0" w:evenVBand="0" w:oddHBand="0" w:evenHBand="0" w:firstRowFirstColumn="0" w:firstRowLastColumn="0" w:lastRowFirstColumn="0" w:lastRowLastColumn="0"/>
              <w:rPr>
                <w:sz w:val="14"/>
              </w:rPr>
            </w:pPr>
            <w:r w:rsidRPr="0007175D">
              <w:rPr>
                <w:sz w:val="14"/>
              </w:rPr>
              <w:t>Mobile Home Park</w:t>
            </w:r>
          </w:p>
        </w:tc>
        <w:tc>
          <w:tcPr>
            <w:tcW w:w="0" w:type="auto"/>
            <w:shd w:val="clear" w:color="auto" w:fill="548DD4" w:themeFill="text2" w:themeFillTint="99"/>
          </w:tcPr>
          <w:p w14:paraId="7CC61F51" w14:textId="77777777" w:rsidR="0079498D" w:rsidRPr="0007175D" w:rsidRDefault="0079498D" w:rsidP="0079498D">
            <w:pPr>
              <w:cnfStyle w:val="100000000000" w:firstRow="1" w:lastRow="0" w:firstColumn="0" w:lastColumn="0" w:oddVBand="0" w:evenVBand="0" w:oddHBand="0" w:evenHBand="0" w:firstRowFirstColumn="0" w:firstRowLastColumn="0" w:lastRowFirstColumn="0" w:lastRowLastColumn="0"/>
              <w:rPr>
                <w:sz w:val="14"/>
              </w:rPr>
            </w:pPr>
            <w:r w:rsidRPr="0007175D">
              <w:rPr>
                <w:sz w:val="14"/>
              </w:rPr>
              <w:t>City</w:t>
            </w:r>
          </w:p>
        </w:tc>
        <w:tc>
          <w:tcPr>
            <w:tcW w:w="0" w:type="auto"/>
            <w:shd w:val="clear" w:color="auto" w:fill="548DD4" w:themeFill="text2" w:themeFillTint="99"/>
          </w:tcPr>
          <w:p w14:paraId="57AC6C52" w14:textId="77777777" w:rsidR="0079498D" w:rsidRPr="0007175D" w:rsidRDefault="0079498D" w:rsidP="0079498D">
            <w:pPr>
              <w:cnfStyle w:val="100000000000" w:firstRow="1" w:lastRow="0" w:firstColumn="0" w:lastColumn="0" w:oddVBand="0" w:evenVBand="0" w:oddHBand="0" w:evenHBand="0" w:firstRowFirstColumn="0" w:firstRowLastColumn="0" w:lastRowFirstColumn="0" w:lastRowLastColumn="0"/>
              <w:rPr>
                <w:sz w:val="14"/>
              </w:rPr>
            </w:pPr>
            <w:r w:rsidRPr="0007175D">
              <w:rPr>
                <w:sz w:val="14"/>
              </w:rPr>
              <w:t>Mobile Home Park</w:t>
            </w:r>
          </w:p>
        </w:tc>
        <w:tc>
          <w:tcPr>
            <w:tcW w:w="0" w:type="auto"/>
            <w:shd w:val="clear" w:color="auto" w:fill="548DD4" w:themeFill="text2" w:themeFillTint="99"/>
          </w:tcPr>
          <w:p w14:paraId="0CC47669" w14:textId="77777777" w:rsidR="0079498D" w:rsidRPr="0007175D" w:rsidRDefault="0079498D" w:rsidP="0079498D">
            <w:pPr>
              <w:cnfStyle w:val="100000000000" w:firstRow="1" w:lastRow="0" w:firstColumn="0" w:lastColumn="0" w:oddVBand="0" w:evenVBand="0" w:oddHBand="0" w:evenHBand="0" w:firstRowFirstColumn="0" w:firstRowLastColumn="0" w:lastRowFirstColumn="0" w:lastRowLastColumn="0"/>
              <w:rPr>
                <w:sz w:val="14"/>
              </w:rPr>
            </w:pPr>
            <w:r w:rsidRPr="0007175D">
              <w:rPr>
                <w:sz w:val="14"/>
              </w:rPr>
              <w:t>City</w:t>
            </w:r>
          </w:p>
        </w:tc>
        <w:tc>
          <w:tcPr>
            <w:tcW w:w="0" w:type="auto"/>
            <w:shd w:val="clear" w:color="auto" w:fill="548DD4" w:themeFill="text2" w:themeFillTint="99"/>
          </w:tcPr>
          <w:p w14:paraId="67FF4DD8" w14:textId="77777777" w:rsidR="0079498D" w:rsidRPr="0007175D" w:rsidRDefault="0079498D" w:rsidP="0079498D">
            <w:pPr>
              <w:cnfStyle w:val="100000000000" w:firstRow="1" w:lastRow="0" w:firstColumn="0" w:lastColumn="0" w:oddVBand="0" w:evenVBand="0" w:oddHBand="0" w:evenHBand="0" w:firstRowFirstColumn="0" w:firstRowLastColumn="0" w:lastRowFirstColumn="0" w:lastRowLastColumn="0"/>
              <w:rPr>
                <w:sz w:val="14"/>
              </w:rPr>
            </w:pPr>
            <w:r w:rsidRPr="0007175D">
              <w:rPr>
                <w:sz w:val="14"/>
              </w:rPr>
              <w:t>Mobile Home Park</w:t>
            </w:r>
          </w:p>
        </w:tc>
        <w:tc>
          <w:tcPr>
            <w:tcW w:w="0" w:type="auto"/>
            <w:shd w:val="clear" w:color="auto" w:fill="548DD4" w:themeFill="text2" w:themeFillTint="99"/>
          </w:tcPr>
          <w:p w14:paraId="485A3E0C" w14:textId="77777777" w:rsidR="0079498D" w:rsidRPr="0007175D" w:rsidRDefault="0079498D" w:rsidP="0079498D">
            <w:pPr>
              <w:cnfStyle w:val="100000000000" w:firstRow="1" w:lastRow="0" w:firstColumn="0" w:lastColumn="0" w:oddVBand="0" w:evenVBand="0" w:oddHBand="0" w:evenHBand="0" w:firstRowFirstColumn="0" w:firstRowLastColumn="0" w:lastRowFirstColumn="0" w:lastRowLastColumn="0"/>
              <w:rPr>
                <w:sz w:val="14"/>
              </w:rPr>
            </w:pPr>
            <w:r w:rsidRPr="0007175D">
              <w:rPr>
                <w:sz w:val="14"/>
              </w:rPr>
              <w:t>City</w:t>
            </w:r>
          </w:p>
        </w:tc>
      </w:tr>
      <w:tr w:rsidR="0079498D" w:rsidRPr="00F4398A" w14:paraId="6E709C48" w14:textId="77777777" w:rsidTr="3A66B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4ABFE850" w14:textId="77777777" w:rsidR="0079498D" w:rsidRPr="0007175D" w:rsidRDefault="0079498D" w:rsidP="0079498D">
            <w:pPr>
              <w:pStyle w:val="NoSpacing"/>
              <w:rPr>
                <w:rFonts w:eastAsia="Times New Roman"/>
                <w:sz w:val="14"/>
              </w:rPr>
            </w:pPr>
            <w:r>
              <w:rPr>
                <w:rFonts w:eastAsia="Times New Roman"/>
                <w:sz w:val="14"/>
              </w:rPr>
              <w:t>Browns Landing</w:t>
            </w:r>
          </w:p>
        </w:tc>
        <w:tc>
          <w:tcPr>
            <w:tcW w:w="0" w:type="auto"/>
            <w:noWrap/>
          </w:tcPr>
          <w:p w14:paraId="3F402C9D"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Pr>
                <w:rFonts w:eastAsia="Times New Roman"/>
                <w:sz w:val="14"/>
              </w:rPr>
              <w:t>Claypool</w:t>
            </w:r>
          </w:p>
        </w:tc>
        <w:tc>
          <w:tcPr>
            <w:tcW w:w="0" w:type="auto"/>
            <w:noWrap/>
          </w:tcPr>
          <w:p w14:paraId="1BFC5DED"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sidRPr="0007175D">
              <w:rPr>
                <w:rFonts w:eastAsia="Times New Roman"/>
                <w:b/>
                <w:sz w:val="14"/>
                <w:lang w:val="en"/>
              </w:rPr>
              <w:t>Elmwood Estates</w:t>
            </w:r>
          </w:p>
        </w:tc>
        <w:tc>
          <w:tcPr>
            <w:tcW w:w="0" w:type="auto"/>
            <w:noWrap/>
          </w:tcPr>
          <w:p w14:paraId="3BAC0D3D"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lang w:val="en"/>
              </w:rPr>
              <w:t>Syracuse</w:t>
            </w:r>
          </w:p>
        </w:tc>
        <w:tc>
          <w:tcPr>
            <w:tcW w:w="0" w:type="auto"/>
          </w:tcPr>
          <w:p w14:paraId="5284A338"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sidRPr="0007175D">
              <w:rPr>
                <w:rFonts w:eastAsia="Times New Roman"/>
                <w:b/>
                <w:sz w:val="14"/>
              </w:rPr>
              <w:t xml:space="preserve">Russ </w:t>
            </w:r>
            <w:proofErr w:type="spellStart"/>
            <w:r w:rsidRPr="0007175D">
              <w:rPr>
                <w:rFonts w:eastAsia="Times New Roman"/>
                <w:b/>
                <w:sz w:val="14"/>
              </w:rPr>
              <w:t>Fahls</w:t>
            </w:r>
            <w:proofErr w:type="spellEnd"/>
            <w:r w:rsidRPr="0007175D">
              <w:rPr>
                <w:rFonts w:eastAsia="Times New Roman"/>
                <w:b/>
                <w:sz w:val="14"/>
              </w:rPr>
              <w:t xml:space="preserve"> Park</w:t>
            </w:r>
          </w:p>
        </w:tc>
        <w:tc>
          <w:tcPr>
            <w:tcW w:w="0" w:type="auto"/>
          </w:tcPr>
          <w:p w14:paraId="45766ED0"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Warsaw</w:t>
            </w:r>
          </w:p>
        </w:tc>
        <w:tc>
          <w:tcPr>
            <w:tcW w:w="0" w:type="auto"/>
          </w:tcPr>
          <w:p w14:paraId="6B8608BD"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sidRPr="0007175D">
              <w:rPr>
                <w:rFonts w:eastAsia="Times New Roman"/>
                <w:b/>
                <w:sz w:val="14"/>
              </w:rPr>
              <w:t>Pine Bay MH Park</w:t>
            </w:r>
          </w:p>
        </w:tc>
        <w:tc>
          <w:tcPr>
            <w:tcW w:w="0" w:type="auto"/>
          </w:tcPr>
          <w:p w14:paraId="100A1913"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Leesburg</w:t>
            </w:r>
          </w:p>
        </w:tc>
      </w:tr>
      <w:tr w:rsidR="0079498D" w:rsidRPr="00F4398A" w14:paraId="16AE6296" w14:textId="77777777" w:rsidTr="3A66B2A6">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12860B4" w14:textId="77777777" w:rsidR="0079498D" w:rsidRPr="0007175D" w:rsidRDefault="0079498D" w:rsidP="0079498D">
            <w:pPr>
              <w:pStyle w:val="NoSpacing"/>
              <w:rPr>
                <w:rFonts w:eastAsia="Times New Roman"/>
                <w:sz w:val="14"/>
              </w:rPr>
            </w:pPr>
            <w:proofErr w:type="spellStart"/>
            <w:r w:rsidRPr="0007175D">
              <w:rPr>
                <w:rFonts w:eastAsia="Times New Roman"/>
                <w:sz w:val="14"/>
                <w:lang w:val="en"/>
              </w:rPr>
              <w:t>Burket</w:t>
            </w:r>
            <w:proofErr w:type="spellEnd"/>
            <w:r w:rsidRPr="0007175D">
              <w:rPr>
                <w:rFonts w:eastAsia="Times New Roman"/>
                <w:sz w:val="14"/>
                <w:lang w:val="en"/>
              </w:rPr>
              <w:t xml:space="preserve"> MH Park</w:t>
            </w:r>
          </w:p>
        </w:tc>
        <w:tc>
          <w:tcPr>
            <w:tcW w:w="0" w:type="auto"/>
            <w:noWrap/>
            <w:hideMark/>
          </w:tcPr>
          <w:p w14:paraId="3512BE9F"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lang w:val="en"/>
              </w:rPr>
              <w:t>Mentone</w:t>
            </w:r>
          </w:p>
        </w:tc>
        <w:tc>
          <w:tcPr>
            <w:tcW w:w="0" w:type="auto"/>
            <w:noWrap/>
          </w:tcPr>
          <w:p w14:paraId="2B279C86"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r w:rsidRPr="0007175D">
              <w:rPr>
                <w:rFonts w:eastAsia="Times New Roman"/>
                <w:b/>
                <w:sz w:val="14"/>
              </w:rPr>
              <w:t>Merrywood MH Park</w:t>
            </w:r>
          </w:p>
        </w:tc>
        <w:tc>
          <w:tcPr>
            <w:tcW w:w="0" w:type="auto"/>
            <w:noWrap/>
          </w:tcPr>
          <w:p w14:paraId="29AC9474"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Warsaw</w:t>
            </w:r>
          </w:p>
        </w:tc>
        <w:tc>
          <w:tcPr>
            <w:tcW w:w="0" w:type="auto"/>
          </w:tcPr>
          <w:p w14:paraId="5CC7DC76"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r w:rsidRPr="0007175D">
              <w:rPr>
                <w:rFonts w:eastAsia="Times New Roman"/>
                <w:b/>
                <w:sz w:val="14"/>
              </w:rPr>
              <w:t>Genes MH Park</w:t>
            </w:r>
          </w:p>
        </w:tc>
        <w:tc>
          <w:tcPr>
            <w:tcW w:w="0" w:type="auto"/>
          </w:tcPr>
          <w:p w14:paraId="7A618F27"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Warsaw</w:t>
            </w:r>
          </w:p>
        </w:tc>
        <w:tc>
          <w:tcPr>
            <w:tcW w:w="0" w:type="auto"/>
          </w:tcPr>
          <w:p w14:paraId="0BBDC7C7"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r w:rsidRPr="0007175D">
              <w:rPr>
                <w:rFonts w:eastAsia="Times New Roman"/>
                <w:b/>
                <w:sz w:val="14"/>
              </w:rPr>
              <w:t>Blacks Court</w:t>
            </w:r>
          </w:p>
        </w:tc>
        <w:tc>
          <w:tcPr>
            <w:tcW w:w="0" w:type="auto"/>
          </w:tcPr>
          <w:p w14:paraId="0AA5D378"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N. Webster</w:t>
            </w:r>
          </w:p>
        </w:tc>
      </w:tr>
      <w:tr w:rsidR="0079498D" w:rsidRPr="00F4398A" w14:paraId="6B016EDB" w14:textId="77777777" w:rsidTr="3A66B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3B08CC9D" w14:textId="77777777" w:rsidR="0079498D" w:rsidRPr="0007175D" w:rsidRDefault="0079498D" w:rsidP="0079498D">
            <w:pPr>
              <w:pStyle w:val="NoSpacing"/>
              <w:rPr>
                <w:rFonts w:eastAsia="Times New Roman"/>
                <w:sz w:val="14"/>
              </w:rPr>
            </w:pPr>
            <w:r>
              <w:rPr>
                <w:rFonts w:eastAsia="Times New Roman"/>
                <w:sz w:val="14"/>
              </w:rPr>
              <w:t>Caldwell Lake</w:t>
            </w:r>
          </w:p>
        </w:tc>
        <w:tc>
          <w:tcPr>
            <w:tcW w:w="0" w:type="auto"/>
            <w:noWrap/>
          </w:tcPr>
          <w:p w14:paraId="5B9E7EBF"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Pr>
                <w:rFonts w:eastAsia="Times New Roman"/>
                <w:sz w:val="14"/>
              </w:rPr>
              <w:t>Claypool</w:t>
            </w:r>
          </w:p>
        </w:tc>
        <w:tc>
          <w:tcPr>
            <w:tcW w:w="0" w:type="auto"/>
            <w:noWrap/>
          </w:tcPr>
          <w:p w14:paraId="6A714BD0"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proofErr w:type="spellStart"/>
            <w:r w:rsidRPr="0007175D">
              <w:rPr>
                <w:rFonts w:eastAsia="Times New Roman"/>
                <w:b/>
                <w:sz w:val="14"/>
              </w:rPr>
              <w:t>Musquabuck</w:t>
            </w:r>
            <w:proofErr w:type="spellEnd"/>
            <w:r w:rsidRPr="0007175D">
              <w:rPr>
                <w:rFonts w:eastAsia="Times New Roman"/>
                <w:b/>
                <w:sz w:val="14"/>
              </w:rPr>
              <w:t xml:space="preserve"> Meadows</w:t>
            </w:r>
          </w:p>
        </w:tc>
        <w:tc>
          <w:tcPr>
            <w:tcW w:w="0" w:type="auto"/>
            <w:noWrap/>
          </w:tcPr>
          <w:p w14:paraId="17765005"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Syracuse</w:t>
            </w:r>
          </w:p>
        </w:tc>
        <w:tc>
          <w:tcPr>
            <w:tcW w:w="0" w:type="auto"/>
          </w:tcPr>
          <w:p w14:paraId="30E8810C"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sidRPr="0007175D">
              <w:rPr>
                <w:rFonts w:eastAsia="Times New Roman"/>
                <w:b/>
                <w:sz w:val="14"/>
              </w:rPr>
              <w:t>Shamrock Village</w:t>
            </w:r>
          </w:p>
        </w:tc>
        <w:tc>
          <w:tcPr>
            <w:tcW w:w="0" w:type="auto"/>
          </w:tcPr>
          <w:p w14:paraId="62AB69CC"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Warsaw</w:t>
            </w:r>
          </w:p>
        </w:tc>
        <w:tc>
          <w:tcPr>
            <w:tcW w:w="0" w:type="auto"/>
          </w:tcPr>
          <w:p w14:paraId="6506990A"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proofErr w:type="spellStart"/>
            <w:r w:rsidRPr="0007175D">
              <w:rPr>
                <w:rFonts w:eastAsia="Times New Roman"/>
                <w:b/>
                <w:sz w:val="14"/>
              </w:rPr>
              <w:t>Secrest</w:t>
            </w:r>
            <w:proofErr w:type="spellEnd"/>
            <w:r w:rsidRPr="0007175D">
              <w:rPr>
                <w:rFonts w:eastAsia="Times New Roman"/>
                <w:b/>
                <w:sz w:val="14"/>
              </w:rPr>
              <w:t xml:space="preserve"> Manor MH Park</w:t>
            </w:r>
          </w:p>
        </w:tc>
        <w:tc>
          <w:tcPr>
            <w:tcW w:w="0" w:type="auto"/>
          </w:tcPr>
          <w:p w14:paraId="4929FDFB"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Leesburg</w:t>
            </w:r>
          </w:p>
        </w:tc>
      </w:tr>
      <w:tr w:rsidR="0079498D" w:rsidRPr="00F4398A" w14:paraId="7C30C51B" w14:textId="77777777" w:rsidTr="3A66B2A6">
        <w:trPr>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3106BE3F" w14:textId="77777777" w:rsidR="0079498D" w:rsidRPr="0007175D" w:rsidRDefault="0079498D" w:rsidP="0079498D">
            <w:pPr>
              <w:pStyle w:val="NoSpacing"/>
              <w:rPr>
                <w:rFonts w:eastAsia="Times New Roman"/>
                <w:sz w:val="14"/>
              </w:rPr>
            </w:pPr>
            <w:r w:rsidRPr="0007175D">
              <w:rPr>
                <w:rFonts w:eastAsia="Times New Roman"/>
                <w:sz w:val="14"/>
              </w:rPr>
              <w:t>Claypool MH Park</w:t>
            </w:r>
          </w:p>
        </w:tc>
        <w:tc>
          <w:tcPr>
            <w:tcW w:w="0" w:type="auto"/>
            <w:noWrap/>
          </w:tcPr>
          <w:p w14:paraId="6ABD45EF"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Claypool</w:t>
            </w:r>
          </w:p>
        </w:tc>
        <w:tc>
          <w:tcPr>
            <w:tcW w:w="0" w:type="auto"/>
            <w:noWrap/>
          </w:tcPr>
          <w:p w14:paraId="7A30D3DD"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r w:rsidRPr="0007175D">
              <w:rPr>
                <w:rFonts w:eastAsia="Times New Roman"/>
                <w:b/>
                <w:sz w:val="14"/>
              </w:rPr>
              <w:t>Pinecrest MH Park</w:t>
            </w:r>
          </w:p>
        </w:tc>
        <w:tc>
          <w:tcPr>
            <w:tcW w:w="0" w:type="auto"/>
            <w:noWrap/>
          </w:tcPr>
          <w:p w14:paraId="3E3CB0A8"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Syracuse</w:t>
            </w:r>
          </w:p>
        </w:tc>
        <w:tc>
          <w:tcPr>
            <w:tcW w:w="0" w:type="auto"/>
          </w:tcPr>
          <w:p w14:paraId="3952021C"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szCs w:val="20"/>
              </w:rPr>
            </w:pPr>
            <w:r w:rsidRPr="0007175D">
              <w:rPr>
                <w:rFonts w:eastAsia="Times New Roman"/>
                <w:b/>
                <w:sz w:val="14"/>
                <w:szCs w:val="20"/>
                <w:lang w:val="en"/>
              </w:rPr>
              <w:t xml:space="preserve">Suburban Acres </w:t>
            </w:r>
            <w:proofErr w:type="spellStart"/>
            <w:r w:rsidRPr="0007175D">
              <w:rPr>
                <w:rFonts w:eastAsia="Times New Roman"/>
                <w:b/>
                <w:sz w:val="14"/>
                <w:szCs w:val="20"/>
                <w:lang w:val="en"/>
              </w:rPr>
              <w:t>Mh</w:t>
            </w:r>
            <w:proofErr w:type="spellEnd"/>
            <w:r w:rsidRPr="0007175D">
              <w:rPr>
                <w:rFonts w:eastAsia="Times New Roman"/>
                <w:b/>
                <w:sz w:val="14"/>
                <w:szCs w:val="20"/>
                <w:lang w:val="en"/>
              </w:rPr>
              <w:t xml:space="preserve"> Park</w:t>
            </w:r>
          </w:p>
        </w:tc>
        <w:tc>
          <w:tcPr>
            <w:tcW w:w="0" w:type="auto"/>
          </w:tcPr>
          <w:p w14:paraId="1A27C74A"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lang w:val="en"/>
              </w:rPr>
              <w:t>Warsaw</w:t>
            </w:r>
          </w:p>
        </w:tc>
        <w:tc>
          <w:tcPr>
            <w:tcW w:w="0" w:type="auto"/>
          </w:tcPr>
          <w:p w14:paraId="03151091"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r w:rsidRPr="0007175D">
              <w:rPr>
                <w:rFonts w:eastAsia="Times New Roman"/>
                <w:b/>
                <w:sz w:val="14"/>
              </w:rPr>
              <w:t>Northside MH Park</w:t>
            </w:r>
          </w:p>
        </w:tc>
        <w:tc>
          <w:tcPr>
            <w:tcW w:w="0" w:type="auto"/>
          </w:tcPr>
          <w:p w14:paraId="5A29445F"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Mentone</w:t>
            </w:r>
          </w:p>
        </w:tc>
      </w:tr>
      <w:tr w:rsidR="0079498D" w:rsidRPr="00F4398A" w14:paraId="414CED43" w14:textId="77777777" w:rsidTr="3A66B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606906C" w14:textId="77777777" w:rsidR="0079498D" w:rsidRPr="0007175D" w:rsidRDefault="0079498D" w:rsidP="0079498D">
            <w:pPr>
              <w:pStyle w:val="NoSpacing"/>
              <w:rPr>
                <w:rFonts w:eastAsia="Times New Roman"/>
                <w:sz w:val="14"/>
              </w:rPr>
            </w:pPr>
            <w:r w:rsidRPr="0007175D">
              <w:rPr>
                <w:rFonts w:eastAsia="Times New Roman"/>
                <w:sz w:val="14"/>
                <w:lang w:val="en"/>
              </w:rPr>
              <w:t>Compass Court</w:t>
            </w:r>
          </w:p>
        </w:tc>
        <w:tc>
          <w:tcPr>
            <w:tcW w:w="0" w:type="auto"/>
            <w:noWrap/>
            <w:hideMark/>
          </w:tcPr>
          <w:p w14:paraId="74DF638F"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lang w:val="en"/>
              </w:rPr>
              <w:t>Claypool</w:t>
            </w:r>
          </w:p>
        </w:tc>
        <w:tc>
          <w:tcPr>
            <w:tcW w:w="0" w:type="auto"/>
            <w:noWrap/>
          </w:tcPr>
          <w:p w14:paraId="38FB6D8B"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sidRPr="0007175D">
              <w:rPr>
                <w:rFonts w:eastAsia="Times New Roman"/>
                <w:b/>
                <w:sz w:val="14"/>
              </w:rPr>
              <w:t>Turtle Bay Estates</w:t>
            </w:r>
          </w:p>
        </w:tc>
        <w:tc>
          <w:tcPr>
            <w:tcW w:w="0" w:type="auto"/>
            <w:noWrap/>
          </w:tcPr>
          <w:p w14:paraId="20A64C6F"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Syracuse</w:t>
            </w:r>
          </w:p>
        </w:tc>
        <w:tc>
          <w:tcPr>
            <w:tcW w:w="0" w:type="auto"/>
          </w:tcPr>
          <w:p w14:paraId="26CEF71F"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sidRPr="0007175D">
              <w:rPr>
                <w:rFonts w:eastAsia="Times New Roman"/>
                <w:b/>
                <w:sz w:val="14"/>
                <w:lang w:val="en"/>
              </w:rPr>
              <w:t xml:space="preserve">Village </w:t>
            </w:r>
            <w:proofErr w:type="spellStart"/>
            <w:r w:rsidRPr="0007175D">
              <w:rPr>
                <w:rFonts w:eastAsia="Times New Roman"/>
                <w:b/>
                <w:sz w:val="14"/>
                <w:lang w:val="en"/>
              </w:rPr>
              <w:t>Mh</w:t>
            </w:r>
            <w:proofErr w:type="spellEnd"/>
            <w:r w:rsidRPr="0007175D">
              <w:rPr>
                <w:rFonts w:eastAsia="Times New Roman"/>
                <w:b/>
                <w:sz w:val="14"/>
                <w:lang w:val="en"/>
              </w:rPr>
              <w:t xml:space="preserve"> Park</w:t>
            </w:r>
          </w:p>
        </w:tc>
        <w:tc>
          <w:tcPr>
            <w:tcW w:w="0" w:type="auto"/>
          </w:tcPr>
          <w:p w14:paraId="6CEB2DF6"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lang w:val="en"/>
              </w:rPr>
              <w:t>Warsaw</w:t>
            </w:r>
          </w:p>
        </w:tc>
        <w:tc>
          <w:tcPr>
            <w:tcW w:w="0" w:type="auto"/>
          </w:tcPr>
          <w:p w14:paraId="154F1E12"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sidRPr="0007175D">
              <w:rPr>
                <w:rFonts w:eastAsia="Times New Roman"/>
                <w:b/>
                <w:sz w:val="14"/>
                <w:lang w:val="en"/>
              </w:rPr>
              <w:t>Stumps</w:t>
            </w:r>
          </w:p>
        </w:tc>
        <w:tc>
          <w:tcPr>
            <w:tcW w:w="0" w:type="auto"/>
          </w:tcPr>
          <w:p w14:paraId="17415B01"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lang w:val="en"/>
              </w:rPr>
              <w:t>Pierceton</w:t>
            </w:r>
          </w:p>
        </w:tc>
      </w:tr>
      <w:tr w:rsidR="0079498D" w:rsidRPr="00F4398A" w14:paraId="0D527C72" w14:textId="77777777" w:rsidTr="3A66B2A6">
        <w:trPr>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3F36EA26" w14:textId="77777777" w:rsidR="0079498D" w:rsidRPr="0007175D" w:rsidRDefault="0079498D" w:rsidP="0079498D">
            <w:pPr>
              <w:pStyle w:val="NoSpacing"/>
              <w:rPr>
                <w:rFonts w:eastAsia="Times New Roman"/>
                <w:b w:val="0"/>
                <w:sz w:val="14"/>
              </w:rPr>
            </w:pPr>
            <w:r w:rsidRPr="0007175D">
              <w:rPr>
                <w:rFonts w:eastAsia="Times New Roman"/>
                <w:b w:val="0"/>
                <w:sz w:val="14"/>
                <w:lang w:val="en"/>
              </w:rPr>
              <w:t>Country Meadows</w:t>
            </w:r>
          </w:p>
        </w:tc>
        <w:tc>
          <w:tcPr>
            <w:tcW w:w="0" w:type="auto"/>
            <w:noWrap/>
          </w:tcPr>
          <w:p w14:paraId="38C1803B"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lang w:val="en"/>
              </w:rPr>
              <w:t>Syracuse</w:t>
            </w:r>
          </w:p>
        </w:tc>
        <w:tc>
          <w:tcPr>
            <w:tcW w:w="0" w:type="auto"/>
            <w:noWrap/>
          </w:tcPr>
          <w:p w14:paraId="72613BC3"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proofErr w:type="spellStart"/>
            <w:r w:rsidRPr="0007175D">
              <w:rPr>
                <w:rFonts w:eastAsia="Times New Roman"/>
                <w:b/>
                <w:sz w:val="14"/>
              </w:rPr>
              <w:t>Northcrest</w:t>
            </w:r>
            <w:proofErr w:type="spellEnd"/>
            <w:r w:rsidRPr="0007175D">
              <w:rPr>
                <w:rFonts w:eastAsia="Times New Roman"/>
                <w:b/>
                <w:sz w:val="14"/>
              </w:rPr>
              <w:t xml:space="preserve"> MH Park</w:t>
            </w:r>
          </w:p>
        </w:tc>
        <w:tc>
          <w:tcPr>
            <w:tcW w:w="0" w:type="auto"/>
            <w:noWrap/>
          </w:tcPr>
          <w:p w14:paraId="173E8A00"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Warsaw</w:t>
            </w:r>
          </w:p>
        </w:tc>
        <w:tc>
          <w:tcPr>
            <w:tcW w:w="0" w:type="auto"/>
          </w:tcPr>
          <w:p w14:paraId="5540D3AD"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r w:rsidRPr="0007175D">
              <w:rPr>
                <w:rFonts w:eastAsia="Times New Roman"/>
                <w:b/>
                <w:sz w:val="14"/>
                <w:lang w:val="en"/>
              </w:rPr>
              <w:t>Graceland Village</w:t>
            </w:r>
          </w:p>
        </w:tc>
        <w:tc>
          <w:tcPr>
            <w:tcW w:w="0" w:type="auto"/>
          </w:tcPr>
          <w:p w14:paraId="33057E19"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lang w:val="en"/>
              </w:rPr>
              <w:t>Warsaw</w:t>
            </w:r>
          </w:p>
        </w:tc>
        <w:tc>
          <w:tcPr>
            <w:tcW w:w="0" w:type="auto"/>
          </w:tcPr>
          <w:p w14:paraId="74C34E49"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proofErr w:type="spellStart"/>
            <w:r w:rsidRPr="0007175D">
              <w:rPr>
                <w:rFonts w:eastAsia="Times New Roman"/>
                <w:b/>
                <w:sz w:val="14"/>
              </w:rPr>
              <w:t>Bowmans</w:t>
            </w:r>
            <w:proofErr w:type="spellEnd"/>
            <w:r w:rsidRPr="0007175D">
              <w:rPr>
                <w:rFonts w:eastAsia="Times New Roman"/>
                <w:b/>
                <w:sz w:val="14"/>
              </w:rPr>
              <w:t xml:space="preserve"> Landing</w:t>
            </w:r>
          </w:p>
        </w:tc>
        <w:tc>
          <w:tcPr>
            <w:tcW w:w="0" w:type="auto"/>
          </w:tcPr>
          <w:p w14:paraId="039F321F"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Silver Lake</w:t>
            </w:r>
          </w:p>
        </w:tc>
      </w:tr>
      <w:tr w:rsidR="0079498D" w:rsidRPr="00F4398A" w14:paraId="3060EB6F" w14:textId="77777777" w:rsidTr="3A66B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307CE932" w14:textId="77777777" w:rsidR="0079498D" w:rsidRPr="0007175D" w:rsidRDefault="0079498D" w:rsidP="0079498D">
            <w:pPr>
              <w:pStyle w:val="NoSpacing"/>
              <w:rPr>
                <w:rFonts w:eastAsia="Times New Roman"/>
                <w:sz w:val="14"/>
              </w:rPr>
            </w:pPr>
            <w:r w:rsidRPr="0007175D">
              <w:rPr>
                <w:rFonts w:eastAsia="Times New Roman"/>
                <w:sz w:val="14"/>
                <w:lang w:val="en"/>
              </w:rPr>
              <w:t xml:space="preserve">Cripple Gate </w:t>
            </w:r>
            <w:proofErr w:type="spellStart"/>
            <w:r w:rsidRPr="0007175D">
              <w:rPr>
                <w:rFonts w:eastAsia="Times New Roman"/>
                <w:sz w:val="14"/>
                <w:lang w:val="en"/>
              </w:rPr>
              <w:t>Mh</w:t>
            </w:r>
            <w:proofErr w:type="spellEnd"/>
            <w:r w:rsidRPr="0007175D">
              <w:rPr>
                <w:rFonts w:eastAsia="Times New Roman"/>
                <w:sz w:val="14"/>
                <w:lang w:val="en"/>
              </w:rPr>
              <w:t xml:space="preserve"> Park</w:t>
            </w:r>
          </w:p>
        </w:tc>
        <w:tc>
          <w:tcPr>
            <w:tcW w:w="0" w:type="auto"/>
            <w:noWrap/>
          </w:tcPr>
          <w:p w14:paraId="430AFD74"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lang w:val="en"/>
              </w:rPr>
              <w:t>Leesburg</w:t>
            </w:r>
          </w:p>
        </w:tc>
        <w:tc>
          <w:tcPr>
            <w:tcW w:w="0" w:type="auto"/>
            <w:noWrap/>
          </w:tcPr>
          <w:p w14:paraId="17AA2043"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sidRPr="0007175D">
              <w:rPr>
                <w:rFonts w:eastAsia="Times New Roman"/>
                <w:b/>
                <w:sz w:val="14"/>
              </w:rPr>
              <w:t>Green Acres MH Court</w:t>
            </w:r>
          </w:p>
        </w:tc>
        <w:tc>
          <w:tcPr>
            <w:tcW w:w="0" w:type="auto"/>
            <w:noWrap/>
          </w:tcPr>
          <w:p w14:paraId="74A46B00"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Warsaw</w:t>
            </w:r>
          </w:p>
        </w:tc>
        <w:tc>
          <w:tcPr>
            <w:tcW w:w="0" w:type="auto"/>
          </w:tcPr>
          <w:p w14:paraId="62A9D5D6"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p>
        </w:tc>
        <w:tc>
          <w:tcPr>
            <w:tcW w:w="0" w:type="auto"/>
          </w:tcPr>
          <w:p w14:paraId="287D4FE1"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p>
        </w:tc>
        <w:tc>
          <w:tcPr>
            <w:tcW w:w="0" w:type="auto"/>
          </w:tcPr>
          <w:p w14:paraId="6A6E3C1C"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sidRPr="0007175D">
              <w:rPr>
                <w:rFonts w:eastAsia="Times New Roman"/>
                <w:b/>
                <w:sz w:val="14"/>
              </w:rPr>
              <w:t>Midlakes MH Park</w:t>
            </w:r>
          </w:p>
        </w:tc>
        <w:tc>
          <w:tcPr>
            <w:tcW w:w="0" w:type="auto"/>
          </w:tcPr>
          <w:p w14:paraId="2204E20E"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N. Webster</w:t>
            </w:r>
          </w:p>
        </w:tc>
      </w:tr>
      <w:tr w:rsidR="0079498D" w:rsidRPr="00B2303B" w14:paraId="31E027AC" w14:textId="77777777" w:rsidTr="3A66B2A6">
        <w:trPr>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1134CB95" w14:textId="77777777" w:rsidR="0079498D" w:rsidRPr="0007175D" w:rsidRDefault="0079498D" w:rsidP="0079498D">
            <w:pPr>
              <w:pStyle w:val="NoSpacing"/>
              <w:rPr>
                <w:rFonts w:eastAsia="Times New Roman"/>
                <w:b w:val="0"/>
                <w:sz w:val="14"/>
              </w:rPr>
            </w:pPr>
            <w:proofErr w:type="spellStart"/>
            <w:r w:rsidRPr="0007175D">
              <w:rPr>
                <w:rFonts w:eastAsia="Times New Roman"/>
                <w:b w:val="0"/>
                <w:sz w:val="14"/>
              </w:rPr>
              <w:t>Crowls</w:t>
            </w:r>
            <w:proofErr w:type="spellEnd"/>
            <w:r w:rsidRPr="0007175D">
              <w:rPr>
                <w:rFonts w:eastAsia="Times New Roman"/>
                <w:b w:val="0"/>
                <w:sz w:val="14"/>
              </w:rPr>
              <w:t xml:space="preserve"> Landing</w:t>
            </w:r>
          </w:p>
        </w:tc>
        <w:tc>
          <w:tcPr>
            <w:tcW w:w="0" w:type="auto"/>
            <w:noWrap/>
          </w:tcPr>
          <w:p w14:paraId="3172C6D5"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Syracuse</w:t>
            </w:r>
          </w:p>
        </w:tc>
        <w:tc>
          <w:tcPr>
            <w:tcW w:w="0" w:type="auto"/>
            <w:noWrap/>
          </w:tcPr>
          <w:p w14:paraId="1B429998"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proofErr w:type="spellStart"/>
            <w:r w:rsidRPr="0007175D">
              <w:rPr>
                <w:rFonts w:eastAsia="Times New Roman"/>
                <w:b/>
                <w:sz w:val="14"/>
                <w:lang w:val="en"/>
              </w:rPr>
              <w:t>Patona</w:t>
            </w:r>
            <w:proofErr w:type="spellEnd"/>
            <w:r w:rsidRPr="0007175D">
              <w:rPr>
                <w:rFonts w:eastAsia="Times New Roman"/>
                <w:b/>
                <w:sz w:val="14"/>
                <w:lang w:val="en"/>
              </w:rPr>
              <w:t xml:space="preserve"> Bay</w:t>
            </w:r>
          </w:p>
        </w:tc>
        <w:tc>
          <w:tcPr>
            <w:tcW w:w="0" w:type="auto"/>
            <w:noWrap/>
          </w:tcPr>
          <w:p w14:paraId="650B293E"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lang w:val="en"/>
              </w:rPr>
              <w:t>Warsaw</w:t>
            </w:r>
          </w:p>
        </w:tc>
        <w:tc>
          <w:tcPr>
            <w:tcW w:w="0" w:type="auto"/>
          </w:tcPr>
          <w:p w14:paraId="783A253C"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r w:rsidRPr="0007175D">
              <w:rPr>
                <w:rFonts w:eastAsia="Times New Roman"/>
                <w:b/>
                <w:sz w:val="14"/>
              </w:rPr>
              <w:t>Longs MH Park</w:t>
            </w:r>
          </w:p>
        </w:tc>
        <w:tc>
          <w:tcPr>
            <w:tcW w:w="0" w:type="auto"/>
          </w:tcPr>
          <w:p w14:paraId="69B35658"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Leesburg</w:t>
            </w:r>
          </w:p>
        </w:tc>
        <w:tc>
          <w:tcPr>
            <w:tcW w:w="0" w:type="auto"/>
          </w:tcPr>
          <w:p w14:paraId="20046F5F"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r w:rsidRPr="0007175D">
              <w:rPr>
                <w:rFonts w:eastAsia="Times New Roman"/>
                <w:b/>
                <w:sz w:val="14"/>
              </w:rPr>
              <w:t>Millers MH Park</w:t>
            </w:r>
          </w:p>
        </w:tc>
        <w:tc>
          <w:tcPr>
            <w:tcW w:w="0" w:type="auto"/>
          </w:tcPr>
          <w:p w14:paraId="65315D96"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Mentone</w:t>
            </w:r>
          </w:p>
        </w:tc>
      </w:tr>
      <w:tr w:rsidR="0079498D" w:rsidRPr="00F4398A" w14:paraId="61555BD8" w14:textId="77777777" w:rsidTr="3A66B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F5EC5B3" w14:textId="77777777" w:rsidR="0079498D" w:rsidRPr="0007175D" w:rsidRDefault="0079498D" w:rsidP="0079498D">
            <w:pPr>
              <w:pStyle w:val="NoSpacing"/>
              <w:rPr>
                <w:rFonts w:eastAsia="Times New Roman"/>
                <w:sz w:val="14"/>
                <w:lang w:val="en"/>
              </w:rPr>
            </w:pPr>
            <w:r>
              <w:rPr>
                <w:rFonts w:eastAsia="Times New Roman"/>
                <w:sz w:val="14"/>
                <w:lang w:val="en"/>
              </w:rPr>
              <w:t>Diamond Lake MH Park</w:t>
            </w:r>
          </w:p>
        </w:tc>
        <w:tc>
          <w:tcPr>
            <w:tcW w:w="0" w:type="auto"/>
            <w:noWrap/>
            <w:hideMark/>
          </w:tcPr>
          <w:p w14:paraId="71D36A85"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lang w:val="en"/>
              </w:rPr>
            </w:pPr>
            <w:r>
              <w:rPr>
                <w:rFonts w:eastAsia="Times New Roman"/>
                <w:sz w:val="14"/>
                <w:lang w:val="en"/>
              </w:rPr>
              <w:t>Claypool</w:t>
            </w:r>
          </w:p>
        </w:tc>
        <w:tc>
          <w:tcPr>
            <w:tcW w:w="0" w:type="auto"/>
            <w:noWrap/>
          </w:tcPr>
          <w:p w14:paraId="56AA7251"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sidRPr="0007175D">
              <w:rPr>
                <w:rFonts w:eastAsia="Times New Roman"/>
                <w:b/>
                <w:sz w:val="14"/>
              </w:rPr>
              <w:t>Waveland Beach MH Park</w:t>
            </w:r>
          </w:p>
        </w:tc>
        <w:tc>
          <w:tcPr>
            <w:tcW w:w="0" w:type="auto"/>
            <w:noWrap/>
          </w:tcPr>
          <w:p w14:paraId="63F06CF5"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Syracuse</w:t>
            </w:r>
          </w:p>
        </w:tc>
        <w:tc>
          <w:tcPr>
            <w:tcW w:w="0" w:type="auto"/>
          </w:tcPr>
          <w:p w14:paraId="1990E38D"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sidRPr="0007175D">
              <w:rPr>
                <w:rFonts w:eastAsia="Times New Roman"/>
                <w:b/>
                <w:sz w:val="14"/>
              </w:rPr>
              <w:t>Warsaw MH Park</w:t>
            </w:r>
          </w:p>
        </w:tc>
        <w:tc>
          <w:tcPr>
            <w:tcW w:w="0" w:type="auto"/>
          </w:tcPr>
          <w:p w14:paraId="667644F4"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Warsaw</w:t>
            </w:r>
          </w:p>
        </w:tc>
        <w:tc>
          <w:tcPr>
            <w:tcW w:w="0" w:type="auto"/>
          </w:tcPr>
          <w:p w14:paraId="62402F56"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sidRPr="0007175D">
              <w:rPr>
                <w:rFonts w:eastAsia="Times New Roman"/>
                <w:b/>
                <w:sz w:val="14"/>
                <w:lang w:val="en"/>
              </w:rPr>
              <w:t xml:space="preserve">Stevens </w:t>
            </w:r>
            <w:proofErr w:type="spellStart"/>
            <w:r w:rsidRPr="0007175D">
              <w:rPr>
                <w:rFonts w:eastAsia="Times New Roman"/>
                <w:b/>
                <w:sz w:val="14"/>
                <w:lang w:val="en"/>
              </w:rPr>
              <w:t>Mh</w:t>
            </w:r>
            <w:proofErr w:type="spellEnd"/>
            <w:r w:rsidRPr="0007175D">
              <w:rPr>
                <w:rFonts w:eastAsia="Times New Roman"/>
                <w:b/>
                <w:sz w:val="14"/>
                <w:lang w:val="en"/>
              </w:rPr>
              <w:t xml:space="preserve"> Park</w:t>
            </w:r>
          </w:p>
        </w:tc>
        <w:tc>
          <w:tcPr>
            <w:tcW w:w="0" w:type="auto"/>
          </w:tcPr>
          <w:p w14:paraId="5364E942"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lang w:val="en"/>
              </w:rPr>
              <w:t>Pierceton</w:t>
            </w:r>
          </w:p>
        </w:tc>
      </w:tr>
      <w:tr w:rsidR="0079498D" w:rsidRPr="00F4398A" w14:paraId="529F1340" w14:textId="77777777" w:rsidTr="3A66B2A6">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2B169A1" w14:textId="77777777" w:rsidR="0079498D" w:rsidRPr="0007175D" w:rsidRDefault="0079498D" w:rsidP="0079498D">
            <w:pPr>
              <w:pStyle w:val="NoSpacing"/>
              <w:rPr>
                <w:rFonts w:eastAsia="Times New Roman"/>
                <w:sz w:val="14"/>
              </w:rPr>
            </w:pPr>
            <w:r w:rsidRPr="0007175D">
              <w:rPr>
                <w:rFonts w:eastAsia="Times New Roman"/>
                <w:sz w:val="14"/>
                <w:lang w:val="en"/>
              </w:rPr>
              <w:t>Etna Green MH Park</w:t>
            </w:r>
          </w:p>
        </w:tc>
        <w:tc>
          <w:tcPr>
            <w:tcW w:w="0" w:type="auto"/>
            <w:noWrap/>
            <w:hideMark/>
          </w:tcPr>
          <w:p w14:paraId="0B2DF825"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lang w:val="en"/>
              </w:rPr>
              <w:t>Etna Green</w:t>
            </w:r>
          </w:p>
        </w:tc>
        <w:tc>
          <w:tcPr>
            <w:tcW w:w="0" w:type="auto"/>
            <w:noWrap/>
          </w:tcPr>
          <w:p w14:paraId="7D954ED2"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proofErr w:type="spellStart"/>
            <w:r w:rsidRPr="0007175D">
              <w:rPr>
                <w:rFonts w:eastAsia="Times New Roman"/>
                <w:b/>
                <w:sz w:val="14"/>
              </w:rPr>
              <w:t>Dwyers</w:t>
            </w:r>
            <w:proofErr w:type="spellEnd"/>
            <w:r w:rsidRPr="0007175D">
              <w:rPr>
                <w:rFonts w:eastAsia="Times New Roman"/>
                <w:b/>
                <w:sz w:val="14"/>
              </w:rPr>
              <w:t xml:space="preserve"> MH Park</w:t>
            </w:r>
          </w:p>
        </w:tc>
        <w:tc>
          <w:tcPr>
            <w:tcW w:w="0" w:type="auto"/>
            <w:noWrap/>
          </w:tcPr>
          <w:p w14:paraId="63FDD502"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Warsaw</w:t>
            </w:r>
          </w:p>
        </w:tc>
        <w:tc>
          <w:tcPr>
            <w:tcW w:w="0" w:type="auto"/>
          </w:tcPr>
          <w:p w14:paraId="1BE19E59"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r w:rsidRPr="0007175D">
              <w:rPr>
                <w:rFonts w:eastAsia="Times New Roman"/>
                <w:b/>
                <w:sz w:val="14"/>
              </w:rPr>
              <w:t>Whispering Pines Park</w:t>
            </w:r>
          </w:p>
        </w:tc>
        <w:tc>
          <w:tcPr>
            <w:tcW w:w="0" w:type="auto"/>
          </w:tcPr>
          <w:p w14:paraId="39847009"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Warsaw</w:t>
            </w:r>
          </w:p>
        </w:tc>
        <w:tc>
          <w:tcPr>
            <w:tcW w:w="0" w:type="auto"/>
          </w:tcPr>
          <w:p w14:paraId="28CAC97C"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r w:rsidRPr="0007175D">
              <w:rPr>
                <w:rFonts w:eastAsia="Times New Roman"/>
                <w:b/>
                <w:sz w:val="14"/>
              </w:rPr>
              <w:t>Harris MH Park</w:t>
            </w:r>
          </w:p>
        </w:tc>
        <w:tc>
          <w:tcPr>
            <w:tcW w:w="0" w:type="auto"/>
          </w:tcPr>
          <w:p w14:paraId="06A06714"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Silver Lake</w:t>
            </w:r>
          </w:p>
        </w:tc>
      </w:tr>
      <w:tr w:rsidR="0079498D" w:rsidRPr="00F4398A" w14:paraId="46EED7F7" w14:textId="77777777" w:rsidTr="3A66B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3BB265CD" w14:textId="77777777" w:rsidR="0079498D" w:rsidRPr="0007175D" w:rsidRDefault="0079498D" w:rsidP="0079498D">
            <w:pPr>
              <w:pStyle w:val="NoSpacing"/>
              <w:rPr>
                <w:rFonts w:eastAsia="Times New Roman"/>
                <w:sz w:val="14"/>
              </w:rPr>
            </w:pPr>
            <w:r w:rsidRPr="0007175D">
              <w:rPr>
                <w:rFonts w:eastAsia="Times New Roman"/>
                <w:sz w:val="14"/>
                <w:lang w:val="en"/>
              </w:rPr>
              <w:t xml:space="preserve">Grays Riverview </w:t>
            </w:r>
            <w:proofErr w:type="spellStart"/>
            <w:r w:rsidRPr="0007175D">
              <w:rPr>
                <w:rFonts w:eastAsia="Times New Roman"/>
                <w:sz w:val="14"/>
                <w:lang w:val="en"/>
              </w:rPr>
              <w:t>Mh</w:t>
            </w:r>
            <w:proofErr w:type="spellEnd"/>
            <w:r w:rsidRPr="0007175D">
              <w:rPr>
                <w:rFonts w:eastAsia="Times New Roman"/>
                <w:sz w:val="14"/>
                <w:lang w:val="en"/>
              </w:rPr>
              <w:t xml:space="preserve"> Park</w:t>
            </w:r>
          </w:p>
        </w:tc>
        <w:tc>
          <w:tcPr>
            <w:tcW w:w="0" w:type="auto"/>
            <w:noWrap/>
          </w:tcPr>
          <w:p w14:paraId="45F8445C"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lang w:val="en"/>
              </w:rPr>
              <w:t>Leesburg</w:t>
            </w:r>
          </w:p>
        </w:tc>
        <w:tc>
          <w:tcPr>
            <w:tcW w:w="0" w:type="auto"/>
            <w:noWrap/>
          </w:tcPr>
          <w:p w14:paraId="606363EC"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sidRPr="0007175D">
              <w:rPr>
                <w:rFonts w:eastAsia="Times New Roman"/>
                <w:b/>
                <w:sz w:val="14"/>
                <w:lang w:val="en"/>
              </w:rPr>
              <w:t xml:space="preserve">Hideaway </w:t>
            </w:r>
            <w:proofErr w:type="spellStart"/>
            <w:r w:rsidRPr="0007175D">
              <w:rPr>
                <w:rFonts w:eastAsia="Times New Roman"/>
                <w:b/>
                <w:sz w:val="14"/>
                <w:lang w:val="en"/>
              </w:rPr>
              <w:t>Mh</w:t>
            </w:r>
            <w:proofErr w:type="spellEnd"/>
            <w:r w:rsidRPr="0007175D">
              <w:rPr>
                <w:rFonts w:eastAsia="Times New Roman"/>
                <w:b/>
                <w:sz w:val="14"/>
                <w:lang w:val="en"/>
              </w:rPr>
              <w:t xml:space="preserve"> Park</w:t>
            </w:r>
          </w:p>
        </w:tc>
        <w:tc>
          <w:tcPr>
            <w:tcW w:w="0" w:type="auto"/>
            <w:noWrap/>
          </w:tcPr>
          <w:p w14:paraId="5FFD4127"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lang w:val="en"/>
              </w:rPr>
              <w:t>Warsaw</w:t>
            </w:r>
          </w:p>
        </w:tc>
        <w:tc>
          <w:tcPr>
            <w:tcW w:w="0" w:type="auto"/>
          </w:tcPr>
          <w:p w14:paraId="11B96F01"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sidRPr="0007175D">
              <w:rPr>
                <w:rFonts w:eastAsia="Times New Roman"/>
                <w:b/>
                <w:sz w:val="14"/>
              </w:rPr>
              <w:t>Fairlane</w:t>
            </w:r>
          </w:p>
        </w:tc>
        <w:tc>
          <w:tcPr>
            <w:tcW w:w="0" w:type="auto"/>
          </w:tcPr>
          <w:p w14:paraId="11E43A2E"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Winona Lake</w:t>
            </w:r>
          </w:p>
        </w:tc>
        <w:tc>
          <w:tcPr>
            <w:tcW w:w="0" w:type="auto"/>
          </w:tcPr>
          <w:p w14:paraId="7B98AEC1"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sidRPr="0007175D">
              <w:rPr>
                <w:rFonts w:eastAsia="Times New Roman"/>
                <w:b/>
                <w:sz w:val="14"/>
                <w:lang w:val="en"/>
              </w:rPr>
              <w:t>Ponderosa MH Park</w:t>
            </w:r>
          </w:p>
        </w:tc>
        <w:tc>
          <w:tcPr>
            <w:tcW w:w="0" w:type="auto"/>
          </w:tcPr>
          <w:p w14:paraId="2B751D39"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N. Webster</w:t>
            </w:r>
          </w:p>
        </w:tc>
      </w:tr>
      <w:tr w:rsidR="0079498D" w:rsidRPr="00F4398A" w14:paraId="6091691E" w14:textId="77777777" w:rsidTr="3A66B2A6">
        <w:trPr>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53E00AC7" w14:textId="77777777" w:rsidR="0079498D" w:rsidRPr="0007175D" w:rsidRDefault="0079498D" w:rsidP="0079498D">
            <w:pPr>
              <w:pStyle w:val="NoSpacing"/>
              <w:rPr>
                <w:rFonts w:eastAsia="Times New Roman"/>
                <w:sz w:val="14"/>
              </w:rPr>
            </w:pPr>
            <w:r w:rsidRPr="0007175D">
              <w:rPr>
                <w:rFonts w:eastAsia="Times New Roman"/>
                <w:sz w:val="14"/>
                <w:lang w:val="en"/>
              </w:rPr>
              <w:t>Hill Lake Resort</w:t>
            </w:r>
          </w:p>
        </w:tc>
        <w:tc>
          <w:tcPr>
            <w:tcW w:w="0" w:type="auto"/>
            <w:noWrap/>
          </w:tcPr>
          <w:p w14:paraId="550A4B49"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lang w:val="en"/>
              </w:rPr>
              <w:t>Claypool</w:t>
            </w:r>
          </w:p>
        </w:tc>
        <w:tc>
          <w:tcPr>
            <w:tcW w:w="0" w:type="auto"/>
            <w:noWrap/>
          </w:tcPr>
          <w:p w14:paraId="06F704F1"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r w:rsidRPr="0007175D">
              <w:rPr>
                <w:rFonts w:eastAsia="Times New Roman"/>
                <w:b/>
                <w:sz w:val="14"/>
              </w:rPr>
              <w:t>Wawasee MH Park</w:t>
            </w:r>
          </w:p>
        </w:tc>
        <w:tc>
          <w:tcPr>
            <w:tcW w:w="0" w:type="auto"/>
            <w:noWrap/>
          </w:tcPr>
          <w:p w14:paraId="4D8547B9"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Syracuse</w:t>
            </w:r>
          </w:p>
        </w:tc>
        <w:tc>
          <w:tcPr>
            <w:tcW w:w="0" w:type="auto"/>
          </w:tcPr>
          <w:p w14:paraId="0D1D6A90"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proofErr w:type="spellStart"/>
            <w:r w:rsidRPr="0007175D">
              <w:rPr>
                <w:rFonts w:eastAsia="Times New Roman"/>
                <w:b/>
                <w:sz w:val="14"/>
              </w:rPr>
              <w:t>Westhaven</w:t>
            </w:r>
            <w:proofErr w:type="spellEnd"/>
            <w:r w:rsidRPr="0007175D">
              <w:rPr>
                <w:rFonts w:eastAsia="Times New Roman"/>
                <w:b/>
                <w:sz w:val="14"/>
              </w:rPr>
              <w:t xml:space="preserve"> Estates</w:t>
            </w:r>
          </w:p>
        </w:tc>
        <w:tc>
          <w:tcPr>
            <w:tcW w:w="0" w:type="auto"/>
          </w:tcPr>
          <w:p w14:paraId="3C8DCE6F"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Warsaw</w:t>
            </w:r>
          </w:p>
        </w:tc>
        <w:tc>
          <w:tcPr>
            <w:tcW w:w="0" w:type="auto"/>
          </w:tcPr>
          <w:p w14:paraId="2735540A"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proofErr w:type="spellStart"/>
            <w:r w:rsidRPr="0007175D">
              <w:rPr>
                <w:rFonts w:eastAsia="Times New Roman"/>
                <w:b/>
                <w:sz w:val="14"/>
              </w:rPr>
              <w:t>Joyland</w:t>
            </w:r>
            <w:proofErr w:type="spellEnd"/>
            <w:r w:rsidRPr="0007175D">
              <w:rPr>
                <w:rFonts w:eastAsia="Times New Roman"/>
                <w:b/>
                <w:sz w:val="14"/>
              </w:rPr>
              <w:t xml:space="preserve"> MH Park</w:t>
            </w:r>
          </w:p>
        </w:tc>
        <w:tc>
          <w:tcPr>
            <w:tcW w:w="0" w:type="auto"/>
          </w:tcPr>
          <w:p w14:paraId="43E5C3B2"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N. Webster</w:t>
            </w:r>
          </w:p>
        </w:tc>
      </w:tr>
      <w:tr w:rsidR="0079498D" w:rsidRPr="00F4398A" w14:paraId="3C49B2A2" w14:textId="77777777" w:rsidTr="3A66B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57A7B7D" w14:textId="77777777" w:rsidR="0079498D" w:rsidRPr="0007175D" w:rsidRDefault="0079498D" w:rsidP="0079498D">
            <w:pPr>
              <w:pStyle w:val="NoSpacing"/>
              <w:rPr>
                <w:rFonts w:eastAsia="Times New Roman"/>
                <w:sz w:val="14"/>
              </w:rPr>
            </w:pPr>
            <w:proofErr w:type="spellStart"/>
            <w:r w:rsidRPr="0007175D">
              <w:rPr>
                <w:rFonts w:eastAsia="Times New Roman"/>
                <w:sz w:val="14"/>
              </w:rPr>
              <w:t>Kalorama</w:t>
            </w:r>
            <w:proofErr w:type="spellEnd"/>
            <w:r w:rsidRPr="0007175D">
              <w:rPr>
                <w:rFonts w:eastAsia="Times New Roman"/>
                <w:sz w:val="14"/>
              </w:rPr>
              <w:t xml:space="preserve"> Park</w:t>
            </w:r>
          </w:p>
        </w:tc>
        <w:tc>
          <w:tcPr>
            <w:tcW w:w="0" w:type="auto"/>
            <w:noWrap/>
            <w:hideMark/>
          </w:tcPr>
          <w:p w14:paraId="06E05137"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Leesburg</w:t>
            </w:r>
          </w:p>
        </w:tc>
        <w:tc>
          <w:tcPr>
            <w:tcW w:w="0" w:type="auto"/>
            <w:noWrap/>
          </w:tcPr>
          <w:p w14:paraId="6698668C"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Pr>
                <w:rFonts w:eastAsia="Times New Roman"/>
                <w:b/>
                <w:sz w:val="14"/>
              </w:rPr>
              <w:t>Lakes Estates MH village</w:t>
            </w:r>
          </w:p>
        </w:tc>
        <w:tc>
          <w:tcPr>
            <w:tcW w:w="0" w:type="auto"/>
            <w:noWrap/>
          </w:tcPr>
          <w:p w14:paraId="7FA2F234"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Pr>
                <w:rFonts w:eastAsia="Times New Roman"/>
                <w:sz w:val="14"/>
              </w:rPr>
              <w:t>Warsaw</w:t>
            </w:r>
          </w:p>
        </w:tc>
        <w:tc>
          <w:tcPr>
            <w:tcW w:w="0" w:type="auto"/>
          </w:tcPr>
          <w:p w14:paraId="2932C3EE"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proofErr w:type="spellStart"/>
            <w:r w:rsidRPr="0007175D">
              <w:rPr>
                <w:rFonts w:eastAsia="Times New Roman"/>
                <w:b/>
                <w:sz w:val="14"/>
                <w:lang w:val="en"/>
              </w:rPr>
              <w:t>Tenabe</w:t>
            </w:r>
            <w:proofErr w:type="spellEnd"/>
            <w:r w:rsidRPr="0007175D">
              <w:rPr>
                <w:rFonts w:eastAsia="Times New Roman"/>
                <w:b/>
                <w:sz w:val="14"/>
                <w:lang w:val="en"/>
              </w:rPr>
              <w:t xml:space="preserve"> </w:t>
            </w:r>
            <w:proofErr w:type="spellStart"/>
            <w:r w:rsidRPr="0007175D">
              <w:rPr>
                <w:rFonts w:eastAsia="Times New Roman"/>
                <w:b/>
                <w:sz w:val="14"/>
                <w:lang w:val="en"/>
              </w:rPr>
              <w:t>Mh</w:t>
            </w:r>
            <w:proofErr w:type="spellEnd"/>
            <w:r w:rsidRPr="0007175D">
              <w:rPr>
                <w:rFonts w:eastAsia="Times New Roman"/>
                <w:b/>
                <w:sz w:val="14"/>
                <w:lang w:val="en"/>
              </w:rPr>
              <w:t xml:space="preserve"> Park</w:t>
            </w:r>
          </w:p>
        </w:tc>
        <w:tc>
          <w:tcPr>
            <w:tcW w:w="0" w:type="auto"/>
          </w:tcPr>
          <w:p w14:paraId="1B9351DD"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N. Webster</w:t>
            </w:r>
          </w:p>
        </w:tc>
        <w:tc>
          <w:tcPr>
            <w:tcW w:w="0" w:type="auto"/>
          </w:tcPr>
          <w:p w14:paraId="7DB83AF0"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sidRPr="0007175D">
              <w:rPr>
                <w:rFonts w:eastAsia="Times New Roman"/>
                <w:b/>
                <w:sz w:val="14"/>
              </w:rPr>
              <w:t>Lakeshore MH Park</w:t>
            </w:r>
          </w:p>
        </w:tc>
        <w:tc>
          <w:tcPr>
            <w:tcW w:w="0" w:type="auto"/>
          </w:tcPr>
          <w:p w14:paraId="1FB9F71C"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Winona Lake</w:t>
            </w:r>
          </w:p>
        </w:tc>
      </w:tr>
      <w:tr w:rsidR="0079498D" w:rsidRPr="00F4398A" w14:paraId="3B1D0E44" w14:textId="77777777" w:rsidTr="3A66B2A6">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256B2F0" w14:textId="77777777" w:rsidR="0079498D" w:rsidRPr="0007175D" w:rsidRDefault="0079498D" w:rsidP="0079498D">
            <w:pPr>
              <w:pStyle w:val="NoSpacing"/>
              <w:rPr>
                <w:rFonts w:eastAsia="Times New Roman"/>
                <w:sz w:val="14"/>
              </w:rPr>
            </w:pPr>
            <w:r w:rsidRPr="0007175D">
              <w:rPr>
                <w:rFonts w:eastAsia="Times New Roman"/>
                <w:sz w:val="14"/>
                <w:lang w:val="en"/>
              </w:rPr>
              <w:t>Lakeview MH Park</w:t>
            </w:r>
          </w:p>
        </w:tc>
        <w:tc>
          <w:tcPr>
            <w:tcW w:w="0" w:type="auto"/>
            <w:noWrap/>
            <w:hideMark/>
          </w:tcPr>
          <w:p w14:paraId="031B82F9"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lang w:val="en"/>
              </w:rPr>
              <w:t>Leesburg</w:t>
            </w:r>
          </w:p>
        </w:tc>
        <w:tc>
          <w:tcPr>
            <w:tcW w:w="0" w:type="auto"/>
            <w:noWrap/>
          </w:tcPr>
          <w:p w14:paraId="517C3F95"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r w:rsidRPr="0007175D">
              <w:rPr>
                <w:rFonts w:eastAsia="Times New Roman"/>
                <w:b/>
                <w:sz w:val="14"/>
              </w:rPr>
              <w:t>Lozier MH Park</w:t>
            </w:r>
          </w:p>
        </w:tc>
        <w:tc>
          <w:tcPr>
            <w:tcW w:w="0" w:type="auto"/>
            <w:noWrap/>
          </w:tcPr>
          <w:p w14:paraId="26A008A8"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Warsaw</w:t>
            </w:r>
          </w:p>
        </w:tc>
        <w:tc>
          <w:tcPr>
            <w:tcW w:w="0" w:type="auto"/>
          </w:tcPr>
          <w:p w14:paraId="6478D11F"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proofErr w:type="spellStart"/>
            <w:r w:rsidRPr="0007175D">
              <w:rPr>
                <w:rFonts w:eastAsia="Times New Roman"/>
                <w:b/>
                <w:sz w:val="14"/>
              </w:rPr>
              <w:t>Felaboms</w:t>
            </w:r>
            <w:proofErr w:type="spellEnd"/>
          </w:p>
        </w:tc>
        <w:tc>
          <w:tcPr>
            <w:tcW w:w="0" w:type="auto"/>
          </w:tcPr>
          <w:p w14:paraId="09FB8608"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Warsaw</w:t>
            </w:r>
          </w:p>
        </w:tc>
        <w:tc>
          <w:tcPr>
            <w:tcW w:w="0" w:type="auto"/>
          </w:tcPr>
          <w:p w14:paraId="11518660"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r w:rsidRPr="0007175D">
              <w:rPr>
                <w:rFonts w:eastAsia="Times New Roman"/>
                <w:b/>
                <w:sz w:val="14"/>
              </w:rPr>
              <w:t>Milford MH Park</w:t>
            </w:r>
          </w:p>
        </w:tc>
        <w:tc>
          <w:tcPr>
            <w:tcW w:w="0" w:type="auto"/>
          </w:tcPr>
          <w:p w14:paraId="7F9CBD74"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Milford</w:t>
            </w:r>
          </w:p>
        </w:tc>
      </w:tr>
      <w:tr w:rsidR="0079498D" w:rsidRPr="00F4398A" w14:paraId="0B5360FD" w14:textId="77777777" w:rsidTr="3A66B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4B91BBF" w14:textId="77777777" w:rsidR="0079498D" w:rsidRPr="0007175D" w:rsidRDefault="0079498D" w:rsidP="0079498D">
            <w:pPr>
              <w:pStyle w:val="NoSpacing"/>
              <w:rPr>
                <w:rFonts w:eastAsia="Times New Roman"/>
                <w:sz w:val="14"/>
              </w:rPr>
            </w:pPr>
            <w:r w:rsidRPr="0007175D">
              <w:rPr>
                <w:rFonts w:eastAsia="Times New Roman"/>
                <w:sz w:val="14"/>
              </w:rPr>
              <w:t>Mikel Mobile Estates</w:t>
            </w:r>
          </w:p>
        </w:tc>
        <w:tc>
          <w:tcPr>
            <w:tcW w:w="0" w:type="auto"/>
            <w:noWrap/>
            <w:hideMark/>
          </w:tcPr>
          <w:p w14:paraId="2C6A4E72"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Etna Green</w:t>
            </w:r>
          </w:p>
        </w:tc>
        <w:tc>
          <w:tcPr>
            <w:tcW w:w="0" w:type="auto"/>
            <w:noWrap/>
          </w:tcPr>
          <w:p w14:paraId="05504003"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sidRPr="0007175D">
              <w:rPr>
                <w:rFonts w:eastAsia="Times New Roman"/>
                <w:b/>
                <w:sz w:val="14"/>
              </w:rPr>
              <w:t>Hideaway Hills</w:t>
            </w:r>
          </w:p>
        </w:tc>
        <w:tc>
          <w:tcPr>
            <w:tcW w:w="0" w:type="auto"/>
            <w:noWrap/>
          </w:tcPr>
          <w:p w14:paraId="72B46956"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Warsaw</w:t>
            </w:r>
          </w:p>
        </w:tc>
        <w:tc>
          <w:tcPr>
            <w:tcW w:w="0" w:type="auto"/>
          </w:tcPr>
          <w:p w14:paraId="0E39F591"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sidRPr="0007175D">
              <w:rPr>
                <w:rFonts w:eastAsia="Times New Roman"/>
                <w:b/>
                <w:sz w:val="14"/>
              </w:rPr>
              <w:t>Windstar MH Park</w:t>
            </w:r>
          </w:p>
        </w:tc>
        <w:tc>
          <w:tcPr>
            <w:tcW w:w="0" w:type="auto"/>
          </w:tcPr>
          <w:p w14:paraId="608E6FC0"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Warsaw</w:t>
            </w:r>
          </w:p>
        </w:tc>
        <w:tc>
          <w:tcPr>
            <w:tcW w:w="0" w:type="auto"/>
          </w:tcPr>
          <w:p w14:paraId="5361FBCE"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sidRPr="0007175D">
              <w:rPr>
                <w:rFonts w:eastAsia="Times New Roman"/>
                <w:b/>
                <w:sz w:val="14"/>
              </w:rPr>
              <w:t>Lakes Estates MH Village</w:t>
            </w:r>
          </w:p>
        </w:tc>
        <w:tc>
          <w:tcPr>
            <w:tcW w:w="0" w:type="auto"/>
          </w:tcPr>
          <w:p w14:paraId="7105EC9E"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Warsaw</w:t>
            </w:r>
          </w:p>
        </w:tc>
      </w:tr>
      <w:tr w:rsidR="0079498D" w:rsidRPr="00F4398A" w14:paraId="047A4DFC" w14:textId="77777777" w:rsidTr="3A66B2A6">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8BC797E" w14:textId="77777777" w:rsidR="0079498D" w:rsidRPr="0007175D" w:rsidRDefault="0079498D" w:rsidP="0079498D">
            <w:pPr>
              <w:pStyle w:val="NoSpacing"/>
              <w:rPr>
                <w:rFonts w:eastAsia="Times New Roman"/>
                <w:sz w:val="14"/>
              </w:rPr>
            </w:pPr>
            <w:proofErr w:type="spellStart"/>
            <w:r w:rsidRPr="0007175D">
              <w:rPr>
                <w:rFonts w:eastAsia="Times New Roman"/>
                <w:sz w:val="14"/>
              </w:rPr>
              <w:t>Muskelunge</w:t>
            </w:r>
            <w:proofErr w:type="spellEnd"/>
            <w:r w:rsidRPr="0007175D">
              <w:rPr>
                <w:rFonts w:eastAsia="Times New Roman"/>
                <w:sz w:val="14"/>
              </w:rPr>
              <w:t xml:space="preserve"> Lake MH Park</w:t>
            </w:r>
          </w:p>
        </w:tc>
        <w:tc>
          <w:tcPr>
            <w:tcW w:w="0" w:type="auto"/>
            <w:noWrap/>
            <w:hideMark/>
          </w:tcPr>
          <w:p w14:paraId="118D975D"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Claypool</w:t>
            </w:r>
          </w:p>
        </w:tc>
        <w:tc>
          <w:tcPr>
            <w:tcW w:w="0" w:type="auto"/>
            <w:noWrap/>
          </w:tcPr>
          <w:p w14:paraId="7FF49449"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r>
              <w:rPr>
                <w:rFonts w:eastAsia="Times New Roman"/>
                <w:b/>
                <w:sz w:val="14"/>
              </w:rPr>
              <w:t>Bar B Landing</w:t>
            </w:r>
          </w:p>
        </w:tc>
        <w:tc>
          <w:tcPr>
            <w:tcW w:w="0" w:type="auto"/>
            <w:noWrap/>
          </w:tcPr>
          <w:p w14:paraId="64E9BBFD"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Pr>
                <w:rFonts w:eastAsia="Times New Roman"/>
                <w:sz w:val="14"/>
              </w:rPr>
              <w:t>Warsaw</w:t>
            </w:r>
          </w:p>
        </w:tc>
        <w:tc>
          <w:tcPr>
            <w:tcW w:w="0" w:type="auto"/>
          </w:tcPr>
          <w:p w14:paraId="75DDC255"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r w:rsidRPr="0007175D">
              <w:rPr>
                <w:rFonts w:eastAsia="Times New Roman"/>
                <w:b/>
                <w:sz w:val="14"/>
              </w:rPr>
              <w:t>Home Place MH Park</w:t>
            </w:r>
          </w:p>
        </w:tc>
        <w:tc>
          <w:tcPr>
            <w:tcW w:w="0" w:type="auto"/>
          </w:tcPr>
          <w:p w14:paraId="57752685"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Warsaw</w:t>
            </w:r>
          </w:p>
        </w:tc>
        <w:tc>
          <w:tcPr>
            <w:tcW w:w="0" w:type="auto"/>
          </w:tcPr>
          <w:p w14:paraId="4453AF08"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r w:rsidRPr="0007175D">
              <w:rPr>
                <w:rFonts w:eastAsia="Times New Roman"/>
                <w:b/>
                <w:sz w:val="14"/>
                <w:lang w:val="en"/>
              </w:rPr>
              <w:t>Marsh Landing</w:t>
            </w:r>
          </w:p>
        </w:tc>
        <w:tc>
          <w:tcPr>
            <w:tcW w:w="0" w:type="auto"/>
          </w:tcPr>
          <w:p w14:paraId="596EA344"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N. Webster</w:t>
            </w:r>
          </w:p>
        </w:tc>
      </w:tr>
      <w:tr w:rsidR="0079498D" w:rsidRPr="00F4398A" w14:paraId="217A7478" w14:textId="77777777" w:rsidTr="3A66B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30E6DB3" w14:textId="77777777" w:rsidR="0079498D" w:rsidRPr="0007175D" w:rsidRDefault="0079498D" w:rsidP="0079498D">
            <w:pPr>
              <w:pStyle w:val="NoSpacing"/>
              <w:rPr>
                <w:rFonts w:eastAsia="Times New Roman"/>
                <w:sz w:val="14"/>
              </w:rPr>
            </w:pPr>
            <w:r w:rsidRPr="0007175D">
              <w:rPr>
                <w:rFonts w:eastAsia="Times New Roman"/>
                <w:sz w:val="14"/>
                <w:lang w:val="en"/>
              </w:rPr>
              <w:t>Shady Acres</w:t>
            </w:r>
          </w:p>
        </w:tc>
        <w:tc>
          <w:tcPr>
            <w:tcW w:w="0" w:type="auto"/>
            <w:noWrap/>
            <w:hideMark/>
          </w:tcPr>
          <w:p w14:paraId="3B934BDC"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lang w:val="en"/>
              </w:rPr>
              <w:t>Claypool</w:t>
            </w:r>
          </w:p>
        </w:tc>
        <w:tc>
          <w:tcPr>
            <w:tcW w:w="0" w:type="auto"/>
            <w:noWrap/>
          </w:tcPr>
          <w:p w14:paraId="1CD21CFA"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sidRPr="0007175D">
              <w:rPr>
                <w:rFonts w:eastAsia="Times New Roman"/>
                <w:b/>
                <w:sz w:val="14"/>
              </w:rPr>
              <w:t>Browns MH Park</w:t>
            </w:r>
          </w:p>
        </w:tc>
        <w:tc>
          <w:tcPr>
            <w:tcW w:w="0" w:type="auto"/>
            <w:noWrap/>
          </w:tcPr>
          <w:p w14:paraId="43AE656F"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Warsaw</w:t>
            </w:r>
          </w:p>
        </w:tc>
        <w:tc>
          <w:tcPr>
            <w:tcW w:w="0" w:type="auto"/>
          </w:tcPr>
          <w:p w14:paraId="14761929"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sidRPr="0007175D">
              <w:rPr>
                <w:rFonts w:eastAsia="Times New Roman"/>
                <w:b/>
                <w:sz w:val="14"/>
              </w:rPr>
              <w:t>Merrywood MH Park</w:t>
            </w:r>
          </w:p>
        </w:tc>
        <w:tc>
          <w:tcPr>
            <w:tcW w:w="0" w:type="auto"/>
          </w:tcPr>
          <w:p w14:paraId="11AFF876"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Pierceton</w:t>
            </w:r>
          </w:p>
        </w:tc>
        <w:tc>
          <w:tcPr>
            <w:tcW w:w="0" w:type="auto"/>
          </w:tcPr>
          <w:p w14:paraId="26DB940C"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lang w:val="en"/>
              </w:rPr>
            </w:pPr>
            <w:proofErr w:type="spellStart"/>
            <w:r>
              <w:rPr>
                <w:rFonts w:eastAsia="Times New Roman"/>
                <w:b/>
                <w:sz w:val="14"/>
                <w:lang w:val="en"/>
              </w:rPr>
              <w:t>Bowmans</w:t>
            </w:r>
            <w:proofErr w:type="spellEnd"/>
            <w:r>
              <w:rPr>
                <w:rFonts w:eastAsia="Times New Roman"/>
                <w:b/>
                <w:sz w:val="14"/>
                <w:lang w:val="en"/>
              </w:rPr>
              <w:t xml:space="preserve"> Landing</w:t>
            </w:r>
          </w:p>
        </w:tc>
        <w:tc>
          <w:tcPr>
            <w:tcW w:w="0" w:type="auto"/>
          </w:tcPr>
          <w:p w14:paraId="50CB4748"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Pr>
                <w:rFonts w:eastAsia="Times New Roman"/>
                <w:sz w:val="14"/>
              </w:rPr>
              <w:t>Silver Lake</w:t>
            </w:r>
          </w:p>
        </w:tc>
      </w:tr>
      <w:tr w:rsidR="0079498D" w:rsidRPr="00F4398A" w14:paraId="33D9BE34" w14:textId="77777777" w:rsidTr="3A66B2A6">
        <w:trPr>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71D2D4DD" w14:textId="77777777" w:rsidR="0079498D" w:rsidRPr="0007175D" w:rsidRDefault="0079498D" w:rsidP="0079498D">
            <w:pPr>
              <w:pStyle w:val="NoSpacing"/>
              <w:rPr>
                <w:rFonts w:eastAsia="Times New Roman"/>
                <w:sz w:val="14"/>
              </w:rPr>
            </w:pPr>
            <w:proofErr w:type="spellStart"/>
            <w:r w:rsidRPr="0007175D">
              <w:rPr>
                <w:rFonts w:eastAsia="Times New Roman"/>
                <w:sz w:val="14"/>
              </w:rPr>
              <w:t>Tillmans</w:t>
            </w:r>
            <w:proofErr w:type="spellEnd"/>
            <w:r w:rsidRPr="0007175D">
              <w:rPr>
                <w:rFonts w:eastAsia="Times New Roman"/>
                <w:sz w:val="14"/>
              </w:rPr>
              <w:t xml:space="preserve"> MH Park</w:t>
            </w:r>
          </w:p>
        </w:tc>
        <w:tc>
          <w:tcPr>
            <w:tcW w:w="0" w:type="auto"/>
            <w:noWrap/>
          </w:tcPr>
          <w:p w14:paraId="403D281B"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Claypool</w:t>
            </w:r>
          </w:p>
        </w:tc>
        <w:tc>
          <w:tcPr>
            <w:tcW w:w="0" w:type="auto"/>
            <w:noWrap/>
          </w:tcPr>
          <w:p w14:paraId="05387D89"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r w:rsidRPr="0007175D">
              <w:rPr>
                <w:rFonts w:eastAsia="Times New Roman"/>
                <w:b/>
                <w:sz w:val="14"/>
                <w:lang w:val="en"/>
              </w:rPr>
              <w:t xml:space="preserve">Clearwater </w:t>
            </w:r>
            <w:proofErr w:type="spellStart"/>
            <w:r w:rsidRPr="0007175D">
              <w:rPr>
                <w:rFonts w:eastAsia="Times New Roman"/>
                <w:b/>
                <w:sz w:val="14"/>
                <w:lang w:val="en"/>
              </w:rPr>
              <w:t>Mh</w:t>
            </w:r>
            <w:proofErr w:type="spellEnd"/>
            <w:r w:rsidRPr="0007175D">
              <w:rPr>
                <w:rFonts w:eastAsia="Times New Roman"/>
                <w:b/>
                <w:sz w:val="14"/>
                <w:lang w:val="en"/>
              </w:rPr>
              <w:t xml:space="preserve"> Park</w:t>
            </w:r>
          </w:p>
        </w:tc>
        <w:tc>
          <w:tcPr>
            <w:tcW w:w="0" w:type="auto"/>
            <w:noWrap/>
          </w:tcPr>
          <w:p w14:paraId="6334AF8F"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lang w:val="en"/>
              </w:rPr>
              <w:t>Warsaw</w:t>
            </w:r>
          </w:p>
        </w:tc>
        <w:tc>
          <w:tcPr>
            <w:tcW w:w="0" w:type="auto"/>
          </w:tcPr>
          <w:p w14:paraId="773FE307"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r w:rsidRPr="0007175D">
              <w:rPr>
                <w:rFonts w:eastAsia="Times New Roman"/>
                <w:b/>
                <w:sz w:val="14"/>
                <w:lang w:val="en"/>
              </w:rPr>
              <w:t xml:space="preserve">Pleasant Acres MH </w:t>
            </w:r>
            <w:proofErr w:type="spellStart"/>
            <w:r w:rsidRPr="0007175D">
              <w:rPr>
                <w:rFonts w:eastAsia="Times New Roman"/>
                <w:b/>
                <w:sz w:val="14"/>
                <w:lang w:val="en"/>
              </w:rPr>
              <w:t>Pk</w:t>
            </w:r>
            <w:proofErr w:type="spellEnd"/>
          </w:p>
        </w:tc>
        <w:tc>
          <w:tcPr>
            <w:tcW w:w="0" w:type="auto"/>
          </w:tcPr>
          <w:p w14:paraId="68F57AD4"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lang w:val="en"/>
              </w:rPr>
              <w:t>Pierceton</w:t>
            </w:r>
          </w:p>
        </w:tc>
        <w:tc>
          <w:tcPr>
            <w:tcW w:w="0" w:type="auto"/>
          </w:tcPr>
          <w:p w14:paraId="2C75F773"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b/>
                <w:sz w:val="14"/>
              </w:rPr>
            </w:pPr>
            <w:r w:rsidRPr="0007175D">
              <w:rPr>
                <w:rFonts w:eastAsia="Times New Roman"/>
                <w:b/>
                <w:sz w:val="14"/>
              </w:rPr>
              <w:t>Walsh MH Park</w:t>
            </w:r>
          </w:p>
        </w:tc>
        <w:tc>
          <w:tcPr>
            <w:tcW w:w="0" w:type="auto"/>
          </w:tcPr>
          <w:p w14:paraId="44A2C7DA" w14:textId="77777777" w:rsidR="0079498D" w:rsidRPr="0007175D" w:rsidRDefault="0079498D" w:rsidP="007949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rPr>
            </w:pPr>
            <w:r w:rsidRPr="0007175D">
              <w:rPr>
                <w:rFonts w:eastAsia="Times New Roman"/>
                <w:sz w:val="14"/>
              </w:rPr>
              <w:t>Silver Lake</w:t>
            </w:r>
          </w:p>
        </w:tc>
      </w:tr>
      <w:tr w:rsidR="0079498D" w:rsidRPr="00F4398A" w14:paraId="74C927FF" w14:textId="77777777" w:rsidTr="3A66B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36299B9" w14:textId="77777777" w:rsidR="0079498D" w:rsidRPr="0007175D" w:rsidRDefault="0079498D" w:rsidP="0079498D">
            <w:pPr>
              <w:pStyle w:val="NoSpacing"/>
              <w:rPr>
                <w:rFonts w:eastAsia="Times New Roman"/>
                <w:sz w:val="14"/>
              </w:rPr>
            </w:pPr>
            <w:proofErr w:type="spellStart"/>
            <w:r w:rsidRPr="0007175D">
              <w:rPr>
                <w:rFonts w:eastAsia="Times New Roman"/>
                <w:sz w:val="14"/>
              </w:rPr>
              <w:t>Tippe</w:t>
            </w:r>
            <w:proofErr w:type="spellEnd"/>
            <w:r w:rsidRPr="0007175D">
              <w:rPr>
                <w:rFonts w:eastAsia="Times New Roman"/>
                <w:sz w:val="14"/>
              </w:rPr>
              <w:t xml:space="preserve"> MH Court</w:t>
            </w:r>
          </w:p>
        </w:tc>
        <w:tc>
          <w:tcPr>
            <w:tcW w:w="0" w:type="auto"/>
            <w:noWrap/>
            <w:hideMark/>
          </w:tcPr>
          <w:p w14:paraId="38B016F7"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Leesburg</w:t>
            </w:r>
          </w:p>
        </w:tc>
        <w:tc>
          <w:tcPr>
            <w:tcW w:w="0" w:type="auto"/>
            <w:noWrap/>
          </w:tcPr>
          <w:p w14:paraId="566DC384"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proofErr w:type="spellStart"/>
            <w:r w:rsidRPr="0007175D">
              <w:rPr>
                <w:rFonts w:eastAsia="Times New Roman"/>
                <w:b/>
                <w:sz w:val="14"/>
              </w:rPr>
              <w:t>Marsileete</w:t>
            </w:r>
            <w:proofErr w:type="spellEnd"/>
            <w:r w:rsidRPr="0007175D">
              <w:rPr>
                <w:rFonts w:eastAsia="Times New Roman"/>
                <w:b/>
                <w:sz w:val="14"/>
              </w:rPr>
              <w:t xml:space="preserve"> MH Park</w:t>
            </w:r>
          </w:p>
        </w:tc>
        <w:tc>
          <w:tcPr>
            <w:tcW w:w="0" w:type="auto"/>
            <w:noWrap/>
          </w:tcPr>
          <w:p w14:paraId="4BF28B39"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Warsaw</w:t>
            </w:r>
          </w:p>
        </w:tc>
        <w:tc>
          <w:tcPr>
            <w:tcW w:w="0" w:type="auto"/>
          </w:tcPr>
          <w:p w14:paraId="32D3F59B"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r w:rsidRPr="0007175D">
              <w:rPr>
                <w:rFonts w:eastAsia="Times New Roman"/>
                <w:b/>
                <w:sz w:val="14"/>
              </w:rPr>
              <w:t>Forest Park</w:t>
            </w:r>
          </w:p>
        </w:tc>
        <w:tc>
          <w:tcPr>
            <w:tcW w:w="0" w:type="auto"/>
          </w:tcPr>
          <w:p w14:paraId="0882045E"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rPr>
              <w:t>Warsaw</w:t>
            </w:r>
          </w:p>
        </w:tc>
        <w:tc>
          <w:tcPr>
            <w:tcW w:w="0" w:type="auto"/>
          </w:tcPr>
          <w:p w14:paraId="7EEE4171"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b/>
                <w:sz w:val="14"/>
              </w:rPr>
            </w:pPr>
            <w:proofErr w:type="spellStart"/>
            <w:r w:rsidRPr="0007175D">
              <w:rPr>
                <w:rFonts w:eastAsia="Times New Roman"/>
                <w:b/>
                <w:sz w:val="14"/>
                <w:lang w:val="en"/>
              </w:rPr>
              <w:t>Waubee</w:t>
            </w:r>
            <w:proofErr w:type="spellEnd"/>
            <w:r w:rsidRPr="0007175D">
              <w:rPr>
                <w:rFonts w:eastAsia="Times New Roman"/>
                <w:b/>
                <w:sz w:val="14"/>
                <w:lang w:val="en"/>
              </w:rPr>
              <w:t xml:space="preserve"> Lake MH Park</w:t>
            </w:r>
          </w:p>
        </w:tc>
        <w:tc>
          <w:tcPr>
            <w:tcW w:w="0" w:type="auto"/>
          </w:tcPr>
          <w:p w14:paraId="15518E34" w14:textId="77777777" w:rsidR="0079498D" w:rsidRPr="0007175D" w:rsidRDefault="0079498D" w:rsidP="0079498D">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rPr>
            </w:pPr>
            <w:r w:rsidRPr="0007175D">
              <w:rPr>
                <w:rFonts w:eastAsia="Times New Roman"/>
                <w:sz w:val="14"/>
                <w:lang w:val="en"/>
              </w:rPr>
              <w:t>Milford</w:t>
            </w:r>
          </w:p>
        </w:tc>
      </w:tr>
    </w:tbl>
    <w:p w14:paraId="641049EF" w14:textId="77777777" w:rsidR="00211344" w:rsidRPr="0079498D" w:rsidRDefault="00B36BE9" w:rsidP="0079498D">
      <w:r>
        <w:rPr>
          <w:noProof/>
        </w:rPr>
        <mc:AlternateContent>
          <mc:Choice Requires="wps">
            <w:drawing>
              <wp:anchor distT="0" distB="0" distL="114300" distR="114300" simplePos="0" relativeHeight="251734020" behindDoc="0" locked="0" layoutInCell="1" allowOverlap="1" wp14:anchorId="42528A39" wp14:editId="738D8CD6">
                <wp:simplePos x="0" y="0"/>
                <wp:positionH relativeFrom="margin">
                  <wp:align>right</wp:align>
                </wp:positionH>
                <wp:positionV relativeFrom="paragraph">
                  <wp:posOffset>276224</wp:posOffset>
                </wp:positionV>
                <wp:extent cx="6038850" cy="466725"/>
                <wp:effectExtent l="0" t="0" r="0" b="9525"/>
                <wp:wrapNone/>
                <wp:docPr id="1577311408" name="Text Box 1577311408"/>
                <wp:cNvGraphicFramePr/>
                <a:graphic xmlns:a="http://schemas.openxmlformats.org/drawingml/2006/main">
                  <a:graphicData uri="http://schemas.microsoft.com/office/word/2010/wordprocessingShape">
                    <wps:wsp>
                      <wps:cNvSpPr txBox="1"/>
                      <wps:spPr>
                        <a:xfrm>
                          <a:off x="0" y="0"/>
                          <a:ext cx="603885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86355463"/>
                              <w:docPartObj>
                                <w:docPartGallery w:val="Page Numbers (Bottom of Page)"/>
                                <w:docPartUnique/>
                              </w:docPartObj>
                            </w:sdtPr>
                            <w:sdtEndPr>
                              <w:rPr>
                                <w:spacing w:val="60"/>
                              </w:rPr>
                            </w:sdtEndPr>
                            <w:sdtContent>
                              <w:p w14:paraId="556C21FE" w14:textId="77777777" w:rsidR="00E36101" w:rsidRPr="00956A86" w:rsidRDefault="00E36101" w:rsidP="00211344">
                                <w:pPr>
                                  <w:pStyle w:val="Footer"/>
                                  <w:pBdr>
                                    <w:top w:val="single" w:sz="4" w:space="1" w:color="D9D9D9" w:themeColor="background1" w:themeShade="D9"/>
                                  </w:pBdr>
                                  <w:jc w:val="right"/>
                                  <w:rPr>
                                    <w:spacing w:val="60"/>
                                  </w:rPr>
                                </w:pPr>
                                <w:r w:rsidRPr="00956A86">
                                  <w:rPr>
                                    <w:b/>
                                  </w:rPr>
                                  <w:t>1</w:t>
                                </w:r>
                                <w:r>
                                  <w:rPr>
                                    <w:b/>
                                  </w:rPr>
                                  <w:t>6</w:t>
                                </w:r>
                                <w:r w:rsidRPr="00956A86">
                                  <w:t xml:space="preserve"> </w:t>
                                </w:r>
                                <w:r w:rsidRPr="00956A86">
                                  <w:rPr>
                                    <w:spacing w:val="60"/>
                                  </w:rPr>
                                  <w:t>Page</w:t>
                                </w:r>
                              </w:p>
                            </w:sdtContent>
                          </w:sdt>
                          <w:p w14:paraId="3060FD84" w14:textId="77777777" w:rsidR="00E36101" w:rsidRDefault="00E36101" w:rsidP="002113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528A39" id="Text Box 1577311408" o:spid="_x0000_s1059" type="#_x0000_t202" style="position:absolute;margin-left:424.3pt;margin-top:21.75pt;width:475.5pt;height:36.75pt;z-index:2517340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" fillcolor="white [3201]" stroked="f" strokeweight=".5pt">
                <v:textbox>
                  <w:txbxContent>
                    <w:sdt>
                      <w:sdtPr>
                        <w:id w:val="-286355463"/>
                        <w:docPartObj>
                          <w:docPartGallery w:val="Page Numbers (Bottom of Page)"/>
                          <w:docPartUnique/>
                        </w:docPartObj>
                      </w:sdtPr>
                      <w:sdtEndPr>
                        <w:rPr>
                          <w:spacing w:val="60"/>
                        </w:rPr>
                      </w:sdtEndPr>
                      <w:sdtContent>
                        <w:p w14:paraId="556C21FE" w14:textId="77777777" w:rsidR="00E36101" w:rsidRPr="00956A86" w:rsidRDefault="00E36101" w:rsidP="00211344">
                          <w:pPr>
                            <w:pStyle w:val="Footer"/>
                            <w:pBdr>
                              <w:top w:val="single" w:sz="4" w:space="1" w:color="D9D9D9" w:themeColor="background1" w:themeShade="D9"/>
                            </w:pBdr>
                            <w:jc w:val="right"/>
                            <w:rPr>
                              <w:spacing w:val="60"/>
                            </w:rPr>
                          </w:pPr>
                          <w:r w:rsidRPr="00956A86">
                            <w:rPr>
                              <w:b/>
                            </w:rPr>
                            <w:t>1</w:t>
                          </w:r>
                          <w:r>
                            <w:rPr>
                              <w:b/>
                            </w:rPr>
                            <w:t>6</w:t>
                          </w:r>
                          <w:r w:rsidRPr="00956A86">
                            <w:t xml:space="preserve"> </w:t>
                          </w:r>
                          <w:r w:rsidRPr="00956A86">
                            <w:rPr>
                              <w:spacing w:val="60"/>
                            </w:rPr>
                            <w:t>Page</w:t>
                          </w:r>
                        </w:p>
                      </w:sdtContent>
                    </w:sdt>
                    <w:p w14:paraId="3060FD84" w14:textId="77777777" w:rsidR="00E36101" w:rsidRDefault="00E36101" w:rsidP="00211344"/>
                  </w:txbxContent>
                </v:textbox>
                <w10:wrap anchorx="margin"/>
              </v:shape>
            </w:pict>
          </mc:Fallback>
        </mc:AlternateContent>
      </w:r>
    </w:p>
    <w:p w14:paraId="5FF15008" w14:textId="77777777" w:rsidR="00350A82" w:rsidRPr="00614DEF" w:rsidRDefault="00350A82" w:rsidP="007E13C4">
      <w:pPr>
        <w:pStyle w:val="Heading1"/>
        <w:jc w:val="center"/>
        <w:rPr>
          <w:sz w:val="26"/>
          <w:szCs w:val="26"/>
        </w:rPr>
      </w:pPr>
      <w:bookmarkStart w:id="15" w:name="_Toc427309203"/>
      <w:r w:rsidRPr="00614DEF">
        <w:rPr>
          <w:sz w:val="26"/>
          <w:szCs w:val="26"/>
        </w:rPr>
        <w:lastRenderedPageBreak/>
        <w:t>Other Child Care Programs in Kosciusko County</w:t>
      </w:r>
      <w:bookmarkEnd w:id="15"/>
    </w:p>
    <w:p w14:paraId="47982690" w14:textId="276F312F" w:rsidR="00341E86" w:rsidRPr="00614DEF" w:rsidRDefault="7557B82F" w:rsidP="17D4E4BD">
      <w:pPr>
        <w:rPr>
          <w:rFonts w:eastAsia="Times New Roman"/>
          <w:noProof/>
        </w:rPr>
      </w:pPr>
      <w:r w:rsidRPr="17D4E4BD">
        <w:rPr>
          <w:rFonts w:eastAsia="Times New Roman"/>
          <w:noProof/>
        </w:rPr>
        <w:t xml:space="preserve">The charts below outline the other childcare and preschool programs in Kosciusko County. Childcare and preschool providers who accept CCDF (Child </w:t>
      </w:r>
      <w:r w:rsidR="00394D66">
        <w:rPr>
          <w:rFonts w:eastAsia="Times New Roman"/>
          <w:noProof/>
        </w:rPr>
        <w:t>C</w:t>
      </w:r>
      <w:r w:rsidRPr="17D4E4BD">
        <w:rPr>
          <w:rFonts w:eastAsia="Times New Roman"/>
          <w:noProof/>
        </w:rPr>
        <w:t xml:space="preserve">are Development Fund) dollars are marked with an asterisk (*).  Childcare and preschool providers who accept CCDF (Child </w:t>
      </w:r>
      <w:r w:rsidR="00394D66">
        <w:rPr>
          <w:rFonts w:eastAsia="Times New Roman"/>
          <w:noProof/>
        </w:rPr>
        <w:t>C</w:t>
      </w:r>
      <w:r w:rsidRPr="17D4E4BD">
        <w:rPr>
          <w:rFonts w:eastAsia="Times New Roman"/>
          <w:noProof/>
        </w:rPr>
        <w:t>are Development Fund) dollars and On My Way Pre</w:t>
      </w:r>
      <w:r w:rsidR="00394D66">
        <w:rPr>
          <w:rFonts w:eastAsia="Times New Roman"/>
          <w:noProof/>
        </w:rPr>
        <w:t>K</w:t>
      </w:r>
      <w:r w:rsidRPr="17D4E4BD">
        <w:rPr>
          <w:rFonts w:eastAsia="Times New Roman"/>
          <w:noProof/>
        </w:rPr>
        <w:t xml:space="preserve"> dollars are marked with a double asterisk (**). Child Care and Preschool programs in the state have the option to participate in Paths to Quality, and On My Way PreK programs.</w:t>
      </w:r>
      <w:r w:rsidR="00394D66">
        <w:rPr>
          <w:rFonts w:eastAsia="Times New Roman"/>
          <w:noProof/>
        </w:rPr>
        <w:t xml:space="preserve"> Most must be state licensed through the </w:t>
      </w:r>
      <w:r w:rsidR="00394D66" w:rsidRPr="17D4E4BD">
        <w:rPr>
          <w:rFonts w:eastAsia="Times New Roman"/>
          <w:noProof/>
        </w:rPr>
        <w:t>Office of Early childhood and Out of School Learning</w:t>
      </w:r>
      <w:r w:rsidR="00394D66">
        <w:rPr>
          <w:rFonts w:eastAsia="Times New Roman"/>
          <w:noProof/>
        </w:rPr>
        <w:t xml:space="preserve"> (OECOSL).</w:t>
      </w:r>
      <w:r w:rsidRPr="17D4E4BD">
        <w:rPr>
          <w:rFonts w:eastAsia="Times New Roman"/>
          <w:noProof/>
        </w:rPr>
        <w:t xml:space="preserve"> </w:t>
      </w:r>
    </w:p>
    <w:p w14:paraId="330C2C1E" w14:textId="016C099A" w:rsidR="00341E86" w:rsidRPr="00614DEF" w:rsidRDefault="7557B82F" w:rsidP="6F0445DF">
      <w:pPr>
        <w:spacing w:line="257" w:lineRule="auto"/>
        <w:rPr>
          <w:rFonts w:cstheme="minorHAnsi"/>
        </w:rPr>
      </w:pPr>
      <w:r w:rsidRPr="00614DEF">
        <w:rPr>
          <w:rFonts w:eastAsia="Times New Roman" w:cstheme="minorHAnsi"/>
          <w:noProof/>
        </w:rPr>
        <w:t>Paths to Quality gives families an easy to recognize tool for selecting a program.  Families can look for the Paths to Quality logo to determine what level their provider has achieved.  Each level builds on the foundation of the previous one, resulting in significant quality improvements at each stage and in national accreditation at the highest level.  The system validates provider</w:t>
      </w:r>
      <w:r w:rsidR="00394D66">
        <w:rPr>
          <w:rFonts w:eastAsia="Times New Roman" w:cstheme="minorHAnsi"/>
          <w:noProof/>
        </w:rPr>
        <w:t>s</w:t>
      </w:r>
      <w:r w:rsidRPr="00614DEF">
        <w:rPr>
          <w:rFonts w:eastAsia="Times New Roman" w:cstheme="minorHAnsi"/>
          <w:noProof/>
        </w:rPr>
        <w:t xml:space="preserve"> for ongoing efforts to achieve higher standards of quality and provides incentives and awards for success.  The four levels address: </w:t>
      </w:r>
    </w:p>
    <w:p w14:paraId="75055183" w14:textId="77777777" w:rsidR="00341E86" w:rsidRPr="00614DEF" w:rsidRDefault="7557B82F" w:rsidP="17D4E4BD">
      <w:pPr>
        <w:pStyle w:val="ListParagraph"/>
        <w:numPr>
          <w:ilvl w:val="0"/>
          <w:numId w:val="1"/>
        </w:numPr>
        <w:spacing w:line="257" w:lineRule="auto"/>
        <w:rPr>
          <w:rFonts w:eastAsiaTheme="minorEastAsia"/>
        </w:rPr>
      </w:pPr>
      <w:r w:rsidRPr="17D4E4BD">
        <w:rPr>
          <w:rFonts w:eastAsia="Times New Roman"/>
          <w:noProof/>
        </w:rPr>
        <w:t xml:space="preserve">Level One: </w:t>
      </w:r>
      <w:r w:rsidR="4D2E594B" w:rsidRPr="17D4E4BD">
        <w:rPr>
          <w:rFonts w:eastAsia="Times New Roman"/>
          <w:noProof/>
        </w:rPr>
        <w:t>H</w:t>
      </w:r>
      <w:r w:rsidRPr="17D4E4BD">
        <w:rPr>
          <w:rFonts w:eastAsia="Times New Roman"/>
          <w:noProof/>
        </w:rPr>
        <w:t>ealth and Safety needs of children met.</w:t>
      </w:r>
    </w:p>
    <w:p w14:paraId="68150DE4" w14:textId="77777777" w:rsidR="00341E86" w:rsidRPr="00614DEF" w:rsidRDefault="7557B82F" w:rsidP="6F0445DF">
      <w:pPr>
        <w:pStyle w:val="ListParagraph"/>
        <w:numPr>
          <w:ilvl w:val="0"/>
          <w:numId w:val="1"/>
        </w:numPr>
        <w:spacing w:line="257" w:lineRule="auto"/>
        <w:rPr>
          <w:rFonts w:eastAsiaTheme="minorEastAsia" w:cstheme="minorHAnsi"/>
        </w:rPr>
      </w:pPr>
      <w:r w:rsidRPr="00614DEF">
        <w:rPr>
          <w:rFonts w:eastAsia="Times New Roman" w:cstheme="minorHAnsi"/>
          <w:noProof/>
        </w:rPr>
        <w:t>Level Two: Environment supports children’s learning.</w:t>
      </w:r>
    </w:p>
    <w:p w14:paraId="0AC2D50C" w14:textId="77777777" w:rsidR="00341E86" w:rsidRPr="00614DEF" w:rsidRDefault="7557B82F" w:rsidP="6F0445DF">
      <w:pPr>
        <w:pStyle w:val="ListParagraph"/>
        <w:numPr>
          <w:ilvl w:val="0"/>
          <w:numId w:val="1"/>
        </w:numPr>
        <w:spacing w:line="257" w:lineRule="auto"/>
        <w:rPr>
          <w:rFonts w:eastAsiaTheme="minorEastAsia" w:cstheme="minorHAnsi"/>
        </w:rPr>
      </w:pPr>
      <w:r w:rsidRPr="00614DEF">
        <w:rPr>
          <w:rFonts w:eastAsia="Times New Roman" w:cstheme="minorHAnsi"/>
          <w:noProof/>
        </w:rPr>
        <w:t>Level Three: Planned curriculum guides child development and school readiness.</w:t>
      </w:r>
    </w:p>
    <w:p w14:paraId="6F73F271" w14:textId="77777777" w:rsidR="00341E86" w:rsidRPr="00614DEF" w:rsidRDefault="7557B82F" w:rsidP="6F0445DF">
      <w:pPr>
        <w:pStyle w:val="ListParagraph"/>
        <w:numPr>
          <w:ilvl w:val="0"/>
          <w:numId w:val="1"/>
        </w:numPr>
        <w:spacing w:line="257" w:lineRule="auto"/>
        <w:rPr>
          <w:rFonts w:eastAsiaTheme="minorEastAsia" w:cstheme="minorHAnsi"/>
        </w:rPr>
      </w:pPr>
      <w:r w:rsidRPr="00614DEF">
        <w:rPr>
          <w:rFonts w:eastAsia="Times New Roman" w:cstheme="minorHAnsi"/>
          <w:noProof/>
        </w:rPr>
        <w:t>Level Four: National accreditation (highest indicator of quality) is achieved.</w:t>
      </w:r>
    </w:p>
    <w:p w14:paraId="4E28C506" w14:textId="77777777" w:rsidR="00341E86" w:rsidRPr="00614DEF" w:rsidRDefault="7557B82F" w:rsidP="6F0445DF">
      <w:pPr>
        <w:spacing w:line="257" w:lineRule="auto"/>
        <w:rPr>
          <w:rFonts w:cstheme="minorHAnsi"/>
        </w:rPr>
      </w:pPr>
      <w:r w:rsidRPr="00614DEF">
        <w:rPr>
          <w:rFonts w:eastAsia="Times New Roman" w:cstheme="minorHAnsi"/>
          <w:noProof/>
        </w:rPr>
        <w:t xml:space="preserve">The vision of the Office of Early Childhood and Out of School Learning (OECOSL) is that every Indiana community will have a strong network of Early Care and Education (ECE) and Out-of- School time (OST) programs that support the child, the family and local schools.  Programs will be high quality, affordable and accessible, enabling families to work effectively to obtain economic self-sufficiency.  Children will thrive in programs that meet their developmental and educational needs and make them feel welcome, encouraged and supported. Professionals teaching and caring for children will have the resources, including training and education, needed to operate and maintain high quality programs. </w:t>
      </w:r>
    </w:p>
    <w:p w14:paraId="0D1B4748" w14:textId="441A7A78" w:rsidR="007E13C4" w:rsidRDefault="7557B82F" w:rsidP="007E13C4">
      <w:pPr>
        <w:spacing w:line="257" w:lineRule="auto"/>
        <w:rPr>
          <w:rFonts w:eastAsia="Times New Roman" w:cstheme="minorHAnsi"/>
          <w:noProof/>
        </w:rPr>
      </w:pPr>
      <w:r w:rsidRPr="00614DEF">
        <w:rPr>
          <w:rFonts w:eastAsia="Times New Roman" w:cstheme="minorHAnsi"/>
          <w:noProof/>
        </w:rPr>
        <w:t>On My Way Pre-K awards grants to 4 year olds from low-income families so they may have access to a high-quality pre-K program the year before they begin kindergarten. Families who receive a grant may use the grant at any approved On My Way Pre-K program. Programs must have a level 3 or 4 Paths to Quality rating to be an On My Way PreK provider</w:t>
      </w:r>
      <w:r w:rsidR="007E13C4" w:rsidRPr="00614DEF">
        <w:rPr>
          <w:rFonts w:eastAsia="Times New Roman" w:cstheme="minorHAnsi"/>
          <w:noProof/>
        </w:rPr>
        <w:t>.</w:t>
      </w:r>
    </w:p>
    <w:p w14:paraId="6A8A4F4C" w14:textId="77777777" w:rsidR="2E6A1F2B" w:rsidRPr="00614DEF" w:rsidRDefault="00211344" w:rsidP="00B43BCF">
      <w:pPr>
        <w:spacing w:line="257" w:lineRule="auto"/>
        <w:jc w:val="center"/>
        <w:rPr>
          <w:rFonts w:cstheme="minorHAnsi"/>
        </w:rPr>
      </w:pPr>
      <w:r>
        <w:rPr>
          <w:noProof/>
        </w:rPr>
        <mc:AlternateContent>
          <mc:Choice Requires="wps">
            <w:drawing>
              <wp:anchor distT="0" distB="0" distL="114300" distR="114300" simplePos="0" relativeHeight="251736068" behindDoc="0" locked="0" layoutInCell="1" allowOverlap="1" wp14:anchorId="1860EFAC" wp14:editId="59D74BC3">
                <wp:simplePos x="0" y="0"/>
                <wp:positionH relativeFrom="margin">
                  <wp:align>right</wp:align>
                </wp:positionH>
                <wp:positionV relativeFrom="paragraph">
                  <wp:posOffset>2665730</wp:posOffset>
                </wp:positionV>
                <wp:extent cx="6038850" cy="457200"/>
                <wp:effectExtent l="0" t="0" r="0" b="0"/>
                <wp:wrapNone/>
                <wp:docPr id="1577311409" name="Text Box 1577311409"/>
                <wp:cNvGraphicFramePr/>
                <a:graphic xmlns:a="http://schemas.openxmlformats.org/drawingml/2006/main">
                  <a:graphicData uri="http://schemas.microsoft.com/office/word/2010/wordprocessingShape">
                    <wps:wsp>
                      <wps:cNvSpPr txBox="1"/>
                      <wps:spPr>
                        <a:xfrm>
                          <a:off x="0" y="0"/>
                          <a:ext cx="603885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45420733"/>
                              <w:docPartObj>
                                <w:docPartGallery w:val="Page Numbers (Bottom of Page)"/>
                                <w:docPartUnique/>
                              </w:docPartObj>
                            </w:sdtPr>
                            <w:sdtEndPr>
                              <w:rPr>
                                <w:spacing w:val="60"/>
                              </w:rPr>
                            </w:sdtEndPr>
                            <w:sdtContent>
                              <w:p w14:paraId="286B18F4" w14:textId="77777777" w:rsidR="00E36101" w:rsidRPr="00956A86" w:rsidRDefault="00E36101" w:rsidP="00211344">
                                <w:pPr>
                                  <w:pStyle w:val="Footer"/>
                                  <w:pBdr>
                                    <w:top w:val="single" w:sz="4" w:space="1" w:color="D9D9D9" w:themeColor="background1" w:themeShade="D9"/>
                                  </w:pBdr>
                                  <w:jc w:val="right"/>
                                  <w:rPr>
                                    <w:spacing w:val="60"/>
                                  </w:rPr>
                                </w:pPr>
                                <w:r w:rsidRPr="00956A86">
                                  <w:rPr>
                                    <w:b/>
                                  </w:rPr>
                                  <w:t>1</w:t>
                                </w:r>
                                <w:r>
                                  <w:rPr>
                                    <w:b/>
                                  </w:rPr>
                                  <w:t>7</w:t>
                                </w:r>
                                <w:r w:rsidRPr="00956A86">
                                  <w:t xml:space="preserve"> </w:t>
                                </w:r>
                                <w:r w:rsidRPr="00956A86">
                                  <w:rPr>
                                    <w:spacing w:val="60"/>
                                  </w:rPr>
                                  <w:t>Page</w:t>
                                </w:r>
                              </w:p>
                            </w:sdtContent>
                          </w:sdt>
                          <w:p w14:paraId="2FA913CC" w14:textId="77777777" w:rsidR="00E36101" w:rsidRDefault="00E36101" w:rsidP="002113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60EFAC" id="Text Box 1577311409" o:spid="_x0000_s1060" type="#_x0000_t202" style="position:absolute;left:0;text-align:left;margin-left:424.3pt;margin-top:209.9pt;width:475.5pt;height:36pt;z-index:2517360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" fillcolor="white [3201]" stroked="f" strokeweight=".5pt">
                <v:textbox>
                  <w:txbxContent>
                    <w:sdt>
                      <w:sdtPr>
                        <w:id w:val="45420733"/>
                        <w:docPartObj>
                          <w:docPartGallery w:val="Page Numbers (Bottom of Page)"/>
                          <w:docPartUnique/>
                        </w:docPartObj>
                      </w:sdtPr>
                      <w:sdtEndPr>
                        <w:rPr>
                          <w:spacing w:val="60"/>
                        </w:rPr>
                      </w:sdtEndPr>
                      <w:sdtContent>
                        <w:p w14:paraId="286B18F4" w14:textId="77777777" w:rsidR="00E36101" w:rsidRPr="00956A86" w:rsidRDefault="00E36101" w:rsidP="00211344">
                          <w:pPr>
                            <w:pStyle w:val="Footer"/>
                            <w:pBdr>
                              <w:top w:val="single" w:sz="4" w:space="1" w:color="D9D9D9" w:themeColor="background1" w:themeShade="D9"/>
                            </w:pBdr>
                            <w:jc w:val="right"/>
                            <w:rPr>
                              <w:spacing w:val="60"/>
                            </w:rPr>
                          </w:pPr>
                          <w:r w:rsidRPr="00956A86">
                            <w:rPr>
                              <w:b/>
                            </w:rPr>
                            <w:t>1</w:t>
                          </w:r>
                          <w:r>
                            <w:rPr>
                              <w:b/>
                            </w:rPr>
                            <w:t>7</w:t>
                          </w:r>
                          <w:r w:rsidRPr="00956A86">
                            <w:t xml:space="preserve"> </w:t>
                          </w:r>
                          <w:r w:rsidRPr="00956A86">
                            <w:rPr>
                              <w:spacing w:val="60"/>
                            </w:rPr>
                            <w:t>Page</w:t>
                          </w:r>
                        </w:p>
                      </w:sdtContent>
                    </w:sdt>
                    <w:p w14:paraId="2FA913CC" w14:textId="77777777" w:rsidR="00E36101" w:rsidRDefault="00E36101" w:rsidP="00211344"/>
                  </w:txbxContent>
                </v:textbox>
                <w10:wrap anchorx="margin"/>
              </v:shape>
            </w:pict>
          </mc:Fallback>
        </mc:AlternateContent>
      </w:r>
      <w:r w:rsidR="006827D2" w:rsidRPr="00614DEF">
        <w:rPr>
          <w:rFonts w:eastAsia="Times New Roman" w:cstheme="minorHAnsi"/>
          <w:b/>
          <w:bCs/>
          <w:u w:val="single"/>
        </w:rPr>
        <w:t xml:space="preserve">Provider Type: </w:t>
      </w:r>
      <w:r w:rsidR="2E6A1F2B" w:rsidRPr="00614DEF">
        <w:rPr>
          <w:rFonts w:eastAsia="Times New Roman" w:cstheme="minorHAnsi"/>
          <w:b/>
          <w:bCs/>
          <w:u w:val="single"/>
        </w:rPr>
        <w:t>Licensed Centers</w:t>
      </w:r>
    </w:p>
    <w:tbl>
      <w:tblPr>
        <w:tblStyle w:val="TableGrid"/>
        <w:tblpPr w:leftFromText="180" w:rightFromText="180" w:vertAnchor="text" w:horzAnchor="margin" w:tblpXSpec="center" w:tblpY="2"/>
        <w:tblW w:w="6745" w:type="dxa"/>
        <w:tblLayout w:type="fixed"/>
        <w:tblLook w:val="04A0" w:firstRow="1" w:lastRow="0" w:firstColumn="1" w:lastColumn="0" w:noHBand="0" w:noVBand="1"/>
      </w:tblPr>
      <w:tblGrid>
        <w:gridCol w:w="3685"/>
        <w:gridCol w:w="3060"/>
      </w:tblGrid>
      <w:tr w:rsidR="002C2BC4" w:rsidRPr="00614DEF" w14:paraId="0EAD18D0" w14:textId="77777777" w:rsidTr="002C2BC4">
        <w:tc>
          <w:tcPr>
            <w:tcW w:w="3685" w:type="dxa"/>
          </w:tcPr>
          <w:p w14:paraId="57111503" w14:textId="77777777" w:rsidR="002C2BC4" w:rsidRPr="00614DEF" w:rsidRDefault="002C2BC4" w:rsidP="002C2BC4">
            <w:pPr>
              <w:jc w:val="center"/>
              <w:rPr>
                <w:rFonts w:cstheme="minorHAnsi"/>
              </w:rPr>
            </w:pPr>
            <w:r w:rsidRPr="00614DEF">
              <w:rPr>
                <w:rFonts w:eastAsia="Times New Roman" w:cstheme="minorHAnsi"/>
                <w:b/>
                <w:bCs/>
              </w:rPr>
              <w:t>Center</w:t>
            </w:r>
          </w:p>
        </w:tc>
        <w:tc>
          <w:tcPr>
            <w:tcW w:w="3060" w:type="dxa"/>
          </w:tcPr>
          <w:p w14:paraId="455FFE57" w14:textId="77777777" w:rsidR="002C2BC4" w:rsidRPr="00614DEF" w:rsidRDefault="002C2BC4" w:rsidP="002C2BC4">
            <w:pPr>
              <w:jc w:val="center"/>
              <w:rPr>
                <w:rFonts w:cstheme="minorHAnsi"/>
              </w:rPr>
            </w:pPr>
            <w:r w:rsidRPr="00614DEF">
              <w:rPr>
                <w:rFonts w:eastAsia="Times New Roman" w:cstheme="minorHAnsi"/>
                <w:b/>
                <w:bCs/>
              </w:rPr>
              <w:t>Paths to Quality Rating</w:t>
            </w:r>
          </w:p>
        </w:tc>
      </w:tr>
      <w:tr w:rsidR="002C2BC4" w:rsidRPr="00614DEF" w14:paraId="1F253EDA" w14:textId="77777777" w:rsidTr="002C2BC4">
        <w:tc>
          <w:tcPr>
            <w:tcW w:w="3685" w:type="dxa"/>
          </w:tcPr>
          <w:p w14:paraId="219DA8CC" w14:textId="77777777" w:rsidR="002C2BC4" w:rsidRPr="00614DEF" w:rsidRDefault="002C2BC4" w:rsidP="002C2BC4">
            <w:pPr>
              <w:jc w:val="center"/>
              <w:rPr>
                <w:rFonts w:cstheme="minorHAnsi"/>
              </w:rPr>
            </w:pPr>
            <w:r w:rsidRPr="00614DEF">
              <w:rPr>
                <w:rFonts w:eastAsia="Times New Roman" w:cstheme="minorHAnsi"/>
              </w:rPr>
              <w:t>Growing Kids Learning Centers **</w:t>
            </w:r>
          </w:p>
          <w:p w14:paraId="38616DA8" w14:textId="77777777" w:rsidR="002C2BC4" w:rsidRPr="00614DEF" w:rsidRDefault="002C2BC4" w:rsidP="002C2BC4">
            <w:pPr>
              <w:jc w:val="center"/>
              <w:rPr>
                <w:rFonts w:cstheme="minorHAnsi"/>
              </w:rPr>
            </w:pPr>
            <w:r w:rsidRPr="00614DEF">
              <w:rPr>
                <w:rFonts w:eastAsia="Times New Roman" w:cstheme="minorHAnsi"/>
              </w:rPr>
              <w:t>Warsaw</w:t>
            </w:r>
          </w:p>
        </w:tc>
        <w:tc>
          <w:tcPr>
            <w:tcW w:w="3060" w:type="dxa"/>
          </w:tcPr>
          <w:p w14:paraId="0CB88DD1" w14:textId="77777777" w:rsidR="002C2BC4" w:rsidRPr="00614DEF" w:rsidRDefault="002C2BC4" w:rsidP="002C2BC4">
            <w:pPr>
              <w:jc w:val="center"/>
              <w:rPr>
                <w:rFonts w:cstheme="minorHAnsi"/>
              </w:rPr>
            </w:pPr>
            <w:r w:rsidRPr="00614DEF">
              <w:rPr>
                <w:rFonts w:eastAsia="Times New Roman" w:cstheme="minorHAnsi"/>
              </w:rPr>
              <w:t>3</w:t>
            </w:r>
          </w:p>
        </w:tc>
      </w:tr>
      <w:tr w:rsidR="002C2BC4" w:rsidRPr="00614DEF" w14:paraId="59FF9DF2" w14:textId="77777777" w:rsidTr="002C2BC4">
        <w:tc>
          <w:tcPr>
            <w:tcW w:w="3685" w:type="dxa"/>
          </w:tcPr>
          <w:p w14:paraId="72E90650" w14:textId="77777777" w:rsidR="002C2BC4" w:rsidRPr="00614DEF" w:rsidRDefault="002C2BC4" w:rsidP="002C2BC4">
            <w:pPr>
              <w:jc w:val="center"/>
              <w:rPr>
                <w:rFonts w:cstheme="minorHAnsi"/>
              </w:rPr>
            </w:pPr>
            <w:r w:rsidRPr="00614DEF">
              <w:rPr>
                <w:rFonts w:eastAsia="Times New Roman" w:cstheme="minorHAnsi"/>
              </w:rPr>
              <w:t>Kosciusko County Head Start **</w:t>
            </w:r>
          </w:p>
          <w:p w14:paraId="70A41216" w14:textId="77777777" w:rsidR="002C2BC4" w:rsidRPr="00614DEF" w:rsidRDefault="002C2BC4" w:rsidP="002C2BC4">
            <w:pPr>
              <w:jc w:val="center"/>
              <w:rPr>
                <w:rFonts w:cstheme="minorHAnsi"/>
              </w:rPr>
            </w:pPr>
            <w:r w:rsidRPr="00614DEF">
              <w:rPr>
                <w:rFonts w:eastAsia="Times New Roman" w:cstheme="minorHAnsi"/>
              </w:rPr>
              <w:t>Claypool</w:t>
            </w:r>
          </w:p>
        </w:tc>
        <w:tc>
          <w:tcPr>
            <w:tcW w:w="3060" w:type="dxa"/>
          </w:tcPr>
          <w:p w14:paraId="6156CCE7" w14:textId="77777777" w:rsidR="002C2BC4" w:rsidRPr="00614DEF" w:rsidRDefault="002C2BC4" w:rsidP="002C2BC4">
            <w:pPr>
              <w:jc w:val="center"/>
              <w:rPr>
                <w:rFonts w:cstheme="minorHAnsi"/>
              </w:rPr>
            </w:pPr>
            <w:r w:rsidRPr="00614DEF">
              <w:rPr>
                <w:rFonts w:eastAsia="Times New Roman" w:cstheme="minorHAnsi"/>
              </w:rPr>
              <w:t>3</w:t>
            </w:r>
          </w:p>
        </w:tc>
      </w:tr>
      <w:tr w:rsidR="002C2BC4" w:rsidRPr="00614DEF" w14:paraId="7D216843" w14:textId="77777777" w:rsidTr="002C2BC4">
        <w:tc>
          <w:tcPr>
            <w:tcW w:w="3685" w:type="dxa"/>
          </w:tcPr>
          <w:p w14:paraId="3E5B398F" w14:textId="77777777" w:rsidR="002C2BC4" w:rsidRPr="00614DEF" w:rsidRDefault="002C2BC4" w:rsidP="002C2BC4">
            <w:pPr>
              <w:jc w:val="center"/>
              <w:rPr>
                <w:rFonts w:cstheme="minorHAnsi"/>
              </w:rPr>
            </w:pPr>
            <w:r w:rsidRPr="00614DEF">
              <w:rPr>
                <w:rFonts w:eastAsia="Times New Roman" w:cstheme="minorHAnsi"/>
              </w:rPr>
              <w:t>Kosciusko County Head Start **</w:t>
            </w:r>
          </w:p>
          <w:p w14:paraId="4CBC0B53" w14:textId="77777777" w:rsidR="002C2BC4" w:rsidRPr="00614DEF" w:rsidRDefault="002C2BC4" w:rsidP="002C2BC4">
            <w:pPr>
              <w:jc w:val="center"/>
              <w:rPr>
                <w:rFonts w:cstheme="minorHAnsi"/>
              </w:rPr>
            </w:pPr>
            <w:r w:rsidRPr="00614DEF">
              <w:rPr>
                <w:rFonts w:eastAsia="Times New Roman" w:cstheme="minorHAnsi"/>
              </w:rPr>
              <w:t>Leesburg</w:t>
            </w:r>
          </w:p>
        </w:tc>
        <w:tc>
          <w:tcPr>
            <w:tcW w:w="3060" w:type="dxa"/>
          </w:tcPr>
          <w:p w14:paraId="650B49F7" w14:textId="77777777" w:rsidR="002C2BC4" w:rsidRPr="00614DEF" w:rsidRDefault="002C2BC4" w:rsidP="002C2BC4">
            <w:pPr>
              <w:jc w:val="center"/>
              <w:rPr>
                <w:rFonts w:cstheme="minorHAnsi"/>
              </w:rPr>
            </w:pPr>
            <w:r w:rsidRPr="00614DEF">
              <w:rPr>
                <w:rFonts w:eastAsia="Times New Roman" w:cstheme="minorHAnsi"/>
              </w:rPr>
              <w:t>3</w:t>
            </w:r>
          </w:p>
        </w:tc>
      </w:tr>
      <w:tr w:rsidR="002C2BC4" w:rsidRPr="00614DEF" w14:paraId="56CB49B8" w14:textId="77777777" w:rsidTr="002C2BC4">
        <w:tc>
          <w:tcPr>
            <w:tcW w:w="3685" w:type="dxa"/>
          </w:tcPr>
          <w:p w14:paraId="05A9C2E3" w14:textId="77777777" w:rsidR="002C2BC4" w:rsidRPr="00614DEF" w:rsidRDefault="002C2BC4" w:rsidP="002C2BC4">
            <w:pPr>
              <w:jc w:val="center"/>
              <w:rPr>
                <w:rFonts w:cstheme="minorHAnsi"/>
              </w:rPr>
            </w:pPr>
            <w:r w:rsidRPr="00614DEF">
              <w:rPr>
                <w:rFonts w:eastAsia="Times New Roman" w:cstheme="minorHAnsi"/>
              </w:rPr>
              <w:t>Kosciusko County Head Start **</w:t>
            </w:r>
          </w:p>
          <w:p w14:paraId="5CA62B58" w14:textId="77777777" w:rsidR="002C2BC4" w:rsidRPr="00614DEF" w:rsidRDefault="002C2BC4" w:rsidP="002C2BC4">
            <w:pPr>
              <w:jc w:val="center"/>
              <w:rPr>
                <w:rFonts w:cstheme="minorHAnsi"/>
              </w:rPr>
            </w:pPr>
            <w:r w:rsidRPr="00614DEF">
              <w:rPr>
                <w:rFonts w:eastAsia="Times New Roman" w:cstheme="minorHAnsi"/>
              </w:rPr>
              <w:t>Mentone</w:t>
            </w:r>
          </w:p>
        </w:tc>
        <w:tc>
          <w:tcPr>
            <w:tcW w:w="3060" w:type="dxa"/>
          </w:tcPr>
          <w:p w14:paraId="6DD9C79A" w14:textId="77777777" w:rsidR="002C2BC4" w:rsidRPr="00614DEF" w:rsidRDefault="002C2BC4" w:rsidP="002C2BC4">
            <w:pPr>
              <w:jc w:val="center"/>
              <w:rPr>
                <w:rFonts w:cstheme="minorHAnsi"/>
              </w:rPr>
            </w:pPr>
            <w:r w:rsidRPr="00614DEF">
              <w:rPr>
                <w:rFonts w:eastAsia="Times New Roman" w:cstheme="minorHAnsi"/>
              </w:rPr>
              <w:t>4</w:t>
            </w:r>
          </w:p>
        </w:tc>
      </w:tr>
      <w:tr w:rsidR="002C2BC4" w:rsidRPr="00614DEF" w14:paraId="7300FB63" w14:textId="77777777" w:rsidTr="002C2BC4">
        <w:tc>
          <w:tcPr>
            <w:tcW w:w="3685" w:type="dxa"/>
          </w:tcPr>
          <w:p w14:paraId="4FD7EB8A" w14:textId="77777777" w:rsidR="002C2BC4" w:rsidRPr="00614DEF" w:rsidRDefault="002C2BC4" w:rsidP="002C2BC4">
            <w:pPr>
              <w:jc w:val="center"/>
              <w:rPr>
                <w:rFonts w:cstheme="minorHAnsi"/>
              </w:rPr>
            </w:pPr>
            <w:r w:rsidRPr="00614DEF">
              <w:rPr>
                <w:rFonts w:eastAsia="Times New Roman" w:cstheme="minorHAnsi"/>
              </w:rPr>
              <w:t>Kosciusko County Head Start **</w:t>
            </w:r>
          </w:p>
          <w:p w14:paraId="2973E2DA" w14:textId="77777777" w:rsidR="002C2BC4" w:rsidRPr="00614DEF" w:rsidRDefault="002C2BC4" w:rsidP="002C2BC4">
            <w:pPr>
              <w:jc w:val="center"/>
              <w:rPr>
                <w:rFonts w:cstheme="minorHAnsi"/>
              </w:rPr>
            </w:pPr>
            <w:r w:rsidRPr="00614DEF">
              <w:rPr>
                <w:rFonts w:eastAsia="Times New Roman" w:cstheme="minorHAnsi"/>
              </w:rPr>
              <w:t>North Webster</w:t>
            </w:r>
          </w:p>
        </w:tc>
        <w:tc>
          <w:tcPr>
            <w:tcW w:w="3060" w:type="dxa"/>
          </w:tcPr>
          <w:p w14:paraId="5DD2973E" w14:textId="77777777" w:rsidR="002C2BC4" w:rsidRPr="00614DEF" w:rsidRDefault="002C2BC4" w:rsidP="002C2BC4">
            <w:pPr>
              <w:jc w:val="center"/>
              <w:rPr>
                <w:rFonts w:cstheme="minorHAnsi"/>
              </w:rPr>
            </w:pPr>
            <w:r w:rsidRPr="00614DEF">
              <w:rPr>
                <w:rFonts w:eastAsia="Times New Roman" w:cstheme="minorHAnsi"/>
              </w:rPr>
              <w:t>4</w:t>
            </w:r>
          </w:p>
        </w:tc>
      </w:tr>
      <w:tr w:rsidR="002C2BC4" w:rsidRPr="00614DEF" w14:paraId="4BFD07F5" w14:textId="77777777" w:rsidTr="002C2BC4">
        <w:tc>
          <w:tcPr>
            <w:tcW w:w="3685" w:type="dxa"/>
          </w:tcPr>
          <w:p w14:paraId="07B90B51" w14:textId="77777777" w:rsidR="002C2BC4" w:rsidRPr="00614DEF" w:rsidRDefault="002C2BC4" w:rsidP="002C2BC4">
            <w:pPr>
              <w:jc w:val="center"/>
              <w:rPr>
                <w:rFonts w:cstheme="minorHAnsi"/>
              </w:rPr>
            </w:pPr>
            <w:r w:rsidRPr="00614DEF">
              <w:rPr>
                <w:rFonts w:eastAsia="Times New Roman" w:cstheme="minorHAnsi"/>
              </w:rPr>
              <w:t>Kosciusko County Head Start**</w:t>
            </w:r>
          </w:p>
          <w:p w14:paraId="60F3C9C3" w14:textId="77777777" w:rsidR="002C2BC4" w:rsidRPr="00614DEF" w:rsidRDefault="002C2BC4" w:rsidP="002C2BC4">
            <w:pPr>
              <w:jc w:val="center"/>
              <w:rPr>
                <w:rFonts w:cstheme="minorHAnsi"/>
              </w:rPr>
            </w:pPr>
            <w:r w:rsidRPr="00614DEF">
              <w:rPr>
                <w:rFonts w:eastAsia="Times New Roman" w:cstheme="minorHAnsi"/>
              </w:rPr>
              <w:lastRenderedPageBreak/>
              <w:t>Warsaw</w:t>
            </w:r>
          </w:p>
        </w:tc>
        <w:tc>
          <w:tcPr>
            <w:tcW w:w="3060" w:type="dxa"/>
          </w:tcPr>
          <w:p w14:paraId="0390258B" w14:textId="77777777" w:rsidR="002C2BC4" w:rsidRPr="00614DEF" w:rsidRDefault="002C2BC4" w:rsidP="002C2BC4">
            <w:pPr>
              <w:jc w:val="center"/>
              <w:rPr>
                <w:rFonts w:cstheme="minorHAnsi"/>
              </w:rPr>
            </w:pPr>
            <w:r w:rsidRPr="00614DEF">
              <w:rPr>
                <w:rFonts w:eastAsia="Times New Roman" w:cstheme="minorHAnsi"/>
              </w:rPr>
              <w:lastRenderedPageBreak/>
              <w:t>4</w:t>
            </w:r>
          </w:p>
        </w:tc>
      </w:tr>
      <w:tr w:rsidR="002C2BC4" w:rsidRPr="00614DEF" w14:paraId="28448987" w14:textId="77777777" w:rsidTr="002C2BC4">
        <w:tc>
          <w:tcPr>
            <w:tcW w:w="3685" w:type="dxa"/>
          </w:tcPr>
          <w:p w14:paraId="7F8794CF" w14:textId="77777777" w:rsidR="002C2BC4" w:rsidRPr="00614DEF" w:rsidRDefault="002C2BC4" w:rsidP="002C2BC4">
            <w:pPr>
              <w:jc w:val="center"/>
              <w:rPr>
                <w:rFonts w:cstheme="minorHAnsi"/>
              </w:rPr>
            </w:pPr>
            <w:r w:rsidRPr="00614DEF">
              <w:rPr>
                <w:rFonts w:eastAsia="Times New Roman" w:cstheme="minorHAnsi"/>
              </w:rPr>
              <w:t>New Beginnings Preschool &amp;Childcare Milford **</w:t>
            </w:r>
          </w:p>
        </w:tc>
        <w:tc>
          <w:tcPr>
            <w:tcW w:w="3060" w:type="dxa"/>
          </w:tcPr>
          <w:p w14:paraId="0F64C775" w14:textId="77777777" w:rsidR="002C2BC4" w:rsidRPr="00614DEF" w:rsidRDefault="002C2BC4" w:rsidP="002C2BC4">
            <w:pPr>
              <w:jc w:val="center"/>
              <w:rPr>
                <w:rFonts w:cstheme="minorHAnsi"/>
              </w:rPr>
            </w:pPr>
            <w:r w:rsidRPr="00614DEF">
              <w:rPr>
                <w:rFonts w:eastAsia="Times New Roman" w:cstheme="minorHAnsi"/>
              </w:rPr>
              <w:t>4</w:t>
            </w:r>
          </w:p>
        </w:tc>
      </w:tr>
      <w:tr w:rsidR="00C20018" w:rsidRPr="00614DEF" w14:paraId="7FE43E07" w14:textId="77777777" w:rsidTr="002C2BC4">
        <w:tc>
          <w:tcPr>
            <w:tcW w:w="3685" w:type="dxa"/>
          </w:tcPr>
          <w:p w14:paraId="15A0188A" w14:textId="133CED6C" w:rsidR="00C20018" w:rsidRPr="00614DEF" w:rsidRDefault="00E068E3" w:rsidP="002C2BC4">
            <w:pPr>
              <w:jc w:val="center"/>
              <w:rPr>
                <w:rFonts w:eastAsia="Times New Roman" w:cstheme="minorHAnsi"/>
              </w:rPr>
            </w:pPr>
            <w:r>
              <w:rPr>
                <w:rFonts w:eastAsia="Times New Roman" w:cstheme="minorHAnsi"/>
              </w:rPr>
              <w:t xml:space="preserve">Growing Kids </w:t>
            </w:r>
          </w:p>
        </w:tc>
        <w:tc>
          <w:tcPr>
            <w:tcW w:w="3060" w:type="dxa"/>
          </w:tcPr>
          <w:p w14:paraId="39DA1F01" w14:textId="236D0E98" w:rsidR="00C20018" w:rsidRPr="00614DEF" w:rsidRDefault="00E068E3" w:rsidP="002C2BC4">
            <w:pPr>
              <w:jc w:val="center"/>
              <w:rPr>
                <w:rFonts w:eastAsia="Times New Roman" w:cstheme="minorHAnsi"/>
              </w:rPr>
            </w:pPr>
            <w:r>
              <w:rPr>
                <w:rFonts w:eastAsia="Times New Roman" w:cstheme="minorHAnsi"/>
              </w:rPr>
              <w:t>3</w:t>
            </w:r>
          </w:p>
        </w:tc>
      </w:tr>
      <w:tr w:rsidR="002C2BC4" w:rsidRPr="00614DEF" w14:paraId="58D21929" w14:textId="77777777" w:rsidTr="002C2BC4">
        <w:tc>
          <w:tcPr>
            <w:tcW w:w="3685" w:type="dxa"/>
          </w:tcPr>
          <w:p w14:paraId="685CD875" w14:textId="77777777" w:rsidR="002C2BC4" w:rsidRPr="00614DEF" w:rsidRDefault="002C2BC4" w:rsidP="002C2BC4">
            <w:pPr>
              <w:jc w:val="center"/>
              <w:rPr>
                <w:rFonts w:cstheme="minorHAnsi"/>
              </w:rPr>
            </w:pPr>
            <w:r w:rsidRPr="00614DEF">
              <w:rPr>
                <w:rFonts w:eastAsia="Times New Roman" w:cstheme="minorHAnsi"/>
              </w:rPr>
              <w:t>KinderCare **</w:t>
            </w:r>
          </w:p>
          <w:p w14:paraId="4CE8E73B" w14:textId="77777777" w:rsidR="002C2BC4" w:rsidRPr="00614DEF" w:rsidRDefault="002C2BC4" w:rsidP="002C2BC4">
            <w:pPr>
              <w:jc w:val="center"/>
              <w:rPr>
                <w:rFonts w:cstheme="minorHAnsi"/>
              </w:rPr>
            </w:pPr>
            <w:r w:rsidRPr="00614DEF">
              <w:rPr>
                <w:rFonts w:eastAsia="Times New Roman" w:cstheme="minorHAnsi"/>
              </w:rPr>
              <w:t>Warsaw</w:t>
            </w:r>
          </w:p>
        </w:tc>
        <w:tc>
          <w:tcPr>
            <w:tcW w:w="3060" w:type="dxa"/>
          </w:tcPr>
          <w:p w14:paraId="1DFB9D66" w14:textId="77777777" w:rsidR="002C2BC4" w:rsidRPr="00614DEF" w:rsidRDefault="002C2BC4" w:rsidP="002C2BC4">
            <w:pPr>
              <w:jc w:val="center"/>
              <w:rPr>
                <w:rFonts w:cstheme="minorHAnsi"/>
              </w:rPr>
            </w:pPr>
            <w:r w:rsidRPr="00614DEF">
              <w:rPr>
                <w:rFonts w:eastAsia="Times New Roman" w:cstheme="minorHAnsi"/>
              </w:rPr>
              <w:t>3</w:t>
            </w:r>
          </w:p>
        </w:tc>
      </w:tr>
      <w:tr w:rsidR="002C2BC4" w:rsidRPr="00614DEF" w14:paraId="21A0F568" w14:textId="77777777" w:rsidTr="002C2BC4">
        <w:tc>
          <w:tcPr>
            <w:tcW w:w="3685" w:type="dxa"/>
          </w:tcPr>
          <w:p w14:paraId="0F1C2233" w14:textId="77777777" w:rsidR="002C2BC4" w:rsidRPr="00614DEF" w:rsidRDefault="002C2BC4" w:rsidP="002C2BC4">
            <w:pPr>
              <w:jc w:val="center"/>
              <w:rPr>
                <w:rFonts w:cstheme="minorHAnsi"/>
              </w:rPr>
            </w:pPr>
            <w:r w:rsidRPr="00614DEF">
              <w:rPr>
                <w:rFonts w:eastAsia="Times New Roman" w:cstheme="minorHAnsi"/>
              </w:rPr>
              <w:t>KinderCare II *</w:t>
            </w:r>
          </w:p>
          <w:p w14:paraId="4558AC02" w14:textId="77777777" w:rsidR="002C2BC4" w:rsidRPr="00614DEF" w:rsidRDefault="002C2BC4" w:rsidP="002C2BC4">
            <w:pPr>
              <w:jc w:val="center"/>
              <w:rPr>
                <w:rFonts w:cstheme="minorHAnsi"/>
              </w:rPr>
            </w:pPr>
            <w:r w:rsidRPr="00614DEF">
              <w:rPr>
                <w:rFonts w:eastAsia="Times New Roman" w:cstheme="minorHAnsi"/>
              </w:rPr>
              <w:t>Warsaw</w:t>
            </w:r>
          </w:p>
        </w:tc>
        <w:tc>
          <w:tcPr>
            <w:tcW w:w="3060" w:type="dxa"/>
          </w:tcPr>
          <w:p w14:paraId="75CBAC61" w14:textId="77777777" w:rsidR="002C2BC4" w:rsidRPr="00614DEF" w:rsidRDefault="002C2BC4" w:rsidP="002C2BC4">
            <w:pPr>
              <w:jc w:val="center"/>
              <w:rPr>
                <w:rFonts w:cstheme="minorHAnsi"/>
              </w:rPr>
            </w:pPr>
            <w:r w:rsidRPr="00614DEF">
              <w:rPr>
                <w:rFonts w:eastAsia="Times New Roman" w:cstheme="minorHAnsi"/>
              </w:rPr>
              <w:t>1</w:t>
            </w:r>
          </w:p>
        </w:tc>
      </w:tr>
    </w:tbl>
    <w:p w14:paraId="36F36D79" w14:textId="77777777" w:rsidR="06D48839" w:rsidRPr="00614DEF" w:rsidRDefault="06D48839" w:rsidP="06D48839">
      <w:pPr>
        <w:pStyle w:val="NormalWeb"/>
        <w:rPr>
          <w:rFonts w:asciiTheme="minorHAnsi" w:hAnsiTheme="minorHAnsi" w:cstheme="minorHAnsi"/>
          <w:sz w:val="22"/>
          <w:szCs w:val="22"/>
        </w:rPr>
      </w:pPr>
    </w:p>
    <w:p w14:paraId="33BB9ADE" w14:textId="77777777" w:rsidR="06D48839" w:rsidRPr="00614DEF" w:rsidRDefault="06D48839" w:rsidP="06D48839">
      <w:pPr>
        <w:pStyle w:val="NormalWeb"/>
        <w:rPr>
          <w:rFonts w:asciiTheme="minorHAnsi" w:hAnsiTheme="minorHAnsi" w:cstheme="minorHAnsi"/>
          <w:sz w:val="22"/>
          <w:szCs w:val="22"/>
        </w:rPr>
      </w:pPr>
    </w:p>
    <w:p w14:paraId="3F30FD4E" w14:textId="77777777" w:rsidR="002C2BC4" w:rsidRPr="00614DEF" w:rsidRDefault="002C2BC4" w:rsidP="002C2BC4">
      <w:pPr>
        <w:spacing w:line="257" w:lineRule="auto"/>
        <w:jc w:val="center"/>
        <w:rPr>
          <w:rFonts w:eastAsia="Times New Roman" w:cstheme="minorHAnsi"/>
          <w:b/>
          <w:bCs/>
          <w:color w:val="FFFFFF" w:themeColor="background1"/>
          <w:u w:val="single"/>
        </w:rPr>
      </w:pPr>
    </w:p>
    <w:p w14:paraId="55727E30" w14:textId="77777777" w:rsidR="002C2BC4" w:rsidRPr="00614DEF" w:rsidRDefault="002C2BC4" w:rsidP="002C2BC4">
      <w:pPr>
        <w:spacing w:line="257" w:lineRule="auto"/>
        <w:jc w:val="center"/>
        <w:rPr>
          <w:rFonts w:eastAsia="Times New Roman" w:cstheme="minorHAnsi"/>
          <w:b/>
          <w:bCs/>
          <w:color w:val="FFFFFF" w:themeColor="background1"/>
          <w:u w:val="single"/>
        </w:rPr>
      </w:pPr>
    </w:p>
    <w:p w14:paraId="245FE403" w14:textId="77777777" w:rsidR="002C2BC4" w:rsidRPr="00614DEF" w:rsidRDefault="002C2BC4" w:rsidP="002C2BC4">
      <w:pPr>
        <w:spacing w:line="257" w:lineRule="auto"/>
        <w:jc w:val="center"/>
        <w:rPr>
          <w:rFonts w:eastAsia="Times New Roman" w:cstheme="minorHAnsi"/>
          <w:b/>
          <w:bCs/>
          <w:color w:val="FFFFFF" w:themeColor="background1"/>
          <w:u w:val="single"/>
        </w:rPr>
      </w:pPr>
    </w:p>
    <w:p w14:paraId="0DBB0223" w14:textId="77777777" w:rsidR="002C2BC4" w:rsidRPr="00614DEF" w:rsidRDefault="002C2BC4" w:rsidP="002C2BC4">
      <w:pPr>
        <w:spacing w:line="257" w:lineRule="auto"/>
        <w:jc w:val="center"/>
        <w:rPr>
          <w:rFonts w:eastAsia="Times New Roman" w:cstheme="minorHAnsi"/>
          <w:b/>
          <w:bCs/>
          <w:color w:val="FFFFFF" w:themeColor="background1"/>
          <w:u w:val="single"/>
        </w:rPr>
      </w:pPr>
    </w:p>
    <w:p w14:paraId="5A4DB149" w14:textId="77777777" w:rsidR="495ADF7D" w:rsidRPr="00614DEF" w:rsidRDefault="495ADF7D" w:rsidP="00C710AE">
      <w:pPr>
        <w:spacing w:line="257" w:lineRule="auto"/>
        <w:jc w:val="center"/>
        <w:rPr>
          <w:rFonts w:eastAsia="Times New Roman" w:cstheme="minorHAnsi"/>
          <w:b/>
          <w:bCs/>
          <w:u w:val="single"/>
        </w:rPr>
      </w:pPr>
      <w:r w:rsidRPr="00614DEF">
        <w:rPr>
          <w:rFonts w:eastAsia="Times New Roman" w:cstheme="minorHAnsi"/>
          <w:b/>
          <w:bCs/>
          <w:u w:val="single"/>
        </w:rPr>
        <w:t>Prov</w:t>
      </w:r>
      <w:r w:rsidR="00C710AE">
        <w:rPr>
          <w:rFonts w:eastAsia="Times New Roman" w:cstheme="minorHAnsi"/>
          <w:b/>
          <w:bCs/>
          <w:u w:val="single"/>
        </w:rPr>
        <w:t xml:space="preserve">ider </w:t>
      </w:r>
      <w:r w:rsidRPr="00614DEF">
        <w:rPr>
          <w:rFonts w:eastAsia="Times New Roman" w:cstheme="minorHAnsi"/>
          <w:b/>
          <w:bCs/>
          <w:u w:val="single"/>
        </w:rPr>
        <w:t>Type: Licensed Homes</w:t>
      </w:r>
    </w:p>
    <w:tbl>
      <w:tblPr>
        <w:tblStyle w:val="TableGrid"/>
        <w:tblW w:w="5665" w:type="dxa"/>
        <w:tblInd w:w="1840" w:type="dxa"/>
        <w:tblLayout w:type="fixed"/>
        <w:tblLook w:val="04A0" w:firstRow="1" w:lastRow="0" w:firstColumn="1" w:lastColumn="0" w:noHBand="0" w:noVBand="1"/>
      </w:tblPr>
      <w:tblGrid>
        <w:gridCol w:w="3325"/>
        <w:gridCol w:w="2340"/>
      </w:tblGrid>
      <w:tr w:rsidR="06D48839" w:rsidRPr="00614DEF" w14:paraId="60E02E6B" w14:textId="77777777" w:rsidTr="002C2BC4">
        <w:tc>
          <w:tcPr>
            <w:tcW w:w="3325" w:type="dxa"/>
          </w:tcPr>
          <w:p w14:paraId="71971CAD" w14:textId="77777777" w:rsidR="06D48839" w:rsidRPr="00614DEF" w:rsidRDefault="06D48839" w:rsidP="06D48839">
            <w:pPr>
              <w:jc w:val="center"/>
              <w:rPr>
                <w:rFonts w:cstheme="minorHAnsi"/>
              </w:rPr>
            </w:pPr>
            <w:r w:rsidRPr="00614DEF">
              <w:rPr>
                <w:rFonts w:eastAsia="Times New Roman" w:cstheme="minorHAnsi"/>
                <w:b/>
                <w:bCs/>
              </w:rPr>
              <w:t>Home</w:t>
            </w:r>
          </w:p>
        </w:tc>
        <w:tc>
          <w:tcPr>
            <w:tcW w:w="2340" w:type="dxa"/>
          </w:tcPr>
          <w:p w14:paraId="4D340CE9" w14:textId="77777777" w:rsidR="06D48839" w:rsidRPr="00614DEF" w:rsidRDefault="06D48839" w:rsidP="06D48839">
            <w:pPr>
              <w:jc w:val="center"/>
              <w:rPr>
                <w:rFonts w:cstheme="minorHAnsi"/>
              </w:rPr>
            </w:pPr>
            <w:r w:rsidRPr="00614DEF">
              <w:rPr>
                <w:rFonts w:eastAsia="Times New Roman" w:cstheme="minorHAnsi"/>
                <w:b/>
                <w:bCs/>
              </w:rPr>
              <w:t>Paths to Quality Rating</w:t>
            </w:r>
          </w:p>
        </w:tc>
      </w:tr>
      <w:tr w:rsidR="06D48839" w:rsidRPr="00614DEF" w14:paraId="4F9503BC" w14:textId="77777777" w:rsidTr="002C2BC4">
        <w:tc>
          <w:tcPr>
            <w:tcW w:w="3325" w:type="dxa"/>
          </w:tcPr>
          <w:p w14:paraId="1361AEAB" w14:textId="77777777" w:rsidR="06D48839" w:rsidRPr="00614DEF" w:rsidRDefault="06D48839" w:rsidP="06D48839">
            <w:pPr>
              <w:jc w:val="center"/>
              <w:rPr>
                <w:rFonts w:cstheme="minorHAnsi"/>
              </w:rPr>
            </w:pPr>
            <w:r w:rsidRPr="00614DEF">
              <w:rPr>
                <w:rFonts w:eastAsia="Times New Roman" w:cstheme="minorHAnsi"/>
              </w:rPr>
              <w:t xml:space="preserve">Gail Olds- Warsaw </w:t>
            </w:r>
          </w:p>
        </w:tc>
        <w:tc>
          <w:tcPr>
            <w:tcW w:w="2340" w:type="dxa"/>
          </w:tcPr>
          <w:p w14:paraId="257689E6" w14:textId="77777777" w:rsidR="06D48839" w:rsidRPr="00614DEF" w:rsidRDefault="06D48839" w:rsidP="06D48839">
            <w:pPr>
              <w:jc w:val="center"/>
              <w:rPr>
                <w:rFonts w:cstheme="minorHAnsi"/>
              </w:rPr>
            </w:pPr>
            <w:r w:rsidRPr="00614DEF">
              <w:rPr>
                <w:rFonts w:eastAsia="Times New Roman" w:cstheme="minorHAnsi"/>
              </w:rPr>
              <w:t>1</w:t>
            </w:r>
          </w:p>
        </w:tc>
      </w:tr>
      <w:tr w:rsidR="06D48839" w:rsidRPr="00614DEF" w14:paraId="599A9115" w14:textId="77777777" w:rsidTr="002C2BC4">
        <w:tc>
          <w:tcPr>
            <w:tcW w:w="3325" w:type="dxa"/>
          </w:tcPr>
          <w:p w14:paraId="22BD3291" w14:textId="77777777" w:rsidR="06D48839" w:rsidRPr="00614DEF" w:rsidRDefault="06D48839" w:rsidP="06D48839">
            <w:pPr>
              <w:jc w:val="center"/>
              <w:rPr>
                <w:rFonts w:cstheme="minorHAnsi"/>
              </w:rPr>
            </w:pPr>
            <w:r w:rsidRPr="00614DEF">
              <w:rPr>
                <w:rFonts w:eastAsia="Times New Roman" w:cstheme="minorHAnsi"/>
              </w:rPr>
              <w:t>Debbie’s Daycare- Warsaw</w:t>
            </w:r>
          </w:p>
        </w:tc>
        <w:tc>
          <w:tcPr>
            <w:tcW w:w="2340" w:type="dxa"/>
          </w:tcPr>
          <w:p w14:paraId="4F49B466" w14:textId="77777777" w:rsidR="06D48839" w:rsidRPr="00614DEF" w:rsidRDefault="06D48839" w:rsidP="06D48839">
            <w:pPr>
              <w:jc w:val="center"/>
              <w:rPr>
                <w:rFonts w:cstheme="minorHAnsi"/>
              </w:rPr>
            </w:pPr>
            <w:r w:rsidRPr="00614DEF">
              <w:rPr>
                <w:rFonts w:eastAsia="Times New Roman" w:cstheme="minorHAnsi"/>
              </w:rPr>
              <w:t>0</w:t>
            </w:r>
          </w:p>
        </w:tc>
      </w:tr>
      <w:tr w:rsidR="06D48839" w:rsidRPr="00614DEF" w14:paraId="7ADE61A5" w14:textId="77777777" w:rsidTr="002C2BC4">
        <w:tc>
          <w:tcPr>
            <w:tcW w:w="3325" w:type="dxa"/>
          </w:tcPr>
          <w:p w14:paraId="19BCBF47" w14:textId="77777777" w:rsidR="06D48839" w:rsidRPr="00614DEF" w:rsidRDefault="06D48839" w:rsidP="06D48839">
            <w:pPr>
              <w:jc w:val="center"/>
              <w:rPr>
                <w:rFonts w:cstheme="minorHAnsi"/>
              </w:rPr>
            </w:pPr>
            <w:proofErr w:type="spellStart"/>
            <w:r w:rsidRPr="00614DEF">
              <w:rPr>
                <w:rFonts w:eastAsia="Times New Roman" w:cstheme="minorHAnsi"/>
              </w:rPr>
              <w:t>Silveus</w:t>
            </w:r>
            <w:proofErr w:type="spellEnd"/>
            <w:r w:rsidRPr="00614DEF">
              <w:rPr>
                <w:rFonts w:eastAsia="Times New Roman" w:cstheme="minorHAnsi"/>
              </w:rPr>
              <w:t xml:space="preserve"> Daycare- Pierceton *</w:t>
            </w:r>
          </w:p>
        </w:tc>
        <w:tc>
          <w:tcPr>
            <w:tcW w:w="2340" w:type="dxa"/>
          </w:tcPr>
          <w:p w14:paraId="7902C8CD" w14:textId="77777777" w:rsidR="06D48839" w:rsidRPr="00614DEF" w:rsidRDefault="06D48839" w:rsidP="06D48839">
            <w:pPr>
              <w:jc w:val="center"/>
              <w:rPr>
                <w:rFonts w:cstheme="minorHAnsi"/>
              </w:rPr>
            </w:pPr>
            <w:r w:rsidRPr="00614DEF">
              <w:rPr>
                <w:rFonts w:eastAsia="Times New Roman" w:cstheme="minorHAnsi"/>
              </w:rPr>
              <w:t>1</w:t>
            </w:r>
          </w:p>
        </w:tc>
      </w:tr>
      <w:tr w:rsidR="06D48839" w:rsidRPr="00614DEF" w14:paraId="6D86397C" w14:textId="77777777" w:rsidTr="002C2BC4">
        <w:tc>
          <w:tcPr>
            <w:tcW w:w="3325" w:type="dxa"/>
          </w:tcPr>
          <w:p w14:paraId="4054FCD7" w14:textId="77777777" w:rsidR="06D48839" w:rsidRPr="00614DEF" w:rsidRDefault="06D48839" w:rsidP="06D48839">
            <w:pPr>
              <w:jc w:val="center"/>
              <w:rPr>
                <w:rFonts w:cstheme="minorHAnsi"/>
              </w:rPr>
            </w:pPr>
            <w:r w:rsidRPr="00614DEF">
              <w:rPr>
                <w:rFonts w:eastAsia="Times New Roman" w:cstheme="minorHAnsi"/>
              </w:rPr>
              <w:t>Little Angels-Warsaw*</w:t>
            </w:r>
          </w:p>
        </w:tc>
        <w:tc>
          <w:tcPr>
            <w:tcW w:w="2340" w:type="dxa"/>
          </w:tcPr>
          <w:p w14:paraId="17748E5D" w14:textId="77777777" w:rsidR="06D48839" w:rsidRPr="00614DEF" w:rsidRDefault="06D48839" w:rsidP="06D48839">
            <w:pPr>
              <w:jc w:val="center"/>
              <w:rPr>
                <w:rFonts w:cstheme="minorHAnsi"/>
              </w:rPr>
            </w:pPr>
            <w:r w:rsidRPr="00614DEF">
              <w:rPr>
                <w:rFonts w:eastAsia="Times New Roman" w:cstheme="minorHAnsi"/>
              </w:rPr>
              <w:t>1</w:t>
            </w:r>
          </w:p>
        </w:tc>
      </w:tr>
      <w:tr w:rsidR="06D48839" w:rsidRPr="00614DEF" w14:paraId="36A98263" w14:textId="77777777" w:rsidTr="002C2BC4">
        <w:tc>
          <w:tcPr>
            <w:tcW w:w="3325" w:type="dxa"/>
          </w:tcPr>
          <w:p w14:paraId="5158309F" w14:textId="77777777" w:rsidR="06D48839" w:rsidRPr="00614DEF" w:rsidRDefault="06D48839" w:rsidP="06D48839">
            <w:pPr>
              <w:jc w:val="center"/>
              <w:rPr>
                <w:rFonts w:cstheme="minorHAnsi"/>
              </w:rPr>
            </w:pPr>
            <w:r w:rsidRPr="00614DEF">
              <w:rPr>
                <w:rFonts w:eastAsia="Times New Roman" w:cstheme="minorHAnsi"/>
              </w:rPr>
              <w:t>Elrod Daycare- Warsaw *</w:t>
            </w:r>
          </w:p>
        </w:tc>
        <w:tc>
          <w:tcPr>
            <w:tcW w:w="2340" w:type="dxa"/>
          </w:tcPr>
          <w:p w14:paraId="3F4E373A" w14:textId="77777777" w:rsidR="06D48839" w:rsidRPr="00614DEF" w:rsidRDefault="06D48839" w:rsidP="06D48839">
            <w:pPr>
              <w:jc w:val="center"/>
              <w:rPr>
                <w:rFonts w:cstheme="minorHAnsi"/>
              </w:rPr>
            </w:pPr>
            <w:r w:rsidRPr="00614DEF">
              <w:rPr>
                <w:rFonts w:eastAsia="Times New Roman" w:cstheme="minorHAnsi"/>
              </w:rPr>
              <w:t>0</w:t>
            </w:r>
          </w:p>
        </w:tc>
      </w:tr>
      <w:tr w:rsidR="06D48839" w:rsidRPr="00614DEF" w14:paraId="47B3D694" w14:textId="77777777" w:rsidTr="002C2BC4">
        <w:tc>
          <w:tcPr>
            <w:tcW w:w="3325" w:type="dxa"/>
          </w:tcPr>
          <w:p w14:paraId="1FFBF366" w14:textId="77777777" w:rsidR="06D48839" w:rsidRPr="00614DEF" w:rsidRDefault="06D48839" w:rsidP="06D48839">
            <w:pPr>
              <w:jc w:val="center"/>
              <w:rPr>
                <w:rFonts w:cstheme="minorHAnsi"/>
              </w:rPr>
            </w:pPr>
            <w:r w:rsidRPr="00614DEF">
              <w:rPr>
                <w:rFonts w:eastAsia="Times New Roman" w:cstheme="minorHAnsi"/>
              </w:rPr>
              <w:t>Erica Thacker-</w:t>
            </w:r>
          </w:p>
          <w:p w14:paraId="1FB544F5" w14:textId="77777777" w:rsidR="06D48839" w:rsidRPr="00614DEF" w:rsidRDefault="06D48839" w:rsidP="06D48839">
            <w:pPr>
              <w:jc w:val="center"/>
              <w:rPr>
                <w:rFonts w:cstheme="minorHAnsi"/>
              </w:rPr>
            </w:pPr>
            <w:r w:rsidRPr="00614DEF">
              <w:rPr>
                <w:rFonts w:eastAsia="Times New Roman" w:cstheme="minorHAnsi"/>
              </w:rPr>
              <w:t>Creative Cubs Childcare-Warsaw *</w:t>
            </w:r>
          </w:p>
        </w:tc>
        <w:tc>
          <w:tcPr>
            <w:tcW w:w="2340" w:type="dxa"/>
          </w:tcPr>
          <w:p w14:paraId="082327A0" w14:textId="77777777" w:rsidR="06D48839" w:rsidRPr="00614DEF" w:rsidRDefault="06D48839" w:rsidP="06D48839">
            <w:pPr>
              <w:jc w:val="center"/>
              <w:rPr>
                <w:rFonts w:cstheme="minorHAnsi"/>
              </w:rPr>
            </w:pPr>
            <w:r w:rsidRPr="00614DEF">
              <w:rPr>
                <w:rFonts w:eastAsia="Times New Roman" w:cstheme="minorHAnsi"/>
              </w:rPr>
              <w:t>0</w:t>
            </w:r>
          </w:p>
        </w:tc>
      </w:tr>
      <w:tr w:rsidR="06D48839" w:rsidRPr="00614DEF" w14:paraId="23CA5123" w14:textId="77777777" w:rsidTr="002C2BC4">
        <w:tc>
          <w:tcPr>
            <w:tcW w:w="3325" w:type="dxa"/>
          </w:tcPr>
          <w:p w14:paraId="593BC11C" w14:textId="77777777" w:rsidR="06D48839" w:rsidRPr="00614DEF" w:rsidRDefault="06D48839" w:rsidP="06D48839">
            <w:pPr>
              <w:jc w:val="center"/>
              <w:rPr>
                <w:rFonts w:cstheme="minorHAnsi"/>
              </w:rPr>
            </w:pPr>
            <w:proofErr w:type="spellStart"/>
            <w:r w:rsidRPr="00614DEF">
              <w:rPr>
                <w:rFonts w:eastAsia="Times New Roman" w:cstheme="minorHAnsi"/>
              </w:rPr>
              <w:t>Chrisy</w:t>
            </w:r>
            <w:proofErr w:type="spellEnd"/>
            <w:r w:rsidRPr="00614DEF">
              <w:rPr>
                <w:rFonts w:eastAsia="Times New Roman" w:cstheme="minorHAnsi"/>
              </w:rPr>
              <w:t xml:space="preserve"> Licensed Daycare- Pierceton *</w:t>
            </w:r>
          </w:p>
        </w:tc>
        <w:tc>
          <w:tcPr>
            <w:tcW w:w="2340" w:type="dxa"/>
          </w:tcPr>
          <w:p w14:paraId="646C24BD" w14:textId="77777777" w:rsidR="06D48839" w:rsidRPr="00614DEF" w:rsidRDefault="06D48839" w:rsidP="06D48839">
            <w:pPr>
              <w:jc w:val="center"/>
              <w:rPr>
                <w:rFonts w:cstheme="minorHAnsi"/>
              </w:rPr>
            </w:pPr>
            <w:r w:rsidRPr="00614DEF">
              <w:rPr>
                <w:rFonts w:eastAsia="Times New Roman" w:cstheme="minorHAnsi"/>
              </w:rPr>
              <w:t>1</w:t>
            </w:r>
          </w:p>
        </w:tc>
      </w:tr>
      <w:tr w:rsidR="06D48839" w:rsidRPr="00614DEF" w14:paraId="11320B1E" w14:textId="77777777" w:rsidTr="002C2BC4">
        <w:tc>
          <w:tcPr>
            <w:tcW w:w="3325" w:type="dxa"/>
          </w:tcPr>
          <w:p w14:paraId="23976377" w14:textId="77777777" w:rsidR="06D48839" w:rsidRPr="00614DEF" w:rsidRDefault="06D48839" w:rsidP="06D48839">
            <w:pPr>
              <w:jc w:val="center"/>
              <w:rPr>
                <w:rFonts w:cstheme="minorHAnsi"/>
              </w:rPr>
            </w:pPr>
            <w:r w:rsidRPr="00614DEF">
              <w:rPr>
                <w:rFonts w:eastAsia="Times New Roman" w:cstheme="minorHAnsi"/>
              </w:rPr>
              <w:t>Donna’s Bus Stop- Pierceton *</w:t>
            </w:r>
          </w:p>
        </w:tc>
        <w:tc>
          <w:tcPr>
            <w:tcW w:w="2340" w:type="dxa"/>
          </w:tcPr>
          <w:p w14:paraId="01CF851B" w14:textId="77777777" w:rsidR="06D48839" w:rsidRPr="00614DEF" w:rsidRDefault="06D48839" w:rsidP="06D48839">
            <w:pPr>
              <w:jc w:val="center"/>
              <w:rPr>
                <w:rFonts w:cstheme="minorHAnsi"/>
              </w:rPr>
            </w:pPr>
            <w:r w:rsidRPr="00614DEF">
              <w:rPr>
                <w:rFonts w:eastAsia="Times New Roman" w:cstheme="minorHAnsi"/>
              </w:rPr>
              <w:t>0</w:t>
            </w:r>
          </w:p>
        </w:tc>
      </w:tr>
      <w:tr w:rsidR="06D48839" w:rsidRPr="00614DEF" w14:paraId="40EC6F55" w14:textId="77777777" w:rsidTr="002C2BC4">
        <w:tc>
          <w:tcPr>
            <w:tcW w:w="3325" w:type="dxa"/>
          </w:tcPr>
          <w:p w14:paraId="47E13B1E" w14:textId="77777777" w:rsidR="06D48839" w:rsidRPr="00614DEF" w:rsidRDefault="06D48839" w:rsidP="06D48839">
            <w:pPr>
              <w:jc w:val="center"/>
              <w:rPr>
                <w:rFonts w:cstheme="minorHAnsi"/>
              </w:rPr>
            </w:pPr>
            <w:r w:rsidRPr="00614DEF">
              <w:rPr>
                <w:rFonts w:eastAsia="Times New Roman" w:cstheme="minorHAnsi"/>
              </w:rPr>
              <w:t>Carol’s Daycare- Warsaw *</w:t>
            </w:r>
          </w:p>
        </w:tc>
        <w:tc>
          <w:tcPr>
            <w:tcW w:w="2340" w:type="dxa"/>
          </w:tcPr>
          <w:p w14:paraId="26A5C7BD" w14:textId="77777777" w:rsidR="06D48839" w:rsidRPr="00614DEF" w:rsidRDefault="06D48839" w:rsidP="06D48839">
            <w:pPr>
              <w:jc w:val="center"/>
              <w:rPr>
                <w:rFonts w:cstheme="minorHAnsi"/>
              </w:rPr>
            </w:pPr>
            <w:r w:rsidRPr="00614DEF">
              <w:rPr>
                <w:rFonts w:eastAsia="Times New Roman" w:cstheme="minorHAnsi"/>
              </w:rPr>
              <w:t>0</w:t>
            </w:r>
          </w:p>
        </w:tc>
      </w:tr>
      <w:tr w:rsidR="06D48839" w:rsidRPr="00614DEF" w14:paraId="6F296AFF" w14:textId="77777777" w:rsidTr="002C2BC4">
        <w:tc>
          <w:tcPr>
            <w:tcW w:w="3325" w:type="dxa"/>
          </w:tcPr>
          <w:p w14:paraId="4977E945" w14:textId="77777777" w:rsidR="06D48839" w:rsidRPr="00614DEF" w:rsidRDefault="06D48839" w:rsidP="06D48839">
            <w:pPr>
              <w:jc w:val="center"/>
              <w:rPr>
                <w:rFonts w:cstheme="minorHAnsi"/>
              </w:rPr>
            </w:pPr>
            <w:r w:rsidRPr="00614DEF">
              <w:rPr>
                <w:rFonts w:eastAsia="Times New Roman" w:cstheme="minorHAnsi"/>
              </w:rPr>
              <w:t>Teen Parents Succeeding- Syracuse *</w:t>
            </w:r>
          </w:p>
        </w:tc>
        <w:tc>
          <w:tcPr>
            <w:tcW w:w="2340" w:type="dxa"/>
          </w:tcPr>
          <w:p w14:paraId="183CCA4B" w14:textId="77777777" w:rsidR="06D48839" w:rsidRPr="00614DEF" w:rsidRDefault="06D48839" w:rsidP="06D48839">
            <w:pPr>
              <w:jc w:val="center"/>
              <w:rPr>
                <w:rFonts w:cstheme="minorHAnsi"/>
              </w:rPr>
            </w:pPr>
            <w:r w:rsidRPr="00614DEF">
              <w:rPr>
                <w:rFonts w:eastAsia="Times New Roman" w:cstheme="minorHAnsi"/>
              </w:rPr>
              <w:t>2</w:t>
            </w:r>
          </w:p>
        </w:tc>
      </w:tr>
      <w:tr w:rsidR="06D48839" w:rsidRPr="00614DEF" w14:paraId="51B2A2A6" w14:textId="77777777" w:rsidTr="002C2BC4">
        <w:tc>
          <w:tcPr>
            <w:tcW w:w="3325" w:type="dxa"/>
          </w:tcPr>
          <w:p w14:paraId="22FAAAFB" w14:textId="77777777" w:rsidR="06D48839" w:rsidRPr="00614DEF" w:rsidRDefault="06D48839" w:rsidP="06D48839">
            <w:pPr>
              <w:jc w:val="center"/>
              <w:rPr>
                <w:rFonts w:cstheme="minorHAnsi"/>
              </w:rPr>
            </w:pPr>
            <w:r w:rsidRPr="00614DEF">
              <w:rPr>
                <w:rFonts w:eastAsia="Times New Roman" w:cstheme="minorHAnsi"/>
              </w:rPr>
              <w:t xml:space="preserve">Christine Stump- Warsaw </w:t>
            </w:r>
          </w:p>
        </w:tc>
        <w:tc>
          <w:tcPr>
            <w:tcW w:w="2340" w:type="dxa"/>
          </w:tcPr>
          <w:p w14:paraId="057E19DB" w14:textId="77777777" w:rsidR="06D48839" w:rsidRPr="00614DEF" w:rsidRDefault="06D48839" w:rsidP="06D48839">
            <w:pPr>
              <w:jc w:val="center"/>
              <w:rPr>
                <w:rFonts w:cstheme="minorHAnsi"/>
              </w:rPr>
            </w:pPr>
            <w:r w:rsidRPr="00614DEF">
              <w:rPr>
                <w:rFonts w:eastAsia="Times New Roman" w:cstheme="minorHAnsi"/>
              </w:rPr>
              <w:t>2</w:t>
            </w:r>
          </w:p>
        </w:tc>
      </w:tr>
      <w:tr w:rsidR="06D48839" w:rsidRPr="00614DEF" w14:paraId="53B44D18" w14:textId="77777777" w:rsidTr="002C2BC4">
        <w:tc>
          <w:tcPr>
            <w:tcW w:w="3325" w:type="dxa"/>
          </w:tcPr>
          <w:p w14:paraId="4D16AE12" w14:textId="77777777" w:rsidR="06D48839" w:rsidRPr="00614DEF" w:rsidRDefault="06D48839" w:rsidP="06D48839">
            <w:pPr>
              <w:jc w:val="center"/>
              <w:rPr>
                <w:rFonts w:cstheme="minorHAnsi"/>
              </w:rPr>
            </w:pPr>
            <w:r w:rsidRPr="00614DEF">
              <w:rPr>
                <w:rFonts w:eastAsia="Times New Roman" w:cstheme="minorHAnsi"/>
              </w:rPr>
              <w:t>Leticia Howell- Syracuse *</w:t>
            </w:r>
          </w:p>
        </w:tc>
        <w:tc>
          <w:tcPr>
            <w:tcW w:w="2340" w:type="dxa"/>
          </w:tcPr>
          <w:p w14:paraId="7A20B45D" w14:textId="77777777" w:rsidR="06D48839" w:rsidRPr="00614DEF" w:rsidRDefault="06D48839" w:rsidP="06D48839">
            <w:pPr>
              <w:jc w:val="center"/>
              <w:rPr>
                <w:rFonts w:cstheme="minorHAnsi"/>
              </w:rPr>
            </w:pPr>
            <w:r w:rsidRPr="00614DEF">
              <w:rPr>
                <w:rFonts w:eastAsia="Times New Roman" w:cstheme="minorHAnsi"/>
              </w:rPr>
              <w:t>1</w:t>
            </w:r>
          </w:p>
        </w:tc>
      </w:tr>
    </w:tbl>
    <w:p w14:paraId="46FE6E8E" w14:textId="77777777" w:rsidR="00D26999" w:rsidRDefault="00D26999" w:rsidP="00D26999">
      <w:pPr>
        <w:spacing w:line="257" w:lineRule="auto"/>
        <w:rPr>
          <w:rFonts w:eastAsia="Times New Roman" w:cstheme="minorHAnsi"/>
          <w:b/>
          <w:bCs/>
          <w:u w:val="single"/>
        </w:rPr>
      </w:pPr>
    </w:p>
    <w:p w14:paraId="29E41973" w14:textId="77777777" w:rsidR="003337C7" w:rsidRPr="00614DEF" w:rsidRDefault="003337C7" w:rsidP="00D26999">
      <w:pPr>
        <w:spacing w:line="257" w:lineRule="auto"/>
        <w:rPr>
          <w:rFonts w:eastAsia="Times New Roman" w:cstheme="minorHAnsi"/>
          <w:b/>
          <w:bCs/>
          <w:u w:val="single"/>
        </w:rPr>
      </w:pPr>
    </w:p>
    <w:p w14:paraId="2EB11EC7" w14:textId="77777777" w:rsidR="12B1F657" w:rsidRPr="00614DEF" w:rsidRDefault="00B36BE9" w:rsidP="00D26999">
      <w:pPr>
        <w:spacing w:line="257" w:lineRule="auto"/>
        <w:jc w:val="center"/>
        <w:rPr>
          <w:rFonts w:cstheme="minorHAnsi"/>
        </w:rPr>
      </w:pPr>
      <w:r>
        <w:rPr>
          <w:noProof/>
        </w:rPr>
        <mc:AlternateContent>
          <mc:Choice Requires="wps">
            <w:drawing>
              <wp:anchor distT="0" distB="0" distL="114300" distR="114300" simplePos="0" relativeHeight="251738116" behindDoc="0" locked="0" layoutInCell="1" allowOverlap="1" wp14:anchorId="33824D1C" wp14:editId="28D4F9C6">
                <wp:simplePos x="0" y="0"/>
                <wp:positionH relativeFrom="margin">
                  <wp:align>left</wp:align>
                </wp:positionH>
                <wp:positionV relativeFrom="paragraph">
                  <wp:posOffset>2529204</wp:posOffset>
                </wp:positionV>
                <wp:extent cx="6038850" cy="304800"/>
                <wp:effectExtent l="0" t="0" r="0" b="0"/>
                <wp:wrapNone/>
                <wp:docPr id="1577311410" name="Text Box 1577311410"/>
                <wp:cNvGraphicFramePr/>
                <a:graphic xmlns:a="http://schemas.openxmlformats.org/drawingml/2006/main">
                  <a:graphicData uri="http://schemas.microsoft.com/office/word/2010/wordprocessingShape">
                    <wps:wsp>
                      <wps:cNvSpPr txBox="1"/>
                      <wps:spPr>
                        <a:xfrm>
                          <a:off x="0" y="0"/>
                          <a:ext cx="60388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278600215"/>
                              <w:docPartObj>
                                <w:docPartGallery w:val="Page Numbers (Bottom of Page)"/>
                                <w:docPartUnique/>
                              </w:docPartObj>
                            </w:sdtPr>
                            <w:sdtEndPr>
                              <w:rPr>
                                <w:spacing w:val="60"/>
                              </w:rPr>
                            </w:sdtEndPr>
                            <w:sdtContent>
                              <w:p w14:paraId="52F15BE1" w14:textId="77777777" w:rsidR="00E36101" w:rsidRPr="00956A86" w:rsidRDefault="00E36101" w:rsidP="00211344">
                                <w:pPr>
                                  <w:pStyle w:val="Footer"/>
                                  <w:pBdr>
                                    <w:top w:val="single" w:sz="4" w:space="1" w:color="D9D9D9" w:themeColor="background1" w:themeShade="D9"/>
                                  </w:pBdr>
                                  <w:jc w:val="right"/>
                                  <w:rPr>
                                    <w:spacing w:val="60"/>
                                  </w:rPr>
                                </w:pPr>
                                <w:r w:rsidRPr="00956A86">
                                  <w:rPr>
                                    <w:b/>
                                  </w:rPr>
                                  <w:t>1</w:t>
                                </w:r>
                                <w:r>
                                  <w:rPr>
                                    <w:b/>
                                  </w:rPr>
                                  <w:t>8</w:t>
                                </w:r>
                                <w:r w:rsidRPr="00956A86">
                                  <w:t xml:space="preserve"> </w:t>
                                </w:r>
                                <w:r w:rsidRPr="00956A86">
                                  <w:rPr>
                                    <w:spacing w:val="60"/>
                                  </w:rPr>
                                  <w:t>Page</w:t>
                                </w:r>
                              </w:p>
                            </w:sdtContent>
                          </w:sdt>
                          <w:p w14:paraId="105E9843" w14:textId="77777777" w:rsidR="00E36101" w:rsidRDefault="00E36101" w:rsidP="002113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824D1C" id="Text Box 1577311410" o:spid="_x0000_s1061" type="#_x0000_t202" style="position:absolute;left:0;text-align:left;margin-left:0;margin-top:199.15pt;width:475.5pt;height:24pt;z-index:2517381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" fillcolor="white [3201]" stroked="f" strokeweight=".5pt">
                <v:textbox>
                  <w:txbxContent>
                    <w:sdt>
                      <w:sdtPr>
                        <w:id w:val="1278600215"/>
                        <w:docPartObj>
                          <w:docPartGallery w:val="Page Numbers (Bottom of Page)"/>
                          <w:docPartUnique/>
                        </w:docPartObj>
                      </w:sdtPr>
                      <w:sdtEndPr>
                        <w:rPr>
                          <w:spacing w:val="60"/>
                        </w:rPr>
                      </w:sdtEndPr>
                      <w:sdtContent>
                        <w:p w14:paraId="52F15BE1" w14:textId="77777777" w:rsidR="00E36101" w:rsidRPr="00956A86" w:rsidRDefault="00E36101" w:rsidP="00211344">
                          <w:pPr>
                            <w:pStyle w:val="Footer"/>
                            <w:pBdr>
                              <w:top w:val="single" w:sz="4" w:space="1" w:color="D9D9D9" w:themeColor="background1" w:themeShade="D9"/>
                            </w:pBdr>
                            <w:jc w:val="right"/>
                            <w:rPr>
                              <w:spacing w:val="60"/>
                            </w:rPr>
                          </w:pPr>
                          <w:r w:rsidRPr="00956A86">
                            <w:rPr>
                              <w:b/>
                            </w:rPr>
                            <w:t>1</w:t>
                          </w:r>
                          <w:r>
                            <w:rPr>
                              <w:b/>
                            </w:rPr>
                            <w:t>8</w:t>
                          </w:r>
                          <w:r w:rsidRPr="00956A86">
                            <w:t xml:space="preserve"> </w:t>
                          </w:r>
                          <w:r w:rsidRPr="00956A86">
                            <w:rPr>
                              <w:spacing w:val="60"/>
                            </w:rPr>
                            <w:t>Page</w:t>
                          </w:r>
                        </w:p>
                      </w:sdtContent>
                    </w:sdt>
                    <w:p w14:paraId="105E9843" w14:textId="77777777" w:rsidR="00E36101" w:rsidRDefault="00E36101" w:rsidP="00211344"/>
                  </w:txbxContent>
                </v:textbox>
                <w10:wrap anchorx="margin"/>
              </v:shape>
            </w:pict>
          </mc:Fallback>
        </mc:AlternateContent>
      </w:r>
      <w:r w:rsidR="12B1F657" w:rsidRPr="00614DEF">
        <w:rPr>
          <w:rFonts w:eastAsia="Times New Roman" w:cstheme="minorHAnsi"/>
          <w:b/>
          <w:bCs/>
          <w:u w:val="single"/>
        </w:rPr>
        <w:t>Provider Type: Unlicensed Registered Ministries</w:t>
      </w:r>
    </w:p>
    <w:tbl>
      <w:tblPr>
        <w:tblStyle w:val="TableGrid"/>
        <w:tblW w:w="5935" w:type="dxa"/>
        <w:tblInd w:w="1705" w:type="dxa"/>
        <w:tblLayout w:type="fixed"/>
        <w:tblLook w:val="04A0" w:firstRow="1" w:lastRow="0" w:firstColumn="1" w:lastColumn="0" w:noHBand="0" w:noVBand="1"/>
      </w:tblPr>
      <w:tblGrid>
        <w:gridCol w:w="3595"/>
        <w:gridCol w:w="2340"/>
      </w:tblGrid>
      <w:tr w:rsidR="06D48839" w:rsidRPr="00614DEF" w14:paraId="280F00A7" w14:textId="77777777" w:rsidTr="007E13C4">
        <w:tc>
          <w:tcPr>
            <w:tcW w:w="3595" w:type="dxa"/>
          </w:tcPr>
          <w:p w14:paraId="5BF69581" w14:textId="77777777" w:rsidR="06D48839" w:rsidRPr="00614DEF" w:rsidRDefault="06D48839" w:rsidP="06D48839">
            <w:pPr>
              <w:jc w:val="center"/>
              <w:rPr>
                <w:rFonts w:cstheme="minorHAnsi"/>
              </w:rPr>
            </w:pPr>
            <w:r w:rsidRPr="00614DEF">
              <w:rPr>
                <w:rFonts w:eastAsia="Times New Roman" w:cstheme="minorHAnsi"/>
                <w:b/>
                <w:bCs/>
              </w:rPr>
              <w:t xml:space="preserve">Ministry </w:t>
            </w:r>
          </w:p>
        </w:tc>
        <w:tc>
          <w:tcPr>
            <w:tcW w:w="2340" w:type="dxa"/>
          </w:tcPr>
          <w:p w14:paraId="1DD24E35" w14:textId="77777777" w:rsidR="06D48839" w:rsidRPr="00614DEF" w:rsidRDefault="06D48839" w:rsidP="06D48839">
            <w:pPr>
              <w:jc w:val="center"/>
              <w:rPr>
                <w:rFonts w:cstheme="minorHAnsi"/>
              </w:rPr>
            </w:pPr>
            <w:r w:rsidRPr="00614DEF">
              <w:rPr>
                <w:rFonts w:eastAsia="Times New Roman" w:cstheme="minorHAnsi"/>
                <w:b/>
                <w:bCs/>
              </w:rPr>
              <w:t>Paths to Quality Rating</w:t>
            </w:r>
          </w:p>
        </w:tc>
      </w:tr>
      <w:tr w:rsidR="06D48839" w:rsidRPr="00614DEF" w14:paraId="23F2B485" w14:textId="77777777" w:rsidTr="007E13C4">
        <w:tc>
          <w:tcPr>
            <w:tcW w:w="3595" w:type="dxa"/>
          </w:tcPr>
          <w:p w14:paraId="6298BF63" w14:textId="77777777" w:rsidR="06D48839" w:rsidRPr="00614DEF" w:rsidRDefault="06D48839" w:rsidP="06D48839">
            <w:pPr>
              <w:jc w:val="center"/>
              <w:rPr>
                <w:rFonts w:cstheme="minorHAnsi"/>
              </w:rPr>
            </w:pPr>
            <w:r w:rsidRPr="00614DEF">
              <w:rPr>
                <w:rFonts w:eastAsia="Times New Roman" w:cstheme="minorHAnsi"/>
              </w:rPr>
              <w:t>Little Steps</w:t>
            </w:r>
          </w:p>
          <w:p w14:paraId="18F32610" w14:textId="77777777" w:rsidR="06D48839" w:rsidRPr="00614DEF" w:rsidRDefault="06D48839" w:rsidP="06D48839">
            <w:pPr>
              <w:jc w:val="center"/>
              <w:rPr>
                <w:rFonts w:cstheme="minorHAnsi"/>
              </w:rPr>
            </w:pPr>
            <w:r w:rsidRPr="00614DEF">
              <w:rPr>
                <w:rFonts w:eastAsia="Times New Roman" w:cstheme="minorHAnsi"/>
              </w:rPr>
              <w:t xml:space="preserve">Warsaw </w:t>
            </w:r>
          </w:p>
        </w:tc>
        <w:tc>
          <w:tcPr>
            <w:tcW w:w="2340" w:type="dxa"/>
          </w:tcPr>
          <w:p w14:paraId="4307F945" w14:textId="77777777" w:rsidR="06D48839" w:rsidRPr="00614DEF" w:rsidRDefault="06D48839" w:rsidP="06D48839">
            <w:pPr>
              <w:jc w:val="center"/>
              <w:rPr>
                <w:rFonts w:cstheme="minorHAnsi"/>
              </w:rPr>
            </w:pPr>
            <w:r w:rsidRPr="00614DEF">
              <w:rPr>
                <w:rFonts w:eastAsia="Times New Roman" w:cstheme="minorHAnsi"/>
              </w:rPr>
              <w:t>0</w:t>
            </w:r>
          </w:p>
        </w:tc>
      </w:tr>
      <w:tr w:rsidR="06D48839" w:rsidRPr="00614DEF" w14:paraId="17B22610" w14:textId="77777777" w:rsidTr="007E13C4">
        <w:tc>
          <w:tcPr>
            <w:tcW w:w="3595" w:type="dxa"/>
          </w:tcPr>
          <w:p w14:paraId="31040DBC" w14:textId="77777777" w:rsidR="06D48839" w:rsidRPr="00614DEF" w:rsidRDefault="06D48839" w:rsidP="06D48839">
            <w:pPr>
              <w:jc w:val="center"/>
              <w:rPr>
                <w:rFonts w:cstheme="minorHAnsi"/>
              </w:rPr>
            </w:pPr>
            <w:r w:rsidRPr="00614DEF">
              <w:rPr>
                <w:rFonts w:eastAsia="Times New Roman" w:cstheme="minorHAnsi"/>
              </w:rPr>
              <w:t>Lighthouse Childcare</w:t>
            </w:r>
          </w:p>
          <w:p w14:paraId="038FC0B7" w14:textId="77777777" w:rsidR="06D48839" w:rsidRPr="00614DEF" w:rsidRDefault="06D48839" w:rsidP="06D48839">
            <w:pPr>
              <w:jc w:val="center"/>
              <w:rPr>
                <w:rFonts w:cstheme="minorHAnsi"/>
              </w:rPr>
            </w:pPr>
            <w:r w:rsidRPr="00614DEF">
              <w:rPr>
                <w:rFonts w:eastAsia="Times New Roman" w:cstheme="minorHAnsi"/>
              </w:rPr>
              <w:t>Warsaw</w:t>
            </w:r>
          </w:p>
        </w:tc>
        <w:tc>
          <w:tcPr>
            <w:tcW w:w="2340" w:type="dxa"/>
          </w:tcPr>
          <w:p w14:paraId="3CE0D0AC" w14:textId="77777777" w:rsidR="06D48839" w:rsidRPr="00614DEF" w:rsidRDefault="06D48839" w:rsidP="06D48839">
            <w:pPr>
              <w:jc w:val="center"/>
              <w:rPr>
                <w:rFonts w:cstheme="minorHAnsi"/>
              </w:rPr>
            </w:pPr>
            <w:r w:rsidRPr="00614DEF">
              <w:rPr>
                <w:rFonts w:eastAsia="Times New Roman" w:cstheme="minorHAnsi"/>
              </w:rPr>
              <w:t>0</w:t>
            </w:r>
          </w:p>
        </w:tc>
      </w:tr>
      <w:tr w:rsidR="06D48839" w:rsidRPr="00614DEF" w14:paraId="1A0BE5E9" w14:textId="77777777" w:rsidTr="007E13C4">
        <w:tc>
          <w:tcPr>
            <w:tcW w:w="3595" w:type="dxa"/>
          </w:tcPr>
          <w:p w14:paraId="286AE38B" w14:textId="77777777" w:rsidR="06D48839" w:rsidRPr="00614DEF" w:rsidRDefault="06D48839" w:rsidP="06D48839">
            <w:pPr>
              <w:jc w:val="center"/>
              <w:rPr>
                <w:rFonts w:cstheme="minorHAnsi"/>
              </w:rPr>
            </w:pPr>
            <w:r w:rsidRPr="00614DEF">
              <w:rPr>
                <w:rFonts w:eastAsia="Times New Roman" w:cstheme="minorHAnsi"/>
              </w:rPr>
              <w:t>Kiddie Kare Childcare Ministry</w:t>
            </w:r>
          </w:p>
          <w:p w14:paraId="27A81A06" w14:textId="77777777" w:rsidR="06D48839" w:rsidRPr="00614DEF" w:rsidRDefault="06D48839" w:rsidP="06D48839">
            <w:pPr>
              <w:jc w:val="center"/>
              <w:rPr>
                <w:rFonts w:cstheme="minorHAnsi"/>
              </w:rPr>
            </w:pPr>
            <w:r w:rsidRPr="00614DEF">
              <w:rPr>
                <w:rFonts w:eastAsia="Times New Roman" w:cstheme="minorHAnsi"/>
              </w:rPr>
              <w:t xml:space="preserve"> Winona Lake</w:t>
            </w:r>
          </w:p>
        </w:tc>
        <w:tc>
          <w:tcPr>
            <w:tcW w:w="2340" w:type="dxa"/>
          </w:tcPr>
          <w:p w14:paraId="76FB1970" w14:textId="77777777" w:rsidR="06D48839" w:rsidRPr="00614DEF" w:rsidRDefault="06D48839" w:rsidP="06D48839">
            <w:pPr>
              <w:jc w:val="center"/>
              <w:rPr>
                <w:rFonts w:cstheme="minorHAnsi"/>
              </w:rPr>
            </w:pPr>
            <w:r w:rsidRPr="00614DEF">
              <w:rPr>
                <w:rFonts w:eastAsia="Times New Roman" w:cstheme="minorHAnsi"/>
              </w:rPr>
              <w:t>0</w:t>
            </w:r>
          </w:p>
        </w:tc>
      </w:tr>
      <w:tr w:rsidR="06D48839" w:rsidRPr="00614DEF" w14:paraId="049DD6BB" w14:textId="77777777" w:rsidTr="007E13C4">
        <w:tc>
          <w:tcPr>
            <w:tcW w:w="3595" w:type="dxa"/>
          </w:tcPr>
          <w:p w14:paraId="557FD7D0" w14:textId="77777777" w:rsidR="06D48839" w:rsidRPr="00614DEF" w:rsidRDefault="06D48839" w:rsidP="06D48839">
            <w:pPr>
              <w:jc w:val="center"/>
              <w:rPr>
                <w:rFonts w:cstheme="minorHAnsi"/>
              </w:rPr>
            </w:pPr>
            <w:r w:rsidRPr="00614DEF">
              <w:rPr>
                <w:rFonts w:eastAsia="Times New Roman" w:cstheme="minorHAnsi"/>
              </w:rPr>
              <w:t>Bright Beginnings Daycare &amp; Preschool</w:t>
            </w:r>
          </w:p>
          <w:p w14:paraId="24871AEF" w14:textId="77777777" w:rsidR="06D48839" w:rsidRPr="00614DEF" w:rsidRDefault="06D48839" w:rsidP="06D48839">
            <w:pPr>
              <w:jc w:val="center"/>
              <w:rPr>
                <w:rFonts w:cstheme="minorHAnsi"/>
              </w:rPr>
            </w:pPr>
            <w:r w:rsidRPr="00614DEF">
              <w:rPr>
                <w:rFonts w:eastAsia="Times New Roman" w:cstheme="minorHAnsi"/>
              </w:rPr>
              <w:t>Warsaw</w:t>
            </w:r>
          </w:p>
        </w:tc>
        <w:tc>
          <w:tcPr>
            <w:tcW w:w="2340" w:type="dxa"/>
          </w:tcPr>
          <w:p w14:paraId="6E210A87" w14:textId="77777777" w:rsidR="06D48839" w:rsidRPr="00614DEF" w:rsidRDefault="06D48839" w:rsidP="06D48839">
            <w:pPr>
              <w:jc w:val="center"/>
              <w:rPr>
                <w:rFonts w:cstheme="minorHAnsi"/>
              </w:rPr>
            </w:pPr>
            <w:r w:rsidRPr="00614DEF">
              <w:rPr>
                <w:rFonts w:eastAsia="Times New Roman" w:cstheme="minorHAnsi"/>
              </w:rPr>
              <w:t>0</w:t>
            </w:r>
          </w:p>
        </w:tc>
      </w:tr>
      <w:tr w:rsidR="06D48839" w:rsidRPr="00614DEF" w14:paraId="72198430" w14:textId="77777777" w:rsidTr="007E13C4">
        <w:tc>
          <w:tcPr>
            <w:tcW w:w="3595" w:type="dxa"/>
          </w:tcPr>
          <w:p w14:paraId="364376D0" w14:textId="46D924C6" w:rsidR="06D48839" w:rsidRPr="00614DEF" w:rsidRDefault="06D48839" w:rsidP="06D48839">
            <w:pPr>
              <w:jc w:val="center"/>
              <w:rPr>
                <w:rFonts w:cstheme="minorHAnsi"/>
              </w:rPr>
            </w:pPr>
            <w:r w:rsidRPr="00614DEF">
              <w:rPr>
                <w:rFonts w:eastAsia="Times New Roman" w:cstheme="minorHAnsi"/>
              </w:rPr>
              <w:t>Little Lambs Preschool Daycare Ministry</w:t>
            </w:r>
            <w:r w:rsidR="00394D66">
              <w:rPr>
                <w:rFonts w:eastAsia="Times New Roman" w:cstheme="minorHAnsi"/>
              </w:rPr>
              <w:t>,</w:t>
            </w:r>
            <w:r w:rsidRPr="00614DEF">
              <w:rPr>
                <w:rFonts w:eastAsia="Times New Roman" w:cstheme="minorHAnsi"/>
              </w:rPr>
              <w:t xml:space="preserve">  Syracuse</w:t>
            </w:r>
          </w:p>
        </w:tc>
        <w:tc>
          <w:tcPr>
            <w:tcW w:w="2340" w:type="dxa"/>
          </w:tcPr>
          <w:p w14:paraId="5531C9DA" w14:textId="77777777" w:rsidR="06D48839" w:rsidRPr="00614DEF" w:rsidRDefault="06D48839" w:rsidP="06D48839">
            <w:pPr>
              <w:jc w:val="center"/>
              <w:rPr>
                <w:rFonts w:cstheme="minorHAnsi"/>
              </w:rPr>
            </w:pPr>
            <w:r w:rsidRPr="00614DEF">
              <w:rPr>
                <w:rFonts w:eastAsia="Times New Roman" w:cstheme="minorHAnsi"/>
              </w:rPr>
              <w:t>0</w:t>
            </w:r>
          </w:p>
        </w:tc>
      </w:tr>
    </w:tbl>
    <w:p w14:paraId="57F11707" w14:textId="77777777" w:rsidR="12B1F657" w:rsidRPr="00614DEF" w:rsidRDefault="12B1F657" w:rsidP="008658A0">
      <w:pPr>
        <w:spacing w:line="257" w:lineRule="auto"/>
        <w:jc w:val="center"/>
        <w:rPr>
          <w:rFonts w:cstheme="minorHAnsi"/>
        </w:rPr>
      </w:pPr>
      <w:r w:rsidRPr="00614DEF">
        <w:rPr>
          <w:rFonts w:eastAsia="Times New Roman" w:cstheme="minorHAnsi"/>
          <w:b/>
          <w:bCs/>
          <w:u w:val="single"/>
        </w:rPr>
        <w:lastRenderedPageBreak/>
        <w:t>Preschools</w:t>
      </w:r>
    </w:p>
    <w:tbl>
      <w:tblPr>
        <w:tblStyle w:val="TableGrid"/>
        <w:tblW w:w="6660" w:type="dxa"/>
        <w:tblInd w:w="1345" w:type="dxa"/>
        <w:tblLayout w:type="fixed"/>
        <w:tblLook w:val="04A0" w:firstRow="1" w:lastRow="0" w:firstColumn="1" w:lastColumn="0" w:noHBand="0" w:noVBand="1"/>
      </w:tblPr>
      <w:tblGrid>
        <w:gridCol w:w="3780"/>
        <w:gridCol w:w="2880"/>
      </w:tblGrid>
      <w:tr w:rsidR="003855E2" w:rsidRPr="00614DEF" w14:paraId="26560044" w14:textId="77777777" w:rsidTr="003855E2">
        <w:tc>
          <w:tcPr>
            <w:tcW w:w="3780" w:type="dxa"/>
          </w:tcPr>
          <w:p w14:paraId="570D4F78" w14:textId="77777777" w:rsidR="003855E2" w:rsidRPr="00614DEF" w:rsidRDefault="003855E2" w:rsidP="003855E2">
            <w:pPr>
              <w:jc w:val="center"/>
              <w:rPr>
                <w:rFonts w:eastAsia="Times New Roman" w:cstheme="minorHAnsi"/>
                <w:b/>
              </w:rPr>
            </w:pPr>
            <w:r w:rsidRPr="00614DEF">
              <w:rPr>
                <w:rFonts w:eastAsia="Times New Roman" w:cstheme="minorHAnsi"/>
                <w:b/>
              </w:rPr>
              <w:t>School:</w:t>
            </w:r>
          </w:p>
        </w:tc>
        <w:tc>
          <w:tcPr>
            <w:tcW w:w="2880" w:type="dxa"/>
          </w:tcPr>
          <w:p w14:paraId="34AE85F6" w14:textId="77777777" w:rsidR="003855E2" w:rsidRPr="00614DEF" w:rsidRDefault="003855E2" w:rsidP="003855E2">
            <w:pPr>
              <w:jc w:val="center"/>
              <w:rPr>
                <w:rFonts w:eastAsia="Times New Roman" w:cstheme="minorHAnsi"/>
                <w:b/>
              </w:rPr>
            </w:pPr>
            <w:r w:rsidRPr="00614DEF">
              <w:rPr>
                <w:rFonts w:eastAsia="Times New Roman" w:cstheme="minorHAnsi"/>
                <w:b/>
              </w:rPr>
              <w:t>Location:</w:t>
            </w:r>
          </w:p>
        </w:tc>
      </w:tr>
      <w:tr w:rsidR="003855E2" w:rsidRPr="00614DEF" w14:paraId="2E5A9725" w14:textId="77777777" w:rsidTr="003855E2">
        <w:tc>
          <w:tcPr>
            <w:tcW w:w="3780" w:type="dxa"/>
          </w:tcPr>
          <w:p w14:paraId="4C54F8A2" w14:textId="77777777" w:rsidR="003855E2" w:rsidRPr="00614DEF" w:rsidRDefault="003855E2" w:rsidP="006827D2">
            <w:pPr>
              <w:rPr>
                <w:rFonts w:cstheme="minorHAnsi"/>
              </w:rPr>
            </w:pPr>
            <w:r w:rsidRPr="00614DEF">
              <w:rPr>
                <w:rFonts w:eastAsia="Times New Roman" w:cstheme="minorHAnsi"/>
              </w:rPr>
              <w:t>Warsaw Christian Schools</w:t>
            </w:r>
          </w:p>
        </w:tc>
        <w:tc>
          <w:tcPr>
            <w:tcW w:w="2880" w:type="dxa"/>
          </w:tcPr>
          <w:p w14:paraId="72D34713" w14:textId="77777777" w:rsidR="003855E2" w:rsidRPr="00614DEF" w:rsidRDefault="003855E2" w:rsidP="006827D2">
            <w:pPr>
              <w:rPr>
                <w:rFonts w:eastAsia="Times New Roman" w:cstheme="minorHAnsi"/>
              </w:rPr>
            </w:pPr>
            <w:r w:rsidRPr="00614DEF">
              <w:rPr>
                <w:rFonts w:eastAsia="Times New Roman" w:cstheme="minorHAnsi"/>
              </w:rPr>
              <w:t>Warsaw</w:t>
            </w:r>
          </w:p>
        </w:tc>
      </w:tr>
      <w:tr w:rsidR="003855E2" w:rsidRPr="00614DEF" w14:paraId="366328D5" w14:textId="77777777" w:rsidTr="003855E2">
        <w:tc>
          <w:tcPr>
            <w:tcW w:w="3780" w:type="dxa"/>
          </w:tcPr>
          <w:p w14:paraId="64652800" w14:textId="77777777" w:rsidR="003855E2" w:rsidRPr="00614DEF" w:rsidRDefault="003855E2" w:rsidP="003855E2">
            <w:pPr>
              <w:rPr>
                <w:rFonts w:cstheme="minorHAnsi"/>
              </w:rPr>
            </w:pPr>
            <w:proofErr w:type="spellStart"/>
            <w:r w:rsidRPr="00614DEF">
              <w:rPr>
                <w:rFonts w:eastAsia="Times New Roman" w:cstheme="minorHAnsi"/>
              </w:rPr>
              <w:t>Presby</w:t>
            </w:r>
            <w:proofErr w:type="spellEnd"/>
            <w:r w:rsidRPr="00614DEF">
              <w:rPr>
                <w:rFonts w:eastAsia="Times New Roman" w:cstheme="minorHAnsi"/>
              </w:rPr>
              <w:t xml:space="preserve"> Preschool</w:t>
            </w:r>
          </w:p>
        </w:tc>
        <w:tc>
          <w:tcPr>
            <w:tcW w:w="2880" w:type="dxa"/>
          </w:tcPr>
          <w:p w14:paraId="17BC85BC" w14:textId="77777777" w:rsidR="003855E2" w:rsidRPr="00614DEF" w:rsidRDefault="003855E2" w:rsidP="006827D2">
            <w:pPr>
              <w:rPr>
                <w:rFonts w:eastAsia="Times New Roman" w:cstheme="minorHAnsi"/>
              </w:rPr>
            </w:pPr>
            <w:r w:rsidRPr="00614DEF">
              <w:rPr>
                <w:rFonts w:eastAsia="Times New Roman" w:cstheme="minorHAnsi"/>
              </w:rPr>
              <w:t>Warsaw</w:t>
            </w:r>
          </w:p>
        </w:tc>
      </w:tr>
      <w:tr w:rsidR="003855E2" w:rsidRPr="00614DEF" w14:paraId="01D0A9FA" w14:textId="77777777" w:rsidTr="003855E2">
        <w:tc>
          <w:tcPr>
            <w:tcW w:w="3780" w:type="dxa"/>
          </w:tcPr>
          <w:p w14:paraId="15223B50" w14:textId="77777777" w:rsidR="003855E2" w:rsidRPr="00614DEF" w:rsidRDefault="003855E2" w:rsidP="003855E2">
            <w:pPr>
              <w:rPr>
                <w:rFonts w:cstheme="minorHAnsi"/>
              </w:rPr>
            </w:pPr>
            <w:r w:rsidRPr="00614DEF">
              <w:rPr>
                <w:rFonts w:eastAsia="Times New Roman" w:cstheme="minorHAnsi"/>
              </w:rPr>
              <w:t>Sacred Heart</w:t>
            </w:r>
          </w:p>
        </w:tc>
        <w:tc>
          <w:tcPr>
            <w:tcW w:w="2880" w:type="dxa"/>
          </w:tcPr>
          <w:p w14:paraId="5D4A2DEC" w14:textId="77777777" w:rsidR="003855E2" w:rsidRPr="00614DEF" w:rsidRDefault="003855E2" w:rsidP="006827D2">
            <w:pPr>
              <w:rPr>
                <w:rFonts w:eastAsia="Times New Roman" w:cstheme="minorHAnsi"/>
              </w:rPr>
            </w:pPr>
            <w:r w:rsidRPr="00614DEF">
              <w:rPr>
                <w:rFonts w:eastAsia="Times New Roman" w:cstheme="minorHAnsi"/>
              </w:rPr>
              <w:t>Warsaw</w:t>
            </w:r>
          </w:p>
        </w:tc>
      </w:tr>
      <w:tr w:rsidR="003855E2" w:rsidRPr="00614DEF" w14:paraId="3B6A3236" w14:textId="77777777" w:rsidTr="003855E2">
        <w:tc>
          <w:tcPr>
            <w:tcW w:w="3780" w:type="dxa"/>
          </w:tcPr>
          <w:p w14:paraId="3D159D3C" w14:textId="77777777" w:rsidR="003855E2" w:rsidRPr="00614DEF" w:rsidRDefault="003855E2" w:rsidP="006827D2">
            <w:pPr>
              <w:rPr>
                <w:rFonts w:cstheme="minorHAnsi"/>
              </w:rPr>
            </w:pPr>
            <w:r w:rsidRPr="00614DEF">
              <w:rPr>
                <w:rFonts w:eastAsia="Times New Roman" w:cstheme="minorHAnsi"/>
              </w:rPr>
              <w:t>The Ark Christian Preschool</w:t>
            </w:r>
          </w:p>
        </w:tc>
        <w:tc>
          <w:tcPr>
            <w:tcW w:w="2880" w:type="dxa"/>
          </w:tcPr>
          <w:p w14:paraId="013DD03C" w14:textId="77777777" w:rsidR="003855E2" w:rsidRPr="00614DEF" w:rsidRDefault="003855E2" w:rsidP="006827D2">
            <w:pPr>
              <w:rPr>
                <w:rFonts w:eastAsia="Times New Roman" w:cstheme="minorHAnsi"/>
              </w:rPr>
            </w:pPr>
            <w:r w:rsidRPr="00614DEF">
              <w:rPr>
                <w:rFonts w:eastAsia="Times New Roman" w:cstheme="minorHAnsi"/>
              </w:rPr>
              <w:t>North Webster</w:t>
            </w:r>
          </w:p>
        </w:tc>
      </w:tr>
      <w:tr w:rsidR="003855E2" w:rsidRPr="00614DEF" w14:paraId="01BE0581" w14:textId="77777777" w:rsidTr="003855E2">
        <w:tc>
          <w:tcPr>
            <w:tcW w:w="3780" w:type="dxa"/>
          </w:tcPr>
          <w:p w14:paraId="74152618" w14:textId="77777777" w:rsidR="003855E2" w:rsidRPr="00614DEF" w:rsidRDefault="003855E2" w:rsidP="006827D2">
            <w:pPr>
              <w:rPr>
                <w:rFonts w:cstheme="minorHAnsi"/>
              </w:rPr>
            </w:pPr>
            <w:r w:rsidRPr="00614DEF">
              <w:rPr>
                <w:rFonts w:eastAsia="Times New Roman" w:cstheme="minorHAnsi"/>
              </w:rPr>
              <w:t>Jack and Jill Preschool</w:t>
            </w:r>
          </w:p>
        </w:tc>
        <w:tc>
          <w:tcPr>
            <w:tcW w:w="2880" w:type="dxa"/>
          </w:tcPr>
          <w:p w14:paraId="6A636246" w14:textId="77777777" w:rsidR="003855E2" w:rsidRPr="00614DEF" w:rsidRDefault="003855E2" w:rsidP="006827D2">
            <w:pPr>
              <w:rPr>
                <w:rFonts w:eastAsia="Times New Roman" w:cstheme="minorHAnsi"/>
              </w:rPr>
            </w:pPr>
            <w:r w:rsidRPr="00614DEF">
              <w:rPr>
                <w:rFonts w:eastAsia="Times New Roman" w:cstheme="minorHAnsi"/>
              </w:rPr>
              <w:t>Mentone</w:t>
            </w:r>
          </w:p>
        </w:tc>
      </w:tr>
      <w:tr w:rsidR="003855E2" w:rsidRPr="00614DEF" w14:paraId="55BC87B2" w14:textId="77777777" w:rsidTr="003855E2">
        <w:tc>
          <w:tcPr>
            <w:tcW w:w="3780" w:type="dxa"/>
          </w:tcPr>
          <w:p w14:paraId="71E5D2D1" w14:textId="77777777" w:rsidR="003855E2" w:rsidRPr="00614DEF" w:rsidRDefault="003855E2" w:rsidP="006827D2">
            <w:pPr>
              <w:rPr>
                <w:rFonts w:cstheme="minorHAnsi"/>
              </w:rPr>
            </w:pPr>
            <w:r w:rsidRPr="00614DEF">
              <w:rPr>
                <w:rFonts w:eastAsia="Times New Roman" w:cstheme="minorHAnsi"/>
              </w:rPr>
              <w:t>Greater Warsaw Cooperative Preschool</w:t>
            </w:r>
          </w:p>
        </w:tc>
        <w:tc>
          <w:tcPr>
            <w:tcW w:w="2880" w:type="dxa"/>
          </w:tcPr>
          <w:p w14:paraId="18D59B89" w14:textId="77777777" w:rsidR="003855E2" w:rsidRPr="00614DEF" w:rsidRDefault="003855E2" w:rsidP="006827D2">
            <w:pPr>
              <w:rPr>
                <w:rFonts w:eastAsia="Times New Roman" w:cstheme="minorHAnsi"/>
              </w:rPr>
            </w:pPr>
            <w:r w:rsidRPr="00614DEF">
              <w:rPr>
                <w:rFonts w:eastAsia="Times New Roman" w:cstheme="minorHAnsi"/>
              </w:rPr>
              <w:t>Warsaw</w:t>
            </w:r>
          </w:p>
        </w:tc>
      </w:tr>
      <w:tr w:rsidR="003855E2" w:rsidRPr="00614DEF" w14:paraId="44A77FF0" w14:textId="77777777" w:rsidTr="003855E2">
        <w:tc>
          <w:tcPr>
            <w:tcW w:w="3780" w:type="dxa"/>
          </w:tcPr>
          <w:p w14:paraId="3CAEA8F5" w14:textId="77777777" w:rsidR="003855E2" w:rsidRPr="00614DEF" w:rsidRDefault="003855E2" w:rsidP="006827D2">
            <w:pPr>
              <w:rPr>
                <w:rFonts w:cstheme="minorHAnsi"/>
              </w:rPr>
            </w:pPr>
            <w:r w:rsidRPr="00614DEF">
              <w:rPr>
                <w:rFonts w:eastAsia="Times New Roman" w:cstheme="minorHAnsi"/>
              </w:rPr>
              <w:t>Good Shepherd Preschool</w:t>
            </w:r>
          </w:p>
        </w:tc>
        <w:tc>
          <w:tcPr>
            <w:tcW w:w="2880" w:type="dxa"/>
          </w:tcPr>
          <w:p w14:paraId="13948B0F" w14:textId="77777777" w:rsidR="003855E2" w:rsidRPr="00614DEF" w:rsidRDefault="003855E2" w:rsidP="006827D2">
            <w:pPr>
              <w:rPr>
                <w:rFonts w:eastAsia="Times New Roman" w:cstheme="minorHAnsi"/>
              </w:rPr>
            </w:pPr>
            <w:r w:rsidRPr="00614DEF">
              <w:rPr>
                <w:rFonts w:eastAsia="Times New Roman" w:cstheme="minorHAnsi"/>
              </w:rPr>
              <w:t>Winona Lake</w:t>
            </w:r>
          </w:p>
        </w:tc>
      </w:tr>
      <w:tr w:rsidR="003855E2" w:rsidRPr="00614DEF" w14:paraId="69893325" w14:textId="77777777" w:rsidTr="003855E2">
        <w:tc>
          <w:tcPr>
            <w:tcW w:w="3780" w:type="dxa"/>
          </w:tcPr>
          <w:p w14:paraId="68E3EA95" w14:textId="77777777" w:rsidR="003855E2" w:rsidRPr="00614DEF" w:rsidRDefault="003855E2" w:rsidP="006827D2">
            <w:pPr>
              <w:rPr>
                <w:rFonts w:cstheme="minorHAnsi"/>
              </w:rPr>
            </w:pPr>
            <w:r w:rsidRPr="00614DEF">
              <w:rPr>
                <w:rFonts w:eastAsia="Times New Roman" w:cstheme="minorHAnsi"/>
              </w:rPr>
              <w:t xml:space="preserve">Kiddie </w:t>
            </w:r>
            <w:proofErr w:type="spellStart"/>
            <w:r w:rsidRPr="00614DEF">
              <w:rPr>
                <w:rFonts w:eastAsia="Times New Roman" w:cstheme="minorHAnsi"/>
              </w:rPr>
              <w:t>Kollege</w:t>
            </w:r>
            <w:proofErr w:type="spellEnd"/>
          </w:p>
        </w:tc>
        <w:tc>
          <w:tcPr>
            <w:tcW w:w="2880" w:type="dxa"/>
          </w:tcPr>
          <w:p w14:paraId="0AAB5283" w14:textId="77777777" w:rsidR="003855E2" w:rsidRPr="00614DEF" w:rsidRDefault="003855E2" w:rsidP="006827D2">
            <w:pPr>
              <w:rPr>
                <w:rFonts w:eastAsia="Times New Roman" w:cstheme="minorHAnsi"/>
              </w:rPr>
            </w:pPr>
            <w:r w:rsidRPr="00614DEF">
              <w:rPr>
                <w:rFonts w:eastAsia="Times New Roman" w:cstheme="minorHAnsi"/>
              </w:rPr>
              <w:t>Winona Lake</w:t>
            </w:r>
          </w:p>
        </w:tc>
      </w:tr>
      <w:tr w:rsidR="003855E2" w:rsidRPr="00614DEF" w14:paraId="61071546" w14:textId="77777777" w:rsidTr="003855E2">
        <w:tc>
          <w:tcPr>
            <w:tcW w:w="3780" w:type="dxa"/>
          </w:tcPr>
          <w:p w14:paraId="4F7BFE30" w14:textId="77777777" w:rsidR="003855E2" w:rsidRPr="00614DEF" w:rsidRDefault="003855E2" w:rsidP="006827D2">
            <w:pPr>
              <w:rPr>
                <w:rFonts w:cstheme="minorHAnsi"/>
              </w:rPr>
            </w:pPr>
            <w:r w:rsidRPr="00614DEF">
              <w:rPr>
                <w:rFonts w:eastAsia="Times New Roman" w:cstheme="minorHAnsi"/>
              </w:rPr>
              <w:t>Mentone Kindergarten Readiness Center</w:t>
            </w:r>
          </w:p>
        </w:tc>
        <w:tc>
          <w:tcPr>
            <w:tcW w:w="2880" w:type="dxa"/>
          </w:tcPr>
          <w:p w14:paraId="62D358EB" w14:textId="77777777" w:rsidR="003855E2" w:rsidRPr="00614DEF" w:rsidRDefault="003855E2" w:rsidP="006827D2">
            <w:pPr>
              <w:rPr>
                <w:rFonts w:eastAsia="Times New Roman" w:cstheme="minorHAnsi"/>
              </w:rPr>
            </w:pPr>
            <w:r w:rsidRPr="00614DEF">
              <w:rPr>
                <w:rFonts w:eastAsia="Times New Roman" w:cstheme="minorHAnsi"/>
              </w:rPr>
              <w:t>Mentone</w:t>
            </w:r>
          </w:p>
        </w:tc>
      </w:tr>
      <w:tr w:rsidR="003855E2" w:rsidRPr="00614DEF" w14:paraId="6D030A4C" w14:textId="77777777" w:rsidTr="003855E2">
        <w:tc>
          <w:tcPr>
            <w:tcW w:w="3780" w:type="dxa"/>
          </w:tcPr>
          <w:p w14:paraId="67C7F977" w14:textId="77777777" w:rsidR="003855E2" w:rsidRPr="00614DEF" w:rsidRDefault="003855E2" w:rsidP="006827D2">
            <w:pPr>
              <w:rPr>
                <w:rFonts w:cstheme="minorHAnsi"/>
              </w:rPr>
            </w:pPr>
            <w:proofErr w:type="spellStart"/>
            <w:r w:rsidRPr="00614DEF">
              <w:rPr>
                <w:rFonts w:eastAsia="Times New Roman" w:cstheme="minorHAnsi"/>
              </w:rPr>
              <w:t>Sonshine</w:t>
            </w:r>
            <w:proofErr w:type="spellEnd"/>
            <w:r w:rsidRPr="00614DEF">
              <w:rPr>
                <w:rFonts w:eastAsia="Times New Roman" w:cstheme="minorHAnsi"/>
              </w:rPr>
              <w:t xml:space="preserve"> Preschool</w:t>
            </w:r>
          </w:p>
        </w:tc>
        <w:tc>
          <w:tcPr>
            <w:tcW w:w="2880" w:type="dxa"/>
          </w:tcPr>
          <w:p w14:paraId="7DBA3EAA" w14:textId="77777777" w:rsidR="003855E2" w:rsidRPr="00614DEF" w:rsidRDefault="003855E2" w:rsidP="006827D2">
            <w:pPr>
              <w:rPr>
                <w:rFonts w:eastAsia="Times New Roman" w:cstheme="minorHAnsi"/>
              </w:rPr>
            </w:pPr>
            <w:r w:rsidRPr="00614DEF">
              <w:rPr>
                <w:rFonts w:eastAsia="Times New Roman" w:cstheme="minorHAnsi"/>
              </w:rPr>
              <w:t>North Webster</w:t>
            </w:r>
          </w:p>
        </w:tc>
      </w:tr>
    </w:tbl>
    <w:p w14:paraId="28AF0045" w14:textId="77777777" w:rsidR="006B39FC" w:rsidRPr="00816ED3" w:rsidRDefault="00CC19D4" w:rsidP="00F94F20">
      <w:pPr>
        <w:pStyle w:val="Heading1"/>
        <w:jc w:val="center"/>
        <w:rPr>
          <w:sz w:val="26"/>
          <w:szCs w:val="26"/>
        </w:rPr>
      </w:pPr>
      <w:bookmarkStart w:id="16" w:name="_Toc427309204"/>
      <w:r w:rsidRPr="00816ED3">
        <w:rPr>
          <w:sz w:val="26"/>
          <w:szCs w:val="26"/>
        </w:rPr>
        <w:t>Services f</w:t>
      </w:r>
      <w:r w:rsidR="006B39FC" w:rsidRPr="00816ED3">
        <w:rPr>
          <w:sz w:val="26"/>
          <w:szCs w:val="26"/>
        </w:rPr>
        <w:t>or Young Children with Disabilities</w:t>
      </w:r>
      <w:bookmarkEnd w:id="16"/>
    </w:p>
    <w:p w14:paraId="0462F127" w14:textId="1EB8CCA0" w:rsidR="00EB7ED9" w:rsidRDefault="00F94F20" w:rsidP="006B39FC">
      <w:r>
        <w:t>First St</w:t>
      </w:r>
      <w:r w:rsidRPr="001F531E">
        <w:t>eps is the Zero to Three Part C provider of the IDEA</w:t>
      </w:r>
      <w:r w:rsidR="5B597B6A" w:rsidRPr="001F531E">
        <w:t xml:space="preserve"> for the state of Indiana</w:t>
      </w:r>
      <w:r w:rsidRPr="001F531E">
        <w:t>. In Kosciusko County from 04/01/2019</w:t>
      </w:r>
      <w:r w:rsidR="00270078" w:rsidRPr="001F531E">
        <w:t xml:space="preserve"> to 3/31/2020, First Steps supported 215 </w:t>
      </w:r>
      <w:r w:rsidRPr="001F531E">
        <w:t>children</w:t>
      </w:r>
      <w:r w:rsidR="00270078" w:rsidRPr="001F531E">
        <w:t>.</w:t>
      </w:r>
      <w:r w:rsidR="76E3286C" w:rsidRPr="001F531E">
        <w:t xml:space="preserve"> </w:t>
      </w:r>
      <w:r w:rsidR="00270078" w:rsidRPr="001F531E">
        <w:t xml:space="preserve"> Of the 215 children, 13 were zero to </w:t>
      </w:r>
      <w:r w:rsidRPr="001F531E">
        <w:t>one</w:t>
      </w:r>
      <w:r w:rsidR="00270078" w:rsidRPr="001F531E">
        <w:t xml:space="preserve"> year old</w:t>
      </w:r>
      <w:r w:rsidRPr="001F531E">
        <w:t xml:space="preserve">, 45 children were </w:t>
      </w:r>
      <w:r w:rsidR="0095175F">
        <w:t xml:space="preserve">one to two, and </w:t>
      </w:r>
      <w:r w:rsidR="00A97CCF">
        <w:t>157 were two to t</w:t>
      </w:r>
      <w:r w:rsidR="0095175F">
        <w:t xml:space="preserve">hree </w:t>
      </w:r>
      <w:r w:rsidR="3B2D8E52" w:rsidRPr="001F531E">
        <w:t>year</w:t>
      </w:r>
      <w:r w:rsidR="00FB6D6E">
        <w:t>s</w:t>
      </w:r>
      <w:r w:rsidRPr="001F531E">
        <w:t xml:space="preserve"> </w:t>
      </w:r>
      <w:r w:rsidR="0CECFDC2" w:rsidRPr="001F531E">
        <w:t>old</w:t>
      </w:r>
      <w:r w:rsidRPr="001F531E">
        <w:t xml:space="preserve">. </w:t>
      </w:r>
      <w:sdt>
        <w:sdtPr>
          <w:id w:val="-443309247"/>
          <w:citation/>
        </w:sdtPr>
        <w:sdtContent>
          <w:r w:rsidRPr="001F531E">
            <w:fldChar w:fldCharType="begin"/>
          </w:r>
          <w:r w:rsidR="00270078" w:rsidRPr="001F531E">
            <w:instrText xml:space="preserve">CITATION Bri15 \l 1033 </w:instrText>
          </w:r>
          <w:r w:rsidRPr="001F531E">
            <w:fldChar w:fldCharType="separate"/>
          </w:r>
          <w:r w:rsidR="00270078" w:rsidRPr="001F531E">
            <w:rPr>
              <w:noProof/>
            </w:rPr>
            <w:t>(Fairchild-Leazenby, 2020)</w:t>
          </w:r>
          <w:r w:rsidRPr="001F531E">
            <w:fldChar w:fldCharType="end"/>
          </w:r>
        </w:sdtContent>
      </w:sdt>
      <w:r w:rsidRPr="001F531E">
        <w:t xml:space="preserve">. The services that are provided by First Steps meet the children’s needs in developmental delays, physical disabilities, and speech delays. To qualify for services, the children must show 20 percent delay in two areas, 25 percent delay in one area, or have a diagnosis of a physical or mental condition that has a high probability of resulting in developmental delay </w:t>
      </w:r>
      <w:sdt>
        <w:sdtPr>
          <w:id w:val="1499620494"/>
          <w:citation/>
        </w:sdtPr>
        <w:sdtContent>
          <w:r w:rsidRPr="001F531E">
            <w:fldChar w:fldCharType="begin"/>
          </w:r>
          <w:r w:rsidRPr="001F531E">
            <w:instrText xml:space="preserve"> CITATION INg20 \l 1033 </w:instrText>
          </w:r>
          <w:r w:rsidRPr="001F531E">
            <w:fldChar w:fldCharType="separate"/>
          </w:r>
          <w:r w:rsidRPr="001F531E">
            <w:rPr>
              <w:noProof/>
            </w:rPr>
            <w:t>(IN.gov, 2020)</w:t>
          </w:r>
          <w:r w:rsidRPr="001F531E">
            <w:fldChar w:fldCharType="end"/>
          </w:r>
        </w:sdtContent>
      </w:sdt>
      <w:r w:rsidRPr="001F531E">
        <w:t xml:space="preserve"> . The Part B provider (ages three to 21) of the IDEA is the Local Education Agency (LEA) which is a part of the local school systems. </w:t>
      </w:r>
      <w:r w:rsidR="00270078" w:rsidRPr="001F531E">
        <w:t xml:space="preserve">The </w:t>
      </w:r>
      <w:r w:rsidRPr="001F531E">
        <w:t>LEA of the Warsaw</w:t>
      </w:r>
      <w:r w:rsidR="00270078" w:rsidRPr="001F531E">
        <w:t xml:space="preserve"> Community School system reported</w:t>
      </w:r>
      <w:r w:rsidRPr="001F531E">
        <w:t xml:space="preserve"> serving 113 preschoolers</w:t>
      </w:r>
      <w:sdt>
        <w:sdtPr>
          <w:id w:val="1230736181"/>
          <w:citation/>
        </w:sdtPr>
        <w:sdtContent>
          <w:r w:rsidRPr="001F531E">
            <w:fldChar w:fldCharType="begin"/>
          </w:r>
          <w:r w:rsidRPr="001F531E">
            <w:instrText xml:space="preserve"> CITATION Nor20 \l 1033 </w:instrText>
          </w:r>
          <w:r w:rsidRPr="001F531E">
            <w:fldChar w:fldCharType="separate"/>
          </w:r>
          <w:r w:rsidRPr="001F531E">
            <w:rPr>
              <w:noProof/>
            </w:rPr>
            <w:t xml:space="preserve"> (Northern, 2020)</w:t>
          </w:r>
          <w:r w:rsidRPr="001F531E">
            <w:fldChar w:fldCharType="end"/>
          </w:r>
        </w:sdtContent>
      </w:sdt>
      <w:r w:rsidRPr="001F531E">
        <w:t xml:space="preserve">, the LEA of Wawasee School system reports supporting 50 children </w:t>
      </w:r>
      <w:sdt>
        <w:sdtPr>
          <w:id w:val="-1485081452"/>
          <w:citation/>
        </w:sdtPr>
        <w:sdtContent>
          <w:r w:rsidRPr="001F531E">
            <w:fldChar w:fldCharType="begin"/>
          </w:r>
          <w:r w:rsidRPr="001F531E">
            <w:instrText xml:space="preserve"> CITATION Sch20 \l 1033 </w:instrText>
          </w:r>
          <w:r w:rsidRPr="001F531E">
            <w:fldChar w:fldCharType="separate"/>
          </w:r>
          <w:r w:rsidRPr="001F531E">
            <w:rPr>
              <w:noProof/>
            </w:rPr>
            <w:t>(Scheidt, 2020)</w:t>
          </w:r>
          <w:r w:rsidRPr="001F531E">
            <w:fldChar w:fldCharType="end"/>
          </w:r>
        </w:sdtContent>
      </w:sdt>
      <w:r w:rsidR="00DF5093">
        <w:t xml:space="preserve">, and </w:t>
      </w:r>
      <w:r w:rsidR="00DE5EEA">
        <w:t>as of April 1</w:t>
      </w:r>
      <w:r w:rsidR="00394D66">
        <w:t>, 2020,</w:t>
      </w:r>
      <w:r w:rsidR="00DE5EEA">
        <w:t xml:space="preserve"> </w:t>
      </w:r>
      <w:r w:rsidRPr="00B16546">
        <w:t>Tipp</w:t>
      </w:r>
      <w:r w:rsidR="00D519A7" w:rsidRPr="00B16546">
        <w:t>ecanoe Valley</w:t>
      </w:r>
      <w:r w:rsidR="00DE5EEA" w:rsidRPr="00B16546">
        <w:t xml:space="preserve"> School reported serving 26 children aged three to five </w:t>
      </w:r>
      <w:sdt>
        <w:sdtPr>
          <w:id w:val="-1003896363"/>
          <w:citation/>
        </w:sdtPr>
        <w:sdtContent>
          <w:r w:rsidR="00DD2C3D" w:rsidRPr="00B16546">
            <w:fldChar w:fldCharType="begin"/>
          </w:r>
          <w:r w:rsidR="00DD2C3D" w:rsidRPr="00B16546">
            <w:instrText xml:space="preserve"> CITATION Wil20 \l 1033 </w:instrText>
          </w:r>
          <w:r w:rsidR="00DD2C3D" w:rsidRPr="00B16546">
            <w:fldChar w:fldCharType="separate"/>
          </w:r>
          <w:r w:rsidR="00DD2C3D" w:rsidRPr="00B16546">
            <w:rPr>
              <w:noProof/>
            </w:rPr>
            <w:t>(Wilks, 2020)</w:t>
          </w:r>
          <w:r w:rsidR="00DD2C3D" w:rsidRPr="00B16546">
            <w:fldChar w:fldCharType="end"/>
          </w:r>
        </w:sdtContent>
      </w:sdt>
      <w:r w:rsidR="00DF5093">
        <w:t xml:space="preserve">. </w:t>
      </w:r>
    </w:p>
    <w:p w14:paraId="62CA138C" w14:textId="1C2FAB09" w:rsidR="00587573" w:rsidRDefault="0053736D" w:rsidP="006B39FC">
      <w:r w:rsidRPr="00D519A7">
        <w:t>Bel</w:t>
      </w:r>
      <w:r w:rsidR="00587573" w:rsidRPr="00D519A7">
        <w:t>ow</w:t>
      </w:r>
      <w:r w:rsidR="00587573" w:rsidRPr="001F531E">
        <w:t xml:space="preserve"> is a list of agencies in the community that serve children with disabilities: </w:t>
      </w:r>
    </w:p>
    <w:p w14:paraId="7D5CCC67" w14:textId="6BC13423" w:rsidR="00211344" w:rsidRDefault="000D4E7B" w:rsidP="001E49E1">
      <w:pPr>
        <w:spacing w:after="0" w:line="240" w:lineRule="auto"/>
        <w:rPr>
          <w:b/>
        </w:rPr>
      </w:pPr>
      <w:r w:rsidRPr="001F531E">
        <w:rPr>
          <w:noProof/>
        </w:rPr>
        <w:drawing>
          <wp:anchor distT="0" distB="0" distL="114300" distR="114300" simplePos="0" relativeHeight="251669508" behindDoc="0" locked="0" layoutInCell="1" allowOverlap="1" wp14:anchorId="59BE7ADF" wp14:editId="4EF624DB">
            <wp:simplePos x="0" y="0"/>
            <wp:positionH relativeFrom="margin">
              <wp:align>left</wp:align>
            </wp:positionH>
            <wp:positionV relativeFrom="margin">
              <wp:posOffset>5570855</wp:posOffset>
            </wp:positionV>
            <wp:extent cx="1758950" cy="9144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758950" cy="914400"/>
                    </a:xfrm>
                    <a:prstGeom prst="rect">
                      <a:avLst/>
                    </a:prstGeom>
                  </pic:spPr>
                </pic:pic>
              </a:graphicData>
            </a:graphic>
          </wp:anchor>
        </w:drawing>
      </w:r>
      <w:r w:rsidR="001E49E1">
        <w:rPr>
          <w:b/>
        </w:rPr>
        <w:t xml:space="preserve">                    </w:t>
      </w:r>
    </w:p>
    <w:p w14:paraId="6C1A96DB" w14:textId="6DDCAE9D" w:rsidR="00211344" w:rsidRDefault="00211344" w:rsidP="001E49E1">
      <w:pPr>
        <w:spacing w:after="0" w:line="240" w:lineRule="auto"/>
        <w:rPr>
          <w:b/>
        </w:rPr>
      </w:pPr>
    </w:p>
    <w:p w14:paraId="531A511C" w14:textId="77777777" w:rsidR="00211344" w:rsidRDefault="00211344" w:rsidP="001E49E1">
      <w:pPr>
        <w:spacing w:after="0" w:line="240" w:lineRule="auto"/>
        <w:rPr>
          <w:b/>
        </w:rPr>
      </w:pPr>
    </w:p>
    <w:p w14:paraId="33A67B43" w14:textId="77777777" w:rsidR="00211344" w:rsidRDefault="00211344" w:rsidP="001E49E1">
      <w:pPr>
        <w:spacing w:after="0" w:line="240" w:lineRule="auto"/>
        <w:rPr>
          <w:b/>
        </w:rPr>
      </w:pPr>
    </w:p>
    <w:p w14:paraId="14D375E3" w14:textId="77777777" w:rsidR="00B36BE9" w:rsidRDefault="00B36BE9" w:rsidP="001E49E1">
      <w:pPr>
        <w:spacing w:after="0" w:line="240" w:lineRule="auto"/>
        <w:rPr>
          <w:b/>
        </w:rPr>
      </w:pPr>
    </w:p>
    <w:p w14:paraId="0F5E2FF4" w14:textId="77777777" w:rsidR="00B36BE9" w:rsidRDefault="00B36BE9" w:rsidP="001E49E1">
      <w:pPr>
        <w:spacing w:after="0" w:line="240" w:lineRule="auto"/>
        <w:rPr>
          <w:b/>
        </w:rPr>
      </w:pPr>
    </w:p>
    <w:p w14:paraId="2B6256BE" w14:textId="77777777" w:rsidR="001E49E1" w:rsidRDefault="006B39FC" w:rsidP="00C03EC2">
      <w:pPr>
        <w:spacing w:after="0" w:line="240" w:lineRule="auto"/>
        <w:jc w:val="center"/>
        <w:rPr>
          <w:b/>
        </w:rPr>
      </w:pPr>
      <w:r w:rsidRPr="001F531E">
        <w:rPr>
          <w:b/>
        </w:rPr>
        <w:t>Lighthouse Autism Center</w:t>
      </w:r>
    </w:p>
    <w:p w14:paraId="76A68C37" w14:textId="77777777" w:rsidR="006B39FC" w:rsidRPr="001E49E1" w:rsidRDefault="006B39FC" w:rsidP="00C03EC2">
      <w:pPr>
        <w:spacing w:after="0" w:line="240" w:lineRule="auto"/>
        <w:jc w:val="center"/>
      </w:pPr>
      <w:r w:rsidRPr="001F531E">
        <w:rPr>
          <w:b/>
        </w:rPr>
        <w:t>1535 Provident Drive • Warsaw, IN 46580 • 574-387-4313</w:t>
      </w:r>
    </w:p>
    <w:p w14:paraId="6E5E07F9" w14:textId="4B237DEB" w:rsidR="00F31756" w:rsidRPr="001F531E" w:rsidRDefault="00C03EC2" w:rsidP="00F31756">
      <w:r>
        <w:rPr>
          <w:noProof/>
        </w:rPr>
        <mc:AlternateContent>
          <mc:Choice Requires="wps">
            <w:drawing>
              <wp:anchor distT="0" distB="0" distL="114300" distR="114300" simplePos="0" relativeHeight="251740164" behindDoc="0" locked="0" layoutInCell="1" allowOverlap="1" wp14:anchorId="5B8E1BAA" wp14:editId="58BBCD9C">
                <wp:simplePos x="0" y="0"/>
                <wp:positionH relativeFrom="margin">
                  <wp:align>left</wp:align>
                </wp:positionH>
                <wp:positionV relativeFrom="paragraph">
                  <wp:posOffset>1287780</wp:posOffset>
                </wp:positionV>
                <wp:extent cx="6038850" cy="504825"/>
                <wp:effectExtent l="0" t="0" r="0" b="9525"/>
                <wp:wrapNone/>
                <wp:docPr id="1577311411" name="Text Box 1577311411"/>
                <wp:cNvGraphicFramePr/>
                <a:graphic xmlns:a="http://schemas.openxmlformats.org/drawingml/2006/main">
                  <a:graphicData uri="http://schemas.microsoft.com/office/word/2010/wordprocessingShape">
                    <wps:wsp>
                      <wps:cNvSpPr txBox="1"/>
                      <wps:spPr>
                        <a:xfrm>
                          <a:off x="0" y="0"/>
                          <a:ext cx="603885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462578081"/>
                              <w:docPartObj>
                                <w:docPartGallery w:val="Page Numbers (Bottom of Page)"/>
                                <w:docPartUnique/>
                              </w:docPartObj>
                            </w:sdtPr>
                            <w:sdtEndPr>
                              <w:rPr>
                                <w:spacing w:val="60"/>
                              </w:rPr>
                            </w:sdtEndPr>
                            <w:sdtContent>
                              <w:p w14:paraId="6E91FB36" w14:textId="77777777" w:rsidR="00E36101" w:rsidRPr="00956A86" w:rsidRDefault="00E36101" w:rsidP="00EB7ED9">
                                <w:pPr>
                                  <w:pStyle w:val="Footer"/>
                                  <w:pBdr>
                                    <w:top w:val="single" w:sz="4" w:space="1" w:color="D9D9D9" w:themeColor="background1" w:themeShade="D9"/>
                                  </w:pBdr>
                                  <w:jc w:val="right"/>
                                  <w:rPr>
                                    <w:spacing w:val="60"/>
                                  </w:rPr>
                                </w:pPr>
                                <w:r w:rsidRPr="00956A86">
                                  <w:rPr>
                                    <w:b/>
                                  </w:rPr>
                                  <w:t>1</w:t>
                                </w:r>
                                <w:r>
                                  <w:rPr>
                                    <w:b/>
                                  </w:rPr>
                                  <w:t>9</w:t>
                                </w:r>
                                <w:r w:rsidRPr="00956A86">
                                  <w:t xml:space="preserve"> </w:t>
                                </w:r>
                                <w:r w:rsidRPr="00956A86">
                                  <w:rPr>
                                    <w:spacing w:val="60"/>
                                  </w:rPr>
                                  <w:t>Page</w:t>
                                </w:r>
                              </w:p>
                            </w:sdtContent>
                          </w:sdt>
                          <w:p w14:paraId="715F37FB" w14:textId="77777777" w:rsidR="00E36101" w:rsidRDefault="00E36101" w:rsidP="00EB7E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E1BAA" id="Text Box 1577311411" o:spid="_x0000_s1062" type="#_x0000_t202" style="position:absolute;margin-left:0;margin-top:101.4pt;width:475.5pt;height:39.75pt;z-index:2517401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" fillcolor="white [3201]" stroked="f" strokeweight=".5pt">
                <v:textbox>
                  <w:txbxContent>
                    <w:sdt>
                      <w:sdtPr>
                        <w:id w:val="-462578081"/>
                        <w:docPartObj>
                          <w:docPartGallery w:val="Page Numbers (Bottom of Page)"/>
                          <w:docPartUnique/>
                        </w:docPartObj>
                      </w:sdtPr>
                      <w:sdtEndPr>
                        <w:rPr>
                          <w:spacing w:val="60"/>
                        </w:rPr>
                      </w:sdtEndPr>
                      <w:sdtContent>
                        <w:p w14:paraId="6E91FB36" w14:textId="77777777" w:rsidR="00E36101" w:rsidRPr="00956A86" w:rsidRDefault="00E36101" w:rsidP="00EB7ED9">
                          <w:pPr>
                            <w:pStyle w:val="Footer"/>
                            <w:pBdr>
                              <w:top w:val="single" w:sz="4" w:space="1" w:color="D9D9D9" w:themeColor="background1" w:themeShade="D9"/>
                            </w:pBdr>
                            <w:jc w:val="right"/>
                            <w:rPr>
                              <w:spacing w:val="60"/>
                            </w:rPr>
                          </w:pPr>
                          <w:r w:rsidRPr="00956A86">
                            <w:rPr>
                              <w:b/>
                            </w:rPr>
                            <w:t>1</w:t>
                          </w:r>
                          <w:r>
                            <w:rPr>
                              <w:b/>
                            </w:rPr>
                            <w:t>9</w:t>
                          </w:r>
                          <w:r w:rsidRPr="00956A86">
                            <w:t xml:space="preserve"> </w:t>
                          </w:r>
                          <w:r w:rsidRPr="00956A86">
                            <w:rPr>
                              <w:spacing w:val="60"/>
                            </w:rPr>
                            <w:t>Page</w:t>
                          </w:r>
                        </w:p>
                      </w:sdtContent>
                    </w:sdt>
                    <w:p w14:paraId="715F37FB" w14:textId="77777777" w:rsidR="00E36101" w:rsidRDefault="00E36101" w:rsidP="00EB7ED9"/>
                  </w:txbxContent>
                </v:textbox>
                <w10:wrap anchorx="margin"/>
              </v:shape>
            </w:pict>
          </mc:Fallback>
        </mc:AlternateContent>
      </w:r>
      <w:r w:rsidR="00F31756" w:rsidRPr="001F531E">
        <w:t xml:space="preserve">Provides center-based Applied Behavioral Analysis (ABA) therapy. Lighthouse Autism Center has an array of locations within the Indiana and Michigan area; therefore, families are able to find an office that is closest to them so they can access the care needed for their child or children </w:t>
      </w:r>
      <w:sdt>
        <w:sdtPr>
          <w:id w:val="1061832733"/>
          <w:citation/>
        </w:sdtPr>
        <w:sdtContent>
          <w:r w:rsidR="00F31756" w:rsidRPr="001F531E">
            <w:fldChar w:fldCharType="begin"/>
          </w:r>
          <w:r w:rsidR="00F31756" w:rsidRPr="001F531E">
            <w:instrText xml:space="preserve"> CITATION Lig16 \l 1033 </w:instrText>
          </w:r>
          <w:r w:rsidR="00F31756" w:rsidRPr="001F531E">
            <w:fldChar w:fldCharType="separate"/>
          </w:r>
          <w:r w:rsidR="00F31756" w:rsidRPr="001F531E">
            <w:rPr>
              <w:noProof/>
            </w:rPr>
            <w:t>(Lighthouse Autism Center, 2016)</w:t>
          </w:r>
          <w:r w:rsidR="00F31756" w:rsidRPr="001F531E">
            <w:fldChar w:fldCharType="end"/>
          </w:r>
        </w:sdtContent>
      </w:sdt>
      <w:r w:rsidR="00F31756" w:rsidRPr="001F531E">
        <w:t>.  Lighthouse Autism Center has limited spots for the 40 hour per week program, which is</w:t>
      </w:r>
      <w:r w:rsidR="009C388A">
        <w:t xml:space="preserve"> provided year</w:t>
      </w:r>
      <w:r w:rsidR="00394D66">
        <w:t>-</w:t>
      </w:r>
      <w:r w:rsidR="009C388A">
        <w:t xml:space="preserve">round. Currently in the Warsaw location there are 17 children receiving these services and of these 17 children, there are six who are five years of age or younger </w:t>
      </w:r>
      <w:sdt>
        <w:sdtPr>
          <w:id w:val="27306790"/>
          <w:citation/>
        </w:sdtPr>
        <w:sdtContent>
          <w:r w:rsidR="009C388A">
            <w:fldChar w:fldCharType="begin"/>
          </w:r>
          <w:r w:rsidR="009C388A">
            <w:instrText xml:space="preserve"> CITATION Tau20 \l 1033 </w:instrText>
          </w:r>
          <w:r w:rsidR="009C388A">
            <w:fldChar w:fldCharType="separate"/>
          </w:r>
          <w:r w:rsidR="009C388A">
            <w:rPr>
              <w:noProof/>
            </w:rPr>
            <w:t>(Taubert, 2020)</w:t>
          </w:r>
          <w:r w:rsidR="009C388A">
            <w:fldChar w:fldCharType="end"/>
          </w:r>
        </w:sdtContent>
      </w:sdt>
    </w:p>
    <w:p w14:paraId="2864CE2D" w14:textId="1760B0F4" w:rsidR="006B39FC" w:rsidRPr="001F531E" w:rsidRDefault="001474C8" w:rsidP="006B39FC">
      <w:pPr>
        <w:pStyle w:val="NoSpacing"/>
        <w:jc w:val="right"/>
      </w:pPr>
      <w:r w:rsidRPr="001F531E">
        <w:rPr>
          <w:noProof/>
          <w:lang w:eastAsia="en-US"/>
        </w:rPr>
        <w:lastRenderedPageBreak/>
        <w:drawing>
          <wp:anchor distT="0" distB="0" distL="114300" distR="114300" simplePos="0" relativeHeight="251671556" behindDoc="0" locked="0" layoutInCell="1" allowOverlap="1" wp14:anchorId="433D71FF" wp14:editId="1946C311">
            <wp:simplePos x="0" y="0"/>
            <wp:positionH relativeFrom="margin">
              <wp:posOffset>-66675</wp:posOffset>
            </wp:positionH>
            <wp:positionV relativeFrom="topMargin">
              <wp:posOffset>702310</wp:posOffset>
            </wp:positionV>
            <wp:extent cx="2120900" cy="7315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120900" cy="731520"/>
                    </a:xfrm>
                    <a:prstGeom prst="rect">
                      <a:avLst/>
                    </a:prstGeom>
                  </pic:spPr>
                </pic:pic>
              </a:graphicData>
            </a:graphic>
          </wp:anchor>
        </w:drawing>
      </w:r>
      <w:r w:rsidR="006B39FC" w:rsidRPr="001F531E">
        <w:t xml:space="preserve"> </w:t>
      </w:r>
    </w:p>
    <w:p w14:paraId="3E464B6C" w14:textId="66DF1620" w:rsidR="00C03EC2" w:rsidRDefault="00C03EC2" w:rsidP="00C03EC2">
      <w:pPr>
        <w:pStyle w:val="NoSpacing"/>
        <w:jc w:val="center"/>
        <w:rPr>
          <w:b/>
        </w:rPr>
      </w:pPr>
    </w:p>
    <w:p w14:paraId="4AB63406" w14:textId="77777777" w:rsidR="001474C8" w:rsidRDefault="001474C8" w:rsidP="001474C8">
      <w:pPr>
        <w:pStyle w:val="NoSpacing"/>
        <w:rPr>
          <w:b/>
        </w:rPr>
      </w:pPr>
    </w:p>
    <w:p w14:paraId="18C1FE5C" w14:textId="4AF6A3A5" w:rsidR="006B39FC" w:rsidRPr="001F531E" w:rsidRDefault="001474C8" w:rsidP="001474C8">
      <w:pPr>
        <w:pStyle w:val="NoSpacing"/>
        <w:rPr>
          <w:b/>
        </w:rPr>
      </w:pPr>
      <w:r>
        <w:rPr>
          <w:b/>
        </w:rPr>
        <w:t xml:space="preserve">               </w:t>
      </w:r>
      <w:r w:rsidR="006B39FC" w:rsidRPr="001F531E">
        <w:rPr>
          <w:b/>
        </w:rPr>
        <w:t>Joe’s Kids</w:t>
      </w:r>
    </w:p>
    <w:p w14:paraId="6547BF69" w14:textId="77777777" w:rsidR="006B39FC" w:rsidRPr="001F531E" w:rsidRDefault="006B39FC" w:rsidP="00C03EC2">
      <w:pPr>
        <w:pStyle w:val="NoSpacing"/>
        <w:jc w:val="center"/>
        <w:rPr>
          <w:b/>
        </w:rPr>
      </w:pPr>
      <w:r w:rsidRPr="001F531E">
        <w:rPr>
          <w:b/>
        </w:rPr>
        <w:t>3540 Commerce Drive • Warsaw, IN 46580 • 574-376-2316</w:t>
      </w:r>
    </w:p>
    <w:p w14:paraId="0C87193E" w14:textId="229C82DA" w:rsidR="00E54C4B" w:rsidRPr="00FC2956" w:rsidRDefault="006B39FC" w:rsidP="006B39FC">
      <w:pPr>
        <w:rPr>
          <w:rFonts w:cs="Arial"/>
          <w:shd w:val="clear" w:color="auto" w:fill="FFFFFF"/>
        </w:rPr>
      </w:pPr>
      <w:r w:rsidRPr="001F531E">
        <w:t>Joe’s Kids provide</w:t>
      </w:r>
      <w:r w:rsidR="001F531E" w:rsidRPr="001F531E">
        <w:t>s</w:t>
      </w:r>
      <w:r w:rsidRPr="001F531E">
        <w:t xml:space="preserve"> physical, occupational, and speech therapy services for children with many different conditions and disabilities ranging from short term to long term conditions. All children need to have a medical diagnosis in order to qualify for se</w:t>
      </w:r>
      <w:r w:rsidR="001F531E" w:rsidRPr="001F531E">
        <w:t xml:space="preserve">rvices. A few examples would be sensory processing disorder, </w:t>
      </w:r>
      <w:r w:rsidR="001F531E">
        <w:t>Cerebral Palsy, Down syndrome, A</w:t>
      </w:r>
      <w:r w:rsidR="001F531E" w:rsidRPr="001F531E">
        <w:t>utism, speech delay, and more. However, it was stated that “</w:t>
      </w:r>
      <w:r w:rsidR="001F531E" w:rsidRPr="001F531E">
        <w:rPr>
          <w:rFonts w:cs="Arial"/>
          <w:shd w:val="clear" w:color="auto" w:fill="FFFFFF"/>
        </w:rPr>
        <w:t>some of the children referred to Joe’s Kids do NOT have a formal diagnosis and are referred simply for “</w:t>
      </w:r>
      <w:r w:rsidR="001F531E" w:rsidRPr="008521CA">
        <w:rPr>
          <w:rFonts w:cs="Arial"/>
          <w:shd w:val="clear" w:color="auto" w:fill="FFFFFF"/>
        </w:rPr>
        <w:t xml:space="preserve">developmental delay” </w:t>
      </w:r>
      <w:sdt>
        <w:sdtPr>
          <w:rPr>
            <w:rFonts w:cs="Arial"/>
            <w:shd w:val="clear" w:color="auto" w:fill="FFFFFF"/>
          </w:rPr>
          <w:id w:val="-1078894762"/>
          <w:citation/>
        </w:sdtPr>
        <w:sdtContent>
          <w:r w:rsidR="001F531E" w:rsidRPr="008521CA">
            <w:rPr>
              <w:rFonts w:cs="Arial"/>
              <w:shd w:val="clear" w:color="auto" w:fill="FFFFFF"/>
            </w:rPr>
            <w:fldChar w:fldCharType="begin"/>
          </w:r>
          <w:r w:rsidR="00CB3C99">
            <w:rPr>
              <w:rFonts w:cs="Arial"/>
              <w:shd w:val="clear" w:color="auto" w:fill="FFFFFF"/>
            </w:rPr>
            <w:instrText xml:space="preserve">CITATION Baz20 \l 1033 </w:instrText>
          </w:r>
          <w:r w:rsidR="001F531E" w:rsidRPr="008521CA">
            <w:rPr>
              <w:rFonts w:cs="Arial"/>
              <w:shd w:val="clear" w:color="auto" w:fill="FFFFFF"/>
            </w:rPr>
            <w:fldChar w:fldCharType="separate"/>
          </w:r>
          <w:r w:rsidR="00CB3C99" w:rsidRPr="00CB3C99">
            <w:rPr>
              <w:rFonts w:cs="Arial"/>
              <w:noProof/>
              <w:shd w:val="clear" w:color="auto" w:fill="FFFFFF"/>
            </w:rPr>
            <w:t>(Bazzoni, 2020)</w:t>
          </w:r>
          <w:r w:rsidR="001F531E" w:rsidRPr="008521CA">
            <w:rPr>
              <w:rFonts w:cs="Arial"/>
              <w:shd w:val="clear" w:color="auto" w:fill="FFFFFF"/>
            </w:rPr>
            <w:fldChar w:fldCharType="end"/>
          </w:r>
        </w:sdtContent>
      </w:sdt>
      <w:r w:rsidR="00BF14F5" w:rsidRPr="008521CA">
        <w:t>.</w:t>
      </w:r>
      <w:r w:rsidR="001F531E" w:rsidRPr="008521CA">
        <w:t xml:space="preserve"> </w:t>
      </w:r>
      <w:r w:rsidR="008521CA" w:rsidRPr="008521CA">
        <w:t xml:space="preserve">They receive referrals from many avenues including parents who are seeking therapy for their children and physician offices.  </w:t>
      </w:r>
      <w:r w:rsidR="001F531E" w:rsidRPr="008521CA">
        <w:t xml:space="preserve">Joe’s Kids also provides </w:t>
      </w:r>
      <w:r w:rsidR="001F531E" w:rsidRPr="008521CA">
        <w:rPr>
          <w:rFonts w:cs="Arial"/>
          <w:shd w:val="clear" w:color="auto" w:fill="FFFFFF"/>
        </w:rPr>
        <w:t>free developmental screenings to those interested</w:t>
      </w:r>
      <w:r w:rsidR="00CE1CE0">
        <w:rPr>
          <w:rFonts w:cs="Arial"/>
          <w:shd w:val="clear" w:color="auto" w:fill="FFFFFF"/>
        </w:rPr>
        <w:t>, and</w:t>
      </w:r>
      <w:r w:rsidR="001F531E" w:rsidRPr="008521CA">
        <w:rPr>
          <w:rFonts w:cs="Arial"/>
          <w:shd w:val="clear" w:color="auto" w:fill="FFFFFF"/>
        </w:rPr>
        <w:t xml:space="preserve"> parents or teachers can refer to Joes’ Kids for a screening.</w:t>
      </w:r>
      <w:r w:rsidR="008521CA" w:rsidRPr="008521CA">
        <w:t xml:space="preserve"> If a child completes this screening and it is found they need a </w:t>
      </w:r>
      <w:r w:rsidR="008521CA" w:rsidRPr="008521CA">
        <w:rPr>
          <w:rFonts w:cs="Arial"/>
          <w:shd w:val="clear" w:color="auto" w:fill="FFFFFF"/>
        </w:rPr>
        <w:t xml:space="preserve">formal evaluation and treatment, Joe’s Kids can help pursue the referral from the child’s primary physician </w:t>
      </w:r>
      <w:sdt>
        <w:sdtPr>
          <w:rPr>
            <w:rFonts w:cs="Arial"/>
            <w:shd w:val="clear" w:color="auto" w:fill="FFFFFF"/>
          </w:rPr>
          <w:id w:val="1345137559"/>
          <w:citation/>
        </w:sdtPr>
        <w:sdtContent>
          <w:r w:rsidR="008521CA" w:rsidRPr="008521CA">
            <w:rPr>
              <w:rFonts w:cs="Arial"/>
              <w:shd w:val="clear" w:color="auto" w:fill="FFFFFF"/>
            </w:rPr>
            <w:fldChar w:fldCharType="begin"/>
          </w:r>
          <w:r w:rsidR="00CB3C99">
            <w:rPr>
              <w:rFonts w:cs="Arial"/>
              <w:shd w:val="clear" w:color="auto" w:fill="FFFFFF"/>
            </w:rPr>
            <w:instrText xml:space="preserve">CITATION Baz20 \l 1033 </w:instrText>
          </w:r>
          <w:r w:rsidR="008521CA" w:rsidRPr="008521CA">
            <w:rPr>
              <w:rFonts w:cs="Arial"/>
              <w:shd w:val="clear" w:color="auto" w:fill="FFFFFF"/>
            </w:rPr>
            <w:fldChar w:fldCharType="separate"/>
          </w:r>
          <w:r w:rsidR="00CB3C99" w:rsidRPr="00CB3C99">
            <w:rPr>
              <w:rFonts w:cs="Arial"/>
              <w:noProof/>
              <w:shd w:val="clear" w:color="auto" w:fill="FFFFFF"/>
            </w:rPr>
            <w:t>(Bazzoni, 2020)</w:t>
          </w:r>
          <w:r w:rsidR="008521CA" w:rsidRPr="008521CA">
            <w:rPr>
              <w:rFonts w:cs="Arial"/>
              <w:shd w:val="clear" w:color="auto" w:fill="FFFFFF"/>
            </w:rPr>
            <w:fldChar w:fldCharType="end"/>
          </w:r>
        </w:sdtContent>
      </w:sdt>
      <w:r w:rsidR="008521CA" w:rsidRPr="008521CA">
        <w:rPr>
          <w:rFonts w:cs="Arial"/>
          <w:shd w:val="clear" w:color="auto" w:fill="FFFFFF"/>
        </w:rPr>
        <w:t xml:space="preserve">. </w:t>
      </w:r>
      <w:r w:rsidRPr="008521CA">
        <w:t>All children must have a physician prescription</w:t>
      </w:r>
      <w:r w:rsidR="008521CA" w:rsidRPr="008521CA">
        <w:t xml:space="preserve"> in order to receive services. In the 2018- 2019 school year, Joe’s Kids </w:t>
      </w:r>
      <w:r w:rsidR="008521CA" w:rsidRPr="008521CA">
        <w:rPr>
          <w:rFonts w:cs="Arial"/>
          <w:shd w:val="clear" w:color="auto" w:fill="FFFFFF"/>
        </w:rPr>
        <w:t xml:space="preserve">served </w:t>
      </w:r>
      <w:r w:rsidR="00CE1CE0">
        <w:rPr>
          <w:rFonts w:cs="Arial"/>
          <w:shd w:val="clear" w:color="auto" w:fill="FFFFFF"/>
        </w:rPr>
        <w:t xml:space="preserve">just </w:t>
      </w:r>
      <w:r w:rsidR="008521CA" w:rsidRPr="008521CA">
        <w:rPr>
          <w:rFonts w:cs="Arial"/>
          <w:shd w:val="clear" w:color="auto" w:fill="FFFFFF"/>
        </w:rPr>
        <w:t>over 400 children</w:t>
      </w:r>
      <w:r w:rsidR="00CE1CE0">
        <w:rPr>
          <w:rFonts w:cs="Arial"/>
          <w:shd w:val="clear" w:color="auto" w:fill="FFFFFF"/>
        </w:rPr>
        <w:t xml:space="preserve">, </w:t>
      </w:r>
      <w:r w:rsidR="008521CA" w:rsidRPr="008521CA">
        <w:rPr>
          <w:rFonts w:cs="Arial"/>
          <w:shd w:val="clear" w:color="auto" w:fill="FFFFFF"/>
        </w:rPr>
        <w:t>and of th</w:t>
      </w:r>
      <w:r w:rsidR="00CE1CE0">
        <w:rPr>
          <w:rFonts w:cs="Arial"/>
          <w:shd w:val="clear" w:color="auto" w:fill="FFFFFF"/>
        </w:rPr>
        <w:t>ese</w:t>
      </w:r>
      <w:r w:rsidR="008521CA" w:rsidRPr="008521CA">
        <w:rPr>
          <w:rFonts w:cs="Arial"/>
          <w:shd w:val="clear" w:color="auto" w:fill="FFFFFF"/>
        </w:rPr>
        <w:t xml:space="preserve">, approximately 60% of the caseload was under the age of 6 </w:t>
      </w:r>
      <w:sdt>
        <w:sdtPr>
          <w:rPr>
            <w:rFonts w:cs="Arial"/>
            <w:shd w:val="clear" w:color="auto" w:fill="FFFFFF"/>
          </w:rPr>
          <w:id w:val="1400181886"/>
          <w:citation/>
        </w:sdtPr>
        <w:sdtContent>
          <w:r w:rsidR="008521CA" w:rsidRPr="008521CA">
            <w:rPr>
              <w:rFonts w:cs="Arial"/>
              <w:shd w:val="clear" w:color="auto" w:fill="FFFFFF"/>
            </w:rPr>
            <w:fldChar w:fldCharType="begin"/>
          </w:r>
          <w:r w:rsidR="00CB3C99">
            <w:rPr>
              <w:rFonts w:cs="Arial"/>
              <w:shd w:val="clear" w:color="auto" w:fill="FFFFFF"/>
            </w:rPr>
            <w:instrText xml:space="preserve">CITATION Baz20 \l 1033 </w:instrText>
          </w:r>
          <w:r w:rsidR="008521CA" w:rsidRPr="008521CA">
            <w:rPr>
              <w:rFonts w:cs="Arial"/>
              <w:shd w:val="clear" w:color="auto" w:fill="FFFFFF"/>
            </w:rPr>
            <w:fldChar w:fldCharType="separate"/>
          </w:r>
          <w:r w:rsidR="00CB3C99" w:rsidRPr="00CB3C99">
            <w:rPr>
              <w:rFonts w:cs="Arial"/>
              <w:noProof/>
              <w:shd w:val="clear" w:color="auto" w:fill="FFFFFF"/>
            </w:rPr>
            <w:t>(Bazzoni, 2020)</w:t>
          </w:r>
          <w:r w:rsidR="008521CA" w:rsidRPr="008521CA">
            <w:rPr>
              <w:rFonts w:cs="Arial"/>
              <w:shd w:val="clear" w:color="auto" w:fill="FFFFFF"/>
            </w:rPr>
            <w:fldChar w:fldCharType="end"/>
          </w:r>
        </w:sdtContent>
      </w:sdt>
      <w:r w:rsidR="008521CA" w:rsidRPr="008521CA">
        <w:rPr>
          <w:rFonts w:cs="Arial"/>
          <w:shd w:val="clear" w:color="auto" w:fill="FFFFFF"/>
        </w:rPr>
        <w:t>.</w:t>
      </w:r>
    </w:p>
    <w:p w14:paraId="35E02582" w14:textId="77777777" w:rsidR="006B39FC" w:rsidRPr="00FC2956" w:rsidRDefault="006B39FC" w:rsidP="00F70C17">
      <w:pPr>
        <w:pStyle w:val="Heading1"/>
        <w:jc w:val="center"/>
        <w:rPr>
          <w:sz w:val="26"/>
          <w:szCs w:val="26"/>
        </w:rPr>
      </w:pPr>
      <w:bookmarkStart w:id="17" w:name="_Toc427309205"/>
      <w:r w:rsidRPr="00FC2956">
        <w:rPr>
          <w:sz w:val="26"/>
          <w:szCs w:val="26"/>
        </w:rPr>
        <w:t>Education, Health,</w:t>
      </w:r>
      <w:r w:rsidR="009F32AD" w:rsidRPr="00FC2956">
        <w:rPr>
          <w:sz w:val="26"/>
          <w:szCs w:val="26"/>
        </w:rPr>
        <w:t xml:space="preserve"> Nutrition</w:t>
      </w:r>
      <w:r w:rsidR="00573CC8" w:rsidRPr="00FC2956">
        <w:rPr>
          <w:sz w:val="26"/>
          <w:szCs w:val="26"/>
        </w:rPr>
        <w:t xml:space="preserve">, </w:t>
      </w:r>
      <w:r w:rsidRPr="00FC2956">
        <w:rPr>
          <w:sz w:val="26"/>
          <w:szCs w:val="26"/>
        </w:rPr>
        <w:t>and Social Services</w:t>
      </w:r>
      <w:bookmarkEnd w:id="17"/>
    </w:p>
    <w:p w14:paraId="730BB8BA" w14:textId="77777777" w:rsidR="006B39FC" w:rsidRPr="00F44389" w:rsidRDefault="00431508" w:rsidP="00626FEC">
      <w:pPr>
        <w:pStyle w:val="Heading2"/>
        <w:rPr>
          <w:sz w:val="22"/>
          <w:szCs w:val="22"/>
        </w:rPr>
      </w:pPr>
      <w:bookmarkStart w:id="18" w:name="_Toc427309206"/>
      <w:r w:rsidRPr="00F44389">
        <w:rPr>
          <w:sz w:val="22"/>
          <w:szCs w:val="22"/>
        </w:rPr>
        <w:t xml:space="preserve">Education: </w:t>
      </w:r>
      <w:r w:rsidR="006B39FC" w:rsidRPr="00F44389">
        <w:rPr>
          <w:sz w:val="22"/>
          <w:szCs w:val="22"/>
        </w:rPr>
        <w:t>Kosciusko County Schools</w:t>
      </w:r>
      <w:bookmarkEnd w:id="18"/>
      <w:r w:rsidR="007A7675" w:rsidRPr="00F44389">
        <w:rPr>
          <w:sz w:val="22"/>
          <w:szCs w:val="22"/>
        </w:rPr>
        <w:t>:</w:t>
      </w:r>
    </w:p>
    <w:p w14:paraId="23BAA2DF" w14:textId="77777777" w:rsidR="00EB7ED9" w:rsidRDefault="00EB7ED9" w:rsidP="007A7675">
      <w:r>
        <w:rPr>
          <w:noProof/>
        </w:rPr>
        <mc:AlternateContent>
          <mc:Choice Requires="wps">
            <w:drawing>
              <wp:anchor distT="0" distB="0" distL="114300" distR="114300" simplePos="0" relativeHeight="251742212" behindDoc="0" locked="0" layoutInCell="1" allowOverlap="1" wp14:anchorId="7146312F" wp14:editId="4EDBBA20">
                <wp:simplePos x="0" y="0"/>
                <wp:positionH relativeFrom="margin">
                  <wp:align>left</wp:align>
                </wp:positionH>
                <wp:positionV relativeFrom="paragraph">
                  <wp:posOffset>3977640</wp:posOffset>
                </wp:positionV>
                <wp:extent cx="6038850" cy="571500"/>
                <wp:effectExtent l="0" t="0" r="0" b="0"/>
                <wp:wrapNone/>
                <wp:docPr id="1577311412" name="Text Box 1577311412"/>
                <wp:cNvGraphicFramePr/>
                <a:graphic xmlns:a="http://schemas.openxmlformats.org/drawingml/2006/main">
                  <a:graphicData uri="http://schemas.microsoft.com/office/word/2010/wordprocessingShape">
                    <wps:wsp>
                      <wps:cNvSpPr txBox="1"/>
                      <wps:spPr>
                        <a:xfrm>
                          <a:off x="0" y="0"/>
                          <a:ext cx="603885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161463090"/>
                              <w:docPartObj>
                                <w:docPartGallery w:val="Page Numbers (Bottom of Page)"/>
                                <w:docPartUnique/>
                              </w:docPartObj>
                            </w:sdtPr>
                            <w:sdtEndPr>
                              <w:rPr>
                                <w:spacing w:val="60"/>
                              </w:rPr>
                            </w:sdtEndPr>
                            <w:sdtContent>
                              <w:p w14:paraId="57272B5A" w14:textId="77777777" w:rsidR="00E36101" w:rsidRPr="00956A86" w:rsidRDefault="00E36101" w:rsidP="00EB7ED9">
                                <w:pPr>
                                  <w:pStyle w:val="Footer"/>
                                  <w:pBdr>
                                    <w:top w:val="single" w:sz="4" w:space="1" w:color="D9D9D9" w:themeColor="background1" w:themeShade="D9"/>
                                  </w:pBdr>
                                  <w:jc w:val="right"/>
                                  <w:rPr>
                                    <w:spacing w:val="60"/>
                                  </w:rPr>
                                </w:pPr>
                                <w:r>
                                  <w:rPr>
                                    <w:b/>
                                  </w:rPr>
                                  <w:t>20</w:t>
                                </w:r>
                                <w:r w:rsidRPr="00956A86">
                                  <w:t xml:space="preserve"> </w:t>
                                </w:r>
                                <w:r w:rsidRPr="00956A86">
                                  <w:rPr>
                                    <w:spacing w:val="60"/>
                                  </w:rPr>
                                  <w:t>Page</w:t>
                                </w:r>
                              </w:p>
                            </w:sdtContent>
                          </w:sdt>
                          <w:p w14:paraId="14B6EF65" w14:textId="77777777" w:rsidR="00E36101" w:rsidRDefault="00E36101" w:rsidP="00EB7E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46312F" id="Text Box 1577311412" o:spid="_x0000_s1063" type="#_x0000_t202" style="position:absolute;margin-left:0;margin-top:313.2pt;width:475.5pt;height:45pt;z-index:2517422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" fillcolor="white [3201]" stroked="f" strokeweight=".5pt">
                <v:textbox>
                  <w:txbxContent>
                    <w:sdt>
                      <w:sdtPr>
                        <w:id w:val="-1161463090"/>
                        <w:docPartObj>
                          <w:docPartGallery w:val="Page Numbers (Bottom of Page)"/>
                          <w:docPartUnique/>
                        </w:docPartObj>
                      </w:sdtPr>
                      <w:sdtEndPr>
                        <w:rPr>
                          <w:spacing w:val="60"/>
                        </w:rPr>
                      </w:sdtEndPr>
                      <w:sdtContent>
                        <w:p w14:paraId="57272B5A" w14:textId="77777777" w:rsidR="00E36101" w:rsidRPr="00956A86" w:rsidRDefault="00E36101" w:rsidP="00EB7ED9">
                          <w:pPr>
                            <w:pStyle w:val="Footer"/>
                            <w:pBdr>
                              <w:top w:val="single" w:sz="4" w:space="1" w:color="D9D9D9" w:themeColor="background1" w:themeShade="D9"/>
                            </w:pBdr>
                            <w:jc w:val="right"/>
                            <w:rPr>
                              <w:spacing w:val="60"/>
                            </w:rPr>
                          </w:pPr>
                          <w:r>
                            <w:rPr>
                              <w:b/>
                            </w:rPr>
                            <w:t>20</w:t>
                          </w:r>
                          <w:r w:rsidRPr="00956A86">
                            <w:t xml:space="preserve"> </w:t>
                          </w:r>
                          <w:r w:rsidRPr="00956A86">
                            <w:rPr>
                              <w:spacing w:val="60"/>
                            </w:rPr>
                            <w:t>Page</w:t>
                          </w:r>
                        </w:p>
                      </w:sdtContent>
                    </w:sdt>
                    <w:p w14:paraId="14B6EF65" w14:textId="77777777" w:rsidR="00E36101" w:rsidRDefault="00E36101" w:rsidP="00EB7ED9"/>
                  </w:txbxContent>
                </v:textbox>
                <w10:wrap anchorx="margin"/>
              </v:shape>
            </w:pict>
          </mc:Fallback>
        </mc:AlternateContent>
      </w:r>
      <w:r w:rsidR="00B55B7D" w:rsidRPr="006B618F">
        <w:t>The map below shows</w:t>
      </w:r>
      <w:r w:rsidR="006B39FC" w:rsidRPr="006B618F">
        <w:t xml:space="preserve"> the education options for students living in Kosciusko County. The </w:t>
      </w:r>
      <w:proofErr w:type="spellStart"/>
      <w:r w:rsidR="006B39FC" w:rsidRPr="006B618F">
        <w:t>Wa</w:t>
      </w:r>
      <w:proofErr w:type="spellEnd"/>
      <w:r w:rsidR="007C5572" w:rsidRPr="006B618F">
        <w:t>-N</w:t>
      </w:r>
      <w:r w:rsidR="006B39FC" w:rsidRPr="006B618F">
        <w:t>ee and Triton School Corporation</w:t>
      </w:r>
      <w:r w:rsidR="00B55B7D" w:rsidRPr="006B618F">
        <w:t>s</w:t>
      </w:r>
      <w:r w:rsidR="006B39FC" w:rsidRPr="006B618F">
        <w:t xml:space="preserve"> serve Kosciusko County students, but they do not have school buildings within the county. </w:t>
      </w:r>
      <w:r w:rsidR="00B55B7D" w:rsidRPr="006B618F">
        <w:t>Kosciusko County Head Start and Early Head Start collabora</w:t>
      </w:r>
      <w:r w:rsidR="00A75C97" w:rsidRPr="006B618F">
        <w:t>te</w:t>
      </w:r>
      <w:r w:rsidR="00FB15B5" w:rsidRPr="006B618F">
        <w:t>s</w:t>
      </w:r>
      <w:r w:rsidR="00A75C97" w:rsidRPr="006B618F">
        <w:t xml:space="preserve"> with these school corporation</w:t>
      </w:r>
      <w:r w:rsidR="00B55B7D" w:rsidRPr="006B618F">
        <w:t>s when the</w:t>
      </w:r>
      <w:r w:rsidR="00FB15B5" w:rsidRPr="006B618F">
        <w:t xml:space="preserve">re is a need </w:t>
      </w:r>
      <w:r w:rsidR="00B55B7D" w:rsidRPr="006B618F">
        <w:t xml:space="preserve">present. </w:t>
      </w:r>
      <w:r w:rsidR="006B39FC" w:rsidRPr="006B618F">
        <w:t xml:space="preserve">There are also options for alternative education through Tippecanoe Valley’s </w:t>
      </w:r>
      <w:proofErr w:type="spellStart"/>
      <w:r w:rsidR="006B39FC" w:rsidRPr="006B618F">
        <w:t>Burket</w:t>
      </w:r>
      <w:proofErr w:type="spellEnd"/>
      <w:r w:rsidR="006B39FC" w:rsidRPr="006B618F">
        <w:t xml:space="preserve"> Educational program and Warsaw’s Gatewa</w:t>
      </w:r>
      <w:r>
        <w:t>y Alternative Education program.</w:t>
      </w:r>
    </w:p>
    <w:p w14:paraId="4A06FCAF" w14:textId="77777777" w:rsidR="006B39FC" w:rsidRPr="007A7675" w:rsidRDefault="006B39FC" w:rsidP="007A7675">
      <w:pPr>
        <w:pStyle w:val="Heading4"/>
        <w:rPr>
          <w:rFonts w:eastAsiaTheme="minorHAnsi"/>
        </w:rPr>
      </w:pPr>
      <w:r w:rsidRPr="00975AB1">
        <w:rPr>
          <w:sz w:val="20"/>
        </w:rPr>
        <w:lastRenderedPageBreak/>
        <w:t xml:space="preserve"> </w:t>
      </w:r>
      <w:r>
        <w:t>Im</w:t>
      </w:r>
      <w:r w:rsidR="00D86605">
        <w:t xml:space="preserve">age </w:t>
      </w:r>
      <w:r w:rsidR="00976DE7">
        <w:t>11</w:t>
      </w:r>
      <w:r>
        <w:t>: Map of School Districts in Kosciusko County</w:t>
      </w:r>
    </w:p>
    <w:p w14:paraId="09189DD8" w14:textId="77777777" w:rsidR="006B39FC" w:rsidRDefault="00EB7ED9" w:rsidP="006B39FC">
      <w:pPr>
        <w:jc w:val="center"/>
        <w:rPr>
          <w:sz w:val="20"/>
        </w:rPr>
      </w:pPr>
      <w:r>
        <w:rPr>
          <w:noProof/>
        </w:rPr>
        <w:drawing>
          <wp:anchor distT="0" distB="0" distL="114300" distR="114300" simplePos="0" relativeHeight="251685892" behindDoc="0" locked="0" layoutInCell="1" allowOverlap="1" wp14:anchorId="3AB2BFE8" wp14:editId="7678EB03">
            <wp:simplePos x="0" y="0"/>
            <wp:positionH relativeFrom="margin">
              <wp:posOffset>-104775</wp:posOffset>
            </wp:positionH>
            <wp:positionV relativeFrom="margin">
              <wp:posOffset>238125</wp:posOffset>
            </wp:positionV>
            <wp:extent cx="4991100" cy="6379845"/>
            <wp:effectExtent l="0" t="0" r="0" b="1905"/>
            <wp:wrapSquare wrapText="bothSides"/>
            <wp:docPr id="17" name="Picture 17" descr="C:\Users\amber.edmondson\Documents\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er.edmondson\Documents\Scan000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926" t="10842" r="6157" b="4838"/>
                    <a:stretch/>
                  </pic:blipFill>
                  <pic:spPr bwMode="auto">
                    <a:xfrm>
                      <a:off x="0" y="0"/>
                      <a:ext cx="4991100" cy="6379845"/>
                    </a:xfrm>
                    <a:prstGeom prst="rect">
                      <a:avLst/>
                    </a:prstGeom>
                    <a:noFill/>
                    <a:ln>
                      <a:noFill/>
                    </a:ln>
                    <a:extLst>
                      <a:ext uri="{53640926-AAD7-44D8-BBD7-CCE9431645EC}">
                        <a14:shadowObscured xmlns:a14="http://schemas.microsoft.com/office/drawing/2010/main"/>
                      </a:ext>
                    </a:extLst>
                  </pic:spPr>
                </pic:pic>
              </a:graphicData>
            </a:graphic>
          </wp:anchor>
        </w:drawing>
      </w:r>
    </w:p>
    <w:p w14:paraId="106C19E6" w14:textId="77777777" w:rsidR="007A7675" w:rsidRDefault="007A7675" w:rsidP="00CC19D4">
      <w:pPr>
        <w:pStyle w:val="Heading4"/>
        <w:rPr>
          <w:rFonts w:asciiTheme="minorHAnsi" w:hAnsiTheme="minorHAnsi"/>
          <w:b w:val="0"/>
          <w:i w:val="0"/>
          <w:color w:val="auto"/>
        </w:rPr>
      </w:pPr>
    </w:p>
    <w:p w14:paraId="1E2A4966" w14:textId="77777777" w:rsidR="007A7675" w:rsidRDefault="007A7675" w:rsidP="00CC19D4">
      <w:pPr>
        <w:pStyle w:val="Heading4"/>
        <w:rPr>
          <w:rFonts w:asciiTheme="minorHAnsi" w:hAnsiTheme="minorHAnsi"/>
          <w:b w:val="0"/>
          <w:i w:val="0"/>
          <w:color w:val="auto"/>
        </w:rPr>
      </w:pPr>
    </w:p>
    <w:p w14:paraId="574E9469" w14:textId="77777777" w:rsidR="007A7675" w:rsidRDefault="007A7675" w:rsidP="00CC19D4">
      <w:pPr>
        <w:pStyle w:val="Heading4"/>
        <w:rPr>
          <w:rFonts w:asciiTheme="minorHAnsi" w:hAnsiTheme="minorHAnsi"/>
          <w:b w:val="0"/>
          <w:i w:val="0"/>
          <w:color w:val="auto"/>
        </w:rPr>
      </w:pPr>
    </w:p>
    <w:p w14:paraId="7CA06F7C" w14:textId="77777777" w:rsidR="007A7675" w:rsidRDefault="007A7675" w:rsidP="00CC19D4">
      <w:pPr>
        <w:pStyle w:val="Heading4"/>
        <w:rPr>
          <w:rFonts w:asciiTheme="minorHAnsi" w:hAnsiTheme="minorHAnsi"/>
          <w:b w:val="0"/>
          <w:i w:val="0"/>
          <w:color w:val="auto"/>
        </w:rPr>
      </w:pPr>
    </w:p>
    <w:p w14:paraId="31E1E51A" w14:textId="77777777" w:rsidR="007A7675" w:rsidRDefault="007A7675" w:rsidP="00CC19D4">
      <w:pPr>
        <w:pStyle w:val="Heading4"/>
        <w:rPr>
          <w:rFonts w:asciiTheme="minorHAnsi" w:hAnsiTheme="minorHAnsi"/>
          <w:b w:val="0"/>
          <w:i w:val="0"/>
          <w:color w:val="auto"/>
        </w:rPr>
      </w:pPr>
    </w:p>
    <w:p w14:paraId="421EF66E" w14:textId="77777777" w:rsidR="007A7675" w:rsidRDefault="007A7675" w:rsidP="00CC19D4">
      <w:pPr>
        <w:pStyle w:val="Heading4"/>
        <w:rPr>
          <w:rFonts w:asciiTheme="minorHAnsi" w:hAnsiTheme="minorHAnsi"/>
          <w:b w:val="0"/>
          <w:i w:val="0"/>
          <w:color w:val="auto"/>
        </w:rPr>
      </w:pPr>
    </w:p>
    <w:p w14:paraId="38E0A796" w14:textId="77777777" w:rsidR="007A7675" w:rsidRDefault="007A7675" w:rsidP="00CC19D4">
      <w:pPr>
        <w:pStyle w:val="Heading4"/>
        <w:rPr>
          <w:rFonts w:asciiTheme="minorHAnsi" w:hAnsiTheme="minorHAnsi"/>
          <w:b w:val="0"/>
          <w:i w:val="0"/>
          <w:color w:val="auto"/>
        </w:rPr>
      </w:pPr>
    </w:p>
    <w:p w14:paraId="1D8A063A" w14:textId="77777777" w:rsidR="007A7675" w:rsidRDefault="007A7675" w:rsidP="00CC19D4">
      <w:pPr>
        <w:pStyle w:val="Heading4"/>
        <w:rPr>
          <w:rFonts w:asciiTheme="minorHAnsi" w:hAnsiTheme="minorHAnsi"/>
          <w:b w:val="0"/>
          <w:i w:val="0"/>
          <w:color w:val="auto"/>
        </w:rPr>
      </w:pPr>
    </w:p>
    <w:p w14:paraId="531DA5A7" w14:textId="77777777" w:rsidR="007A7675" w:rsidRDefault="007A7675" w:rsidP="00CC19D4">
      <w:pPr>
        <w:pStyle w:val="Heading4"/>
        <w:rPr>
          <w:rFonts w:asciiTheme="minorHAnsi" w:hAnsiTheme="minorHAnsi"/>
          <w:b w:val="0"/>
          <w:i w:val="0"/>
          <w:color w:val="auto"/>
        </w:rPr>
      </w:pPr>
    </w:p>
    <w:p w14:paraId="3368D58E" w14:textId="77777777" w:rsidR="007A7675" w:rsidRDefault="007A7675" w:rsidP="00CC19D4">
      <w:pPr>
        <w:pStyle w:val="Heading4"/>
        <w:rPr>
          <w:rFonts w:asciiTheme="minorHAnsi" w:hAnsiTheme="minorHAnsi"/>
          <w:b w:val="0"/>
          <w:i w:val="0"/>
          <w:color w:val="auto"/>
        </w:rPr>
      </w:pPr>
    </w:p>
    <w:p w14:paraId="57D572EA" w14:textId="77777777" w:rsidR="007A7675" w:rsidRDefault="007A7675" w:rsidP="00CC19D4">
      <w:pPr>
        <w:pStyle w:val="Heading4"/>
        <w:rPr>
          <w:rFonts w:asciiTheme="minorHAnsi" w:hAnsiTheme="minorHAnsi"/>
          <w:b w:val="0"/>
          <w:i w:val="0"/>
          <w:color w:val="auto"/>
        </w:rPr>
      </w:pPr>
    </w:p>
    <w:p w14:paraId="32A65C0B" w14:textId="77777777" w:rsidR="007A7675" w:rsidRDefault="007A7675" w:rsidP="00CC19D4">
      <w:pPr>
        <w:pStyle w:val="Heading4"/>
        <w:rPr>
          <w:rFonts w:asciiTheme="minorHAnsi" w:hAnsiTheme="minorHAnsi"/>
          <w:b w:val="0"/>
          <w:i w:val="0"/>
          <w:color w:val="auto"/>
        </w:rPr>
      </w:pPr>
    </w:p>
    <w:p w14:paraId="3325CE17" w14:textId="77777777" w:rsidR="007A7675" w:rsidRDefault="007A7675" w:rsidP="007A7675"/>
    <w:p w14:paraId="4C6015C2" w14:textId="77777777" w:rsidR="007A7675" w:rsidRDefault="007A7675" w:rsidP="007A7675"/>
    <w:p w14:paraId="1D2F7F4E" w14:textId="77777777" w:rsidR="007A7675" w:rsidRPr="007A7675" w:rsidRDefault="007A7675" w:rsidP="007A7675"/>
    <w:p w14:paraId="4233A648" w14:textId="77777777" w:rsidR="00644313" w:rsidRDefault="00644313" w:rsidP="007A7675">
      <w:pPr>
        <w:pStyle w:val="Heading4"/>
        <w:rPr>
          <w:rFonts w:asciiTheme="minorHAnsi" w:hAnsiTheme="minorHAnsi"/>
          <w:b w:val="0"/>
          <w:i w:val="0"/>
          <w:color w:val="auto"/>
        </w:rPr>
      </w:pPr>
    </w:p>
    <w:p w14:paraId="527EF4EB" w14:textId="77777777" w:rsidR="00644313" w:rsidRDefault="00644313" w:rsidP="007A7675">
      <w:pPr>
        <w:pStyle w:val="Heading4"/>
        <w:rPr>
          <w:rFonts w:asciiTheme="minorHAnsi" w:hAnsiTheme="minorHAnsi"/>
          <w:b w:val="0"/>
          <w:i w:val="0"/>
          <w:color w:val="auto"/>
        </w:rPr>
      </w:pPr>
    </w:p>
    <w:p w14:paraId="6B86B043" w14:textId="77777777" w:rsidR="00644313" w:rsidRDefault="00644313" w:rsidP="007A7675">
      <w:pPr>
        <w:pStyle w:val="Heading4"/>
        <w:rPr>
          <w:rFonts w:asciiTheme="minorHAnsi" w:hAnsiTheme="minorHAnsi"/>
          <w:b w:val="0"/>
          <w:i w:val="0"/>
          <w:color w:val="auto"/>
        </w:rPr>
      </w:pPr>
    </w:p>
    <w:p w14:paraId="2924F2D4" w14:textId="77777777" w:rsidR="00644313" w:rsidRDefault="00644313" w:rsidP="007A7675">
      <w:pPr>
        <w:pStyle w:val="Heading4"/>
        <w:rPr>
          <w:rFonts w:asciiTheme="minorHAnsi" w:hAnsiTheme="minorHAnsi"/>
          <w:b w:val="0"/>
          <w:i w:val="0"/>
          <w:color w:val="auto"/>
        </w:rPr>
      </w:pPr>
    </w:p>
    <w:p w14:paraId="0984657E" w14:textId="77777777" w:rsidR="00644313" w:rsidRDefault="00644313" w:rsidP="007A7675">
      <w:pPr>
        <w:pStyle w:val="Heading4"/>
        <w:rPr>
          <w:rFonts w:asciiTheme="minorHAnsi" w:hAnsiTheme="minorHAnsi"/>
          <w:b w:val="0"/>
          <w:i w:val="0"/>
          <w:color w:val="auto"/>
        </w:rPr>
      </w:pPr>
    </w:p>
    <w:p w14:paraId="37364846" w14:textId="77777777" w:rsidR="006B618F" w:rsidRDefault="00B55B7D" w:rsidP="007A7675">
      <w:pPr>
        <w:pStyle w:val="Heading4"/>
        <w:rPr>
          <w:rFonts w:asciiTheme="minorHAnsi" w:hAnsiTheme="minorHAnsi"/>
          <w:b w:val="0"/>
          <w:i w:val="0"/>
          <w:color w:val="auto"/>
          <w:sz w:val="20"/>
          <w:szCs w:val="20"/>
        </w:rPr>
      </w:pPr>
      <w:r w:rsidRPr="006B618F">
        <w:rPr>
          <w:rFonts w:asciiTheme="minorHAnsi" w:hAnsiTheme="minorHAnsi"/>
          <w:b w:val="0"/>
          <w:i w:val="0"/>
          <w:color w:val="auto"/>
        </w:rPr>
        <w:t xml:space="preserve">Kosciusko County offers </w:t>
      </w:r>
      <w:r w:rsidR="003C529B" w:rsidRPr="006B618F">
        <w:rPr>
          <w:rFonts w:asciiTheme="minorHAnsi" w:hAnsiTheme="minorHAnsi"/>
          <w:b w:val="0"/>
          <w:i w:val="0"/>
          <w:color w:val="auto"/>
        </w:rPr>
        <w:t>public</w:t>
      </w:r>
      <w:r w:rsidRPr="006B618F">
        <w:rPr>
          <w:rFonts w:asciiTheme="minorHAnsi" w:hAnsiTheme="minorHAnsi"/>
          <w:b w:val="0"/>
          <w:i w:val="0"/>
          <w:color w:val="auto"/>
        </w:rPr>
        <w:t xml:space="preserve"> and private schools as well as post- secondary education</w:t>
      </w:r>
      <w:r w:rsidR="000F44E3" w:rsidRPr="006B618F">
        <w:rPr>
          <w:rFonts w:asciiTheme="minorHAnsi" w:hAnsiTheme="minorHAnsi"/>
          <w:b w:val="0"/>
          <w:i w:val="0"/>
          <w:color w:val="auto"/>
        </w:rPr>
        <w:t>.  See chart below</w:t>
      </w:r>
      <w:r w:rsidR="000F44E3">
        <w:rPr>
          <w:rFonts w:asciiTheme="minorHAnsi" w:hAnsiTheme="minorHAnsi"/>
          <w:b w:val="0"/>
          <w:i w:val="0"/>
          <w:color w:val="auto"/>
          <w:sz w:val="20"/>
          <w:szCs w:val="20"/>
        </w:rPr>
        <w:t xml:space="preserve">. </w:t>
      </w:r>
    </w:p>
    <w:p w14:paraId="387F736E" w14:textId="77777777" w:rsidR="00644313" w:rsidRDefault="00644313" w:rsidP="00644313"/>
    <w:p w14:paraId="0C7C202D" w14:textId="77777777" w:rsidR="00644313" w:rsidRPr="00644313" w:rsidRDefault="00626764" w:rsidP="00644313">
      <w:r>
        <w:rPr>
          <w:noProof/>
        </w:rPr>
        <mc:AlternateContent>
          <mc:Choice Requires="wps">
            <w:drawing>
              <wp:anchor distT="0" distB="0" distL="114300" distR="114300" simplePos="0" relativeHeight="251744260" behindDoc="0" locked="0" layoutInCell="1" allowOverlap="1" wp14:anchorId="17DCDA16" wp14:editId="0EA74B8C">
                <wp:simplePos x="0" y="0"/>
                <wp:positionH relativeFrom="margin">
                  <wp:align>left</wp:align>
                </wp:positionH>
                <wp:positionV relativeFrom="paragraph">
                  <wp:posOffset>675640</wp:posOffset>
                </wp:positionV>
                <wp:extent cx="6038850" cy="638175"/>
                <wp:effectExtent l="0" t="0" r="0" b="9525"/>
                <wp:wrapNone/>
                <wp:docPr id="1577311413" name="Text Box 1577311413"/>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032322311"/>
                              <w:docPartObj>
                                <w:docPartGallery w:val="Page Numbers (Bottom of Page)"/>
                                <w:docPartUnique/>
                              </w:docPartObj>
                            </w:sdtPr>
                            <w:sdtEndPr>
                              <w:rPr>
                                <w:spacing w:val="60"/>
                              </w:rPr>
                            </w:sdtEndPr>
                            <w:sdtContent>
                              <w:p w14:paraId="386A8F68" w14:textId="77777777" w:rsidR="00E36101" w:rsidRPr="00956A86" w:rsidRDefault="00E36101" w:rsidP="00626764">
                                <w:pPr>
                                  <w:pStyle w:val="Footer"/>
                                  <w:pBdr>
                                    <w:top w:val="single" w:sz="4" w:space="1" w:color="D9D9D9" w:themeColor="background1" w:themeShade="D9"/>
                                  </w:pBdr>
                                  <w:jc w:val="right"/>
                                  <w:rPr>
                                    <w:spacing w:val="60"/>
                                  </w:rPr>
                                </w:pPr>
                                <w:r>
                                  <w:t>2</w:t>
                                </w:r>
                                <w:r w:rsidRPr="00956A86">
                                  <w:rPr>
                                    <w:b/>
                                  </w:rPr>
                                  <w:t>1</w:t>
                                </w:r>
                                <w:r w:rsidRPr="00956A86">
                                  <w:t xml:space="preserve"> </w:t>
                                </w:r>
                                <w:r w:rsidRPr="00956A86">
                                  <w:rPr>
                                    <w:spacing w:val="60"/>
                                  </w:rPr>
                                  <w:t>Page</w:t>
                                </w:r>
                              </w:p>
                            </w:sdtContent>
                          </w:sdt>
                          <w:p w14:paraId="6B0C5EA6" w14:textId="77777777" w:rsidR="00E36101" w:rsidRDefault="00E36101" w:rsidP="006267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CDA16" id="Text Box 1577311413" o:spid="_x0000_s1064" type="#_x0000_t202" style="position:absolute;margin-left:0;margin-top:53.2pt;width:475.5pt;height:50.25pt;z-index:2517442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" fillcolor="white [3201]" stroked="f" strokeweight=".5pt">
                <v:textbox>
                  <w:txbxContent>
                    <w:sdt>
                      <w:sdtPr>
                        <w:id w:val="-2032322311"/>
                        <w:docPartObj>
                          <w:docPartGallery w:val="Page Numbers (Bottom of Page)"/>
                          <w:docPartUnique/>
                        </w:docPartObj>
                      </w:sdtPr>
                      <w:sdtEndPr>
                        <w:rPr>
                          <w:spacing w:val="60"/>
                        </w:rPr>
                      </w:sdtEndPr>
                      <w:sdtContent>
                        <w:p w14:paraId="386A8F68" w14:textId="77777777" w:rsidR="00E36101" w:rsidRPr="00956A86" w:rsidRDefault="00E36101" w:rsidP="00626764">
                          <w:pPr>
                            <w:pStyle w:val="Footer"/>
                            <w:pBdr>
                              <w:top w:val="single" w:sz="4" w:space="1" w:color="D9D9D9" w:themeColor="background1" w:themeShade="D9"/>
                            </w:pBdr>
                            <w:jc w:val="right"/>
                            <w:rPr>
                              <w:spacing w:val="60"/>
                            </w:rPr>
                          </w:pPr>
                          <w:r>
                            <w:t>2</w:t>
                          </w:r>
                          <w:r w:rsidRPr="00956A86">
                            <w:rPr>
                              <w:b/>
                            </w:rPr>
                            <w:t>1</w:t>
                          </w:r>
                          <w:r w:rsidRPr="00956A86">
                            <w:t xml:space="preserve"> </w:t>
                          </w:r>
                          <w:r w:rsidRPr="00956A86">
                            <w:rPr>
                              <w:spacing w:val="60"/>
                            </w:rPr>
                            <w:t>Page</w:t>
                          </w:r>
                        </w:p>
                      </w:sdtContent>
                    </w:sdt>
                    <w:p w14:paraId="6B0C5EA6" w14:textId="77777777" w:rsidR="00E36101" w:rsidRDefault="00E36101" w:rsidP="00626764"/>
                  </w:txbxContent>
                </v:textbox>
                <w10:wrap anchorx="margin"/>
              </v:shape>
            </w:pict>
          </mc:Fallback>
        </mc:AlternateContent>
      </w:r>
    </w:p>
    <w:p w14:paraId="10EB1054" w14:textId="77777777" w:rsidR="00626FEC" w:rsidRPr="00975AB1" w:rsidRDefault="003B53F6" w:rsidP="00CC19D4">
      <w:pPr>
        <w:pStyle w:val="Heading4"/>
      </w:pPr>
      <w:r>
        <w:lastRenderedPageBreak/>
        <w:t>Table 14</w:t>
      </w:r>
      <w:r w:rsidR="00CC19D4">
        <w:t xml:space="preserve">: </w:t>
      </w:r>
      <w:r w:rsidR="008574D3">
        <w:t>Available Educational Options</w:t>
      </w:r>
    </w:p>
    <w:tbl>
      <w:tblPr>
        <w:tblStyle w:val="LightGrid-Accent1"/>
        <w:tblW w:w="0" w:type="auto"/>
        <w:tblLook w:val="04A0" w:firstRow="1" w:lastRow="0" w:firstColumn="1" w:lastColumn="0" w:noHBand="0" w:noVBand="1"/>
      </w:tblPr>
      <w:tblGrid>
        <w:gridCol w:w="2996"/>
        <w:gridCol w:w="2993"/>
        <w:gridCol w:w="3351"/>
      </w:tblGrid>
      <w:tr w:rsidR="006B39FC" w:rsidRPr="000F44E3" w14:paraId="6BB8ED94" w14:textId="77777777" w:rsidTr="006B6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6" w:type="dxa"/>
          </w:tcPr>
          <w:p w14:paraId="24DE1FEA" w14:textId="77777777" w:rsidR="006B39FC" w:rsidRPr="000F44E3" w:rsidRDefault="006B39FC" w:rsidP="00336531">
            <w:pPr>
              <w:rPr>
                <w:i/>
              </w:rPr>
            </w:pPr>
            <w:r w:rsidRPr="000F44E3">
              <w:rPr>
                <w:i/>
              </w:rPr>
              <w:t>Public Schools Systems</w:t>
            </w:r>
          </w:p>
        </w:tc>
        <w:tc>
          <w:tcPr>
            <w:tcW w:w="2993" w:type="dxa"/>
          </w:tcPr>
          <w:p w14:paraId="787B0CBA" w14:textId="77777777" w:rsidR="006B39FC" w:rsidRPr="000F44E3" w:rsidRDefault="006B39FC" w:rsidP="00336531">
            <w:pPr>
              <w:cnfStyle w:val="100000000000" w:firstRow="1" w:lastRow="0" w:firstColumn="0" w:lastColumn="0" w:oddVBand="0" w:evenVBand="0" w:oddHBand="0" w:evenHBand="0" w:firstRowFirstColumn="0" w:firstRowLastColumn="0" w:lastRowFirstColumn="0" w:lastRowLastColumn="0"/>
              <w:rPr>
                <w:i/>
              </w:rPr>
            </w:pPr>
            <w:r w:rsidRPr="000F44E3">
              <w:rPr>
                <w:i/>
              </w:rPr>
              <w:t>Private Schools</w:t>
            </w:r>
          </w:p>
        </w:tc>
        <w:tc>
          <w:tcPr>
            <w:tcW w:w="3351" w:type="dxa"/>
          </w:tcPr>
          <w:p w14:paraId="23A428AB" w14:textId="77777777" w:rsidR="006B39FC" w:rsidRPr="000F44E3" w:rsidRDefault="006B39FC" w:rsidP="00336531">
            <w:pPr>
              <w:cnfStyle w:val="100000000000" w:firstRow="1" w:lastRow="0" w:firstColumn="0" w:lastColumn="0" w:oddVBand="0" w:evenVBand="0" w:oddHBand="0" w:evenHBand="0" w:firstRowFirstColumn="0" w:firstRowLastColumn="0" w:lastRowFirstColumn="0" w:lastRowLastColumn="0"/>
              <w:rPr>
                <w:i/>
              </w:rPr>
            </w:pPr>
            <w:r w:rsidRPr="000F44E3">
              <w:rPr>
                <w:i/>
              </w:rPr>
              <w:t>Post-Secondary Schools in Kosciusko County</w:t>
            </w:r>
          </w:p>
        </w:tc>
      </w:tr>
      <w:tr w:rsidR="006B39FC" w:rsidRPr="000F44E3" w14:paraId="1D90E1F3" w14:textId="77777777" w:rsidTr="006B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6" w:type="dxa"/>
          </w:tcPr>
          <w:p w14:paraId="307F2F38" w14:textId="77777777" w:rsidR="006B39FC" w:rsidRPr="00756037" w:rsidRDefault="006B39FC" w:rsidP="00336531">
            <w:pPr>
              <w:rPr>
                <w:rFonts w:asciiTheme="minorHAnsi" w:hAnsiTheme="minorHAnsi" w:cstheme="minorHAnsi"/>
                <w:b w:val="0"/>
                <w:sz w:val="18"/>
                <w:szCs w:val="18"/>
              </w:rPr>
            </w:pPr>
            <w:r w:rsidRPr="00756037">
              <w:rPr>
                <w:rFonts w:asciiTheme="minorHAnsi" w:hAnsiTheme="minorHAnsi" w:cstheme="minorHAnsi"/>
                <w:b w:val="0"/>
                <w:sz w:val="18"/>
                <w:szCs w:val="18"/>
              </w:rPr>
              <w:t>Tippecanoe Valley Schools</w:t>
            </w:r>
          </w:p>
        </w:tc>
        <w:tc>
          <w:tcPr>
            <w:tcW w:w="2993" w:type="dxa"/>
          </w:tcPr>
          <w:p w14:paraId="1A4332EA" w14:textId="77777777" w:rsidR="006B39FC" w:rsidRPr="00756037" w:rsidRDefault="00E36101" w:rsidP="00336531">
            <w:pPr>
              <w:cnfStyle w:val="000000100000" w:firstRow="0" w:lastRow="0" w:firstColumn="0" w:lastColumn="0" w:oddVBand="0" w:evenVBand="0" w:oddHBand="1" w:evenHBand="0" w:firstRowFirstColumn="0" w:firstRowLastColumn="0" w:lastRowFirstColumn="0" w:lastRowLastColumn="0"/>
              <w:rPr>
                <w:rFonts w:cstheme="minorHAnsi"/>
                <w:sz w:val="18"/>
                <w:szCs w:val="18"/>
              </w:rPr>
            </w:pPr>
            <w:hyperlink r:id="rId33" w:tgtFrame="_blank" w:history="1">
              <w:r w:rsidR="006B39FC" w:rsidRPr="00756037">
                <w:rPr>
                  <w:rFonts w:eastAsia="Times New Roman" w:cstheme="minorHAnsi"/>
                  <w:sz w:val="18"/>
                  <w:szCs w:val="18"/>
                </w:rPr>
                <w:t>Lakeland Christian Academy</w:t>
              </w:r>
            </w:hyperlink>
          </w:p>
        </w:tc>
        <w:tc>
          <w:tcPr>
            <w:tcW w:w="3351" w:type="dxa"/>
          </w:tcPr>
          <w:p w14:paraId="1F04FDFF" w14:textId="77777777" w:rsidR="006B39FC" w:rsidRPr="00756037" w:rsidRDefault="00E36101" w:rsidP="00336531">
            <w:pPr>
              <w:cnfStyle w:val="000000100000" w:firstRow="0" w:lastRow="0" w:firstColumn="0" w:lastColumn="0" w:oddVBand="0" w:evenVBand="0" w:oddHBand="1" w:evenHBand="0" w:firstRowFirstColumn="0" w:firstRowLastColumn="0" w:lastRowFirstColumn="0" w:lastRowLastColumn="0"/>
              <w:rPr>
                <w:rFonts w:cstheme="minorHAnsi"/>
                <w:sz w:val="18"/>
                <w:szCs w:val="18"/>
              </w:rPr>
            </w:pPr>
            <w:hyperlink r:id="rId34" w:tgtFrame="_blank" w:history="1">
              <w:r w:rsidR="006B39FC" w:rsidRPr="00756037">
                <w:rPr>
                  <w:rFonts w:eastAsia="Times New Roman" w:cstheme="minorHAnsi"/>
                  <w:sz w:val="18"/>
                  <w:szCs w:val="18"/>
                </w:rPr>
                <w:t>Grace College</w:t>
              </w:r>
            </w:hyperlink>
          </w:p>
        </w:tc>
      </w:tr>
      <w:tr w:rsidR="006B618F" w:rsidRPr="000F44E3" w14:paraId="5307E76F" w14:textId="77777777" w:rsidTr="006B618F">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996" w:type="dxa"/>
          </w:tcPr>
          <w:p w14:paraId="5A38F799" w14:textId="77777777" w:rsidR="006B618F" w:rsidRPr="00756037" w:rsidRDefault="00E36101" w:rsidP="006B618F">
            <w:pPr>
              <w:rPr>
                <w:rFonts w:asciiTheme="minorHAnsi" w:hAnsiTheme="minorHAnsi" w:cstheme="minorHAnsi"/>
                <w:b w:val="0"/>
                <w:sz w:val="18"/>
                <w:szCs w:val="18"/>
              </w:rPr>
            </w:pPr>
            <w:hyperlink r:id="rId35" w:tgtFrame="_blank" w:history="1">
              <w:r w:rsidR="006B618F" w:rsidRPr="00756037">
                <w:rPr>
                  <w:rFonts w:asciiTheme="minorHAnsi" w:eastAsia="Times New Roman" w:hAnsiTheme="minorHAnsi" w:cstheme="minorHAnsi"/>
                  <w:b w:val="0"/>
                  <w:sz w:val="18"/>
                  <w:szCs w:val="18"/>
                </w:rPr>
                <w:t>Warsaw Community Schools</w:t>
              </w:r>
            </w:hyperlink>
          </w:p>
        </w:tc>
        <w:tc>
          <w:tcPr>
            <w:tcW w:w="2993" w:type="dxa"/>
          </w:tcPr>
          <w:p w14:paraId="567F9DFE" w14:textId="77777777" w:rsidR="006B618F" w:rsidRPr="00756037" w:rsidRDefault="00E36101" w:rsidP="006B618F">
            <w:pPr>
              <w:cnfStyle w:val="000000010000" w:firstRow="0" w:lastRow="0" w:firstColumn="0" w:lastColumn="0" w:oddVBand="0" w:evenVBand="0" w:oddHBand="0" w:evenHBand="1" w:firstRowFirstColumn="0" w:firstRowLastColumn="0" w:lastRowFirstColumn="0" w:lastRowLastColumn="0"/>
              <w:rPr>
                <w:rFonts w:cstheme="minorHAnsi"/>
                <w:sz w:val="18"/>
                <w:szCs w:val="18"/>
              </w:rPr>
            </w:pPr>
            <w:hyperlink r:id="rId36" w:tgtFrame="_blank" w:history="1">
              <w:r w:rsidR="006B618F" w:rsidRPr="00756037">
                <w:rPr>
                  <w:rFonts w:eastAsia="Times New Roman" w:cstheme="minorHAnsi"/>
                  <w:sz w:val="18"/>
                  <w:szCs w:val="18"/>
                </w:rPr>
                <w:t>Monarch Christian Academy</w:t>
              </w:r>
            </w:hyperlink>
          </w:p>
        </w:tc>
        <w:tc>
          <w:tcPr>
            <w:tcW w:w="3351" w:type="dxa"/>
          </w:tcPr>
          <w:p w14:paraId="78DD0B50" w14:textId="77777777" w:rsidR="006B618F" w:rsidRPr="00756037" w:rsidRDefault="00E36101" w:rsidP="006B618F">
            <w:pPr>
              <w:cnfStyle w:val="000000010000" w:firstRow="0" w:lastRow="0" w:firstColumn="0" w:lastColumn="0" w:oddVBand="0" w:evenVBand="0" w:oddHBand="0" w:evenHBand="1" w:firstRowFirstColumn="0" w:firstRowLastColumn="0" w:lastRowFirstColumn="0" w:lastRowLastColumn="0"/>
              <w:rPr>
                <w:rFonts w:cstheme="minorHAnsi"/>
                <w:sz w:val="18"/>
                <w:szCs w:val="18"/>
              </w:rPr>
            </w:pPr>
            <w:hyperlink r:id="rId37" w:tgtFrame="_blank" w:history="1">
              <w:r w:rsidR="006B618F" w:rsidRPr="00756037">
                <w:rPr>
                  <w:rFonts w:eastAsia="Times New Roman" w:cstheme="minorHAnsi"/>
                  <w:sz w:val="18"/>
                  <w:szCs w:val="18"/>
                </w:rPr>
                <w:t>Indiana Tech</w:t>
              </w:r>
            </w:hyperlink>
          </w:p>
        </w:tc>
      </w:tr>
      <w:tr w:rsidR="006B618F" w:rsidRPr="000F44E3" w14:paraId="7B7B0DD5" w14:textId="77777777" w:rsidTr="006B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6" w:type="dxa"/>
          </w:tcPr>
          <w:p w14:paraId="71467266" w14:textId="77777777" w:rsidR="006B618F" w:rsidRPr="00756037" w:rsidRDefault="00E36101" w:rsidP="006B618F">
            <w:pPr>
              <w:rPr>
                <w:rFonts w:asciiTheme="minorHAnsi" w:hAnsiTheme="minorHAnsi" w:cstheme="minorHAnsi"/>
                <w:b w:val="0"/>
                <w:sz w:val="18"/>
                <w:szCs w:val="18"/>
              </w:rPr>
            </w:pPr>
            <w:hyperlink r:id="rId38" w:tgtFrame="_blank" w:history="1">
              <w:r w:rsidR="006B618F" w:rsidRPr="00756037">
                <w:rPr>
                  <w:rFonts w:asciiTheme="minorHAnsi" w:eastAsia="Times New Roman" w:hAnsiTheme="minorHAnsi" w:cstheme="minorHAnsi"/>
                  <w:b w:val="0"/>
                  <w:sz w:val="18"/>
                  <w:szCs w:val="18"/>
                </w:rPr>
                <w:t>Wawasee Community Schools</w:t>
              </w:r>
            </w:hyperlink>
          </w:p>
        </w:tc>
        <w:tc>
          <w:tcPr>
            <w:tcW w:w="2993" w:type="dxa"/>
          </w:tcPr>
          <w:p w14:paraId="369FB488" w14:textId="77777777" w:rsidR="006B618F" w:rsidRPr="00756037" w:rsidRDefault="00E36101" w:rsidP="006B618F">
            <w:pPr>
              <w:cnfStyle w:val="000000100000" w:firstRow="0" w:lastRow="0" w:firstColumn="0" w:lastColumn="0" w:oddVBand="0" w:evenVBand="0" w:oddHBand="1" w:evenHBand="0" w:firstRowFirstColumn="0" w:firstRowLastColumn="0" w:lastRowFirstColumn="0" w:lastRowLastColumn="0"/>
              <w:rPr>
                <w:rFonts w:cstheme="minorHAnsi"/>
                <w:sz w:val="18"/>
                <w:szCs w:val="18"/>
              </w:rPr>
            </w:pPr>
            <w:hyperlink r:id="rId39" w:tgtFrame="_blank" w:history="1">
              <w:r w:rsidR="006B618F" w:rsidRPr="00756037">
                <w:rPr>
                  <w:rFonts w:eastAsia="Times New Roman" w:cstheme="minorHAnsi"/>
                  <w:sz w:val="18"/>
                  <w:szCs w:val="18"/>
                </w:rPr>
                <w:t>Sacred Heart Catholic School</w:t>
              </w:r>
            </w:hyperlink>
          </w:p>
        </w:tc>
        <w:tc>
          <w:tcPr>
            <w:tcW w:w="3351" w:type="dxa"/>
          </w:tcPr>
          <w:p w14:paraId="27DD9A74" w14:textId="77777777" w:rsidR="006B618F" w:rsidRPr="00756037" w:rsidRDefault="00E36101" w:rsidP="006B618F">
            <w:pPr>
              <w:cnfStyle w:val="000000100000" w:firstRow="0" w:lastRow="0" w:firstColumn="0" w:lastColumn="0" w:oddVBand="0" w:evenVBand="0" w:oddHBand="1" w:evenHBand="0" w:firstRowFirstColumn="0" w:firstRowLastColumn="0" w:lastRowFirstColumn="0" w:lastRowLastColumn="0"/>
              <w:rPr>
                <w:rFonts w:cstheme="minorHAnsi"/>
                <w:sz w:val="18"/>
                <w:szCs w:val="18"/>
              </w:rPr>
            </w:pPr>
            <w:hyperlink r:id="rId40" w:tgtFrame="_blank" w:history="1">
              <w:r w:rsidR="006B618F" w:rsidRPr="00756037">
                <w:rPr>
                  <w:rFonts w:eastAsia="Times New Roman" w:cstheme="minorHAnsi"/>
                  <w:sz w:val="18"/>
                  <w:szCs w:val="18"/>
                </w:rPr>
                <w:t>Ivy Tech Community College</w:t>
              </w:r>
            </w:hyperlink>
          </w:p>
        </w:tc>
      </w:tr>
      <w:tr w:rsidR="006B618F" w:rsidRPr="000F44E3" w14:paraId="7C784ADC" w14:textId="77777777" w:rsidTr="006B6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6" w:type="dxa"/>
          </w:tcPr>
          <w:p w14:paraId="3ACE9F56" w14:textId="77777777" w:rsidR="006B618F" w:rsidRPr="00756037" w:rsidRDefault="00E36101" w:rsidP="006B618F">
            <w:pPr>
              <w:rPr>
                <w:rFonts w:asciiTheme="minorHAnsi" w:eastAsia="Times New Roman" w:hAnsiTheme="minorHAnsi" w:cstheme="minorHAnsi"/>
                <w:b w:val="0"/>
                <w:sz w:val="18"/>
                <w:szCs w:val="18"/>
              </w:rPr>
            </w:pPr>
            <w:hyperlink r:id="rId41" w:tgtFrame="_blank" w:history="1">
              <w:proofErr w:type="spellStart"/>
              <w:r w:rsidR="006B618F" w:rsidRPr="00756037">
                <w:rPr>
                  <w:rFonts w:asciiTheme="minorHAnsi" w:eastAsia="Times New Roman" w:hAnsiTheme="minorHAnsi" w:cstheme="minorHAnsi"/>
                  <w:b w:val="0"/>
                  <w:sz w:val="18"/>
                  <w:szCs w:val="18"/>
                </w:rPr>
                <w:t>Whitko</w:t>
              </w:r>
              <w:proofErr w:type="spellEnd"/>
            </w:hyperlink>
            <w:r w:rsidR="006B618F" w:rsidRPr="00756037">
              <w:rPr>
                <w:rFonts w:asciiTheme="minorHAnsi" w:eastAsia="Times New Roman" w:hAnsiTheme="minorHAnsi" w:cstheme="minorHAnsi"/>
                <w:b w:val="0"/>
                <w:sz w:val="18"/>
                <w:szCs w:val="18"/>
              </w:rPr>
              <w:t xml:space="preserve"> Community Schools</w:t>
            </w:r>
          </w:p>
          <w:p w14:paraId="23C382EE" w14:textId="77777777" w:rsidR="006B618F" w:rsidRPr="00756037" w:rsidRDefault="006B618F" w:rsidP="006B618F">
            <w:pPr>
              <w:rPr>
                <w:rFonts w:asciiTheme="minorHAnsi" w:eastAsia="Times New Roman" w:hAnsiTheme="minorHAnsi" w:cstheme="minorHAnsi"/>
                <w:b w:val="0"/>
                <w:sz w:val="18"/>
                <w:szCs w:val="18"/>
              </w:rPr>
            </w:pPr>
          </w:p>
          <w:p w14:paraId="1E82B264" w14:textId="77777777" w:rsidR="006B618F" w:rsidRPr="00756037" w:rsidRDefault="00E36101" w:rsidP="006B618F">
            <w:pPr>
              <w:rPr>
                <w:rFonts w:asciiTheme="minorHAnsi" w:hAnsiTheme="minorHAnsi" w:cstheme="minorHAnsi"/>
                <w:b w:val="0"/>
                <w:sz w:val="18"/>
                <w:szCs w:val="18"/>
              </w:rPr>
            </w:pPr>
            <w:sdt>
              <w:sdtPr>
                <w:rPr>
                  <w:rFonts w:cstheme="minorHAnsi"/>
                  <w:sz w:val="18"/>
                  <w:szCs w:val="18"/>
                </w:rPr>
                <w:id w:val="-750351817"/>
                <w:citation/>
              </w:sdtPr>
              <w:sdtContent>
                <w:r w:rsidR="006B618F" w:rsidRPr="00756037">
                  <w:rPr>
                    <w:rFonts w:cstheme="minorHAnsi"/>
                    <w:sz w:val="18"/>
                    <w:szCs w:val="18"/>
                  </w:rPr>
                  <w:fldChar w:fldCharType="begin"/>
                </w:r>
                <w:r w:rsidR="006B618F" w:rsidRPr="00756037">
                  <w:rPr>
                    <w:rFonts w:asciiTheme="minorHAnsi" w:eastAsia="Times New Roman" w:hAnsiTheme="minorHAnsi" w:cstheme="minorHAnsi"/>
                    <w:b w:val="0"/>
                    <w:sz w:val="18"/>
                    <w:szCs w:val="18"/>
                  </w:rPr>
                  <w:instrText xml:space="preserve"> CITATION Scho20 \l 1033 </w:instrText>
                </w:r>
                <w:r w:rsidR="006B618F" w:rsidRPr="00756037">
                  <w:rPr>
                    <w:rFonts w:cstheme="minorHAnsi"/>
                    <w:sz w:val="18"/>
                    <w:szCs w:val="18"/>
                  </w:rPr>
                  <w:fldChar w:fldCharType="separate"/>
                </w:r>
                <w:r w:rsidR="006B618F" w:rsidRPr="00756037">
                  <w:rPr>
                    <w:rFonts w:asciiTheme="minorHAnsi" w:eastAsia="Times New Roman" w:hAnsiTheme="minorHAnsi" w:cstheme="minorHAnsi"/>
                    <w:b w:val="0"/>
                    <w:noProof/>
                    <w:sz w:val="18"/>
                    <w:szCs w:val="18"/>
                  </w:rPr>
                  <w:t>(School Map, 2020)</w:t>
                </w:r>
                <w:r w:rsidR="006B618F" w:rsidRPr="00756037">
                  <w:rPr>
                    <w:rFonts w:cstheme="minorHAnsi"/>
                    <w:sz w:val="18"/>
                    <w:szCs w:val="18"/>
                  </w:rPr>
                  <w:fldChar w:fldCharType="end"/>
                </w:r>
              </w:sdtContent>
            </w:sdt>
          </w:p>
        </w:tc>
        <w:tc>
          <w:tcPr>
            <w:tcW w:w="2993" w:type="dxa"/>
          </w:tcPr>
          <w:p w14:paraId="17025636" w14:textId="77777777" w:rsidR="006B618F" w:rsidRPr="00756037" w:rsidRDefault="00E36101" w:rsidP="006B618F">
            <w:pPr>
              <w:cnfStyle w:val="000000010000" w:firstRow="0" w:lastRow="0" w:firstColumn="0" w:lastColumn="0" w:oddVBand="0" w:evenVBand="0" w:oddHBand="0" w:evenHBand="1" w:firstRowFirstColumn="0" w:firstRowLastColumn="0" w:lastRowFirstColumn="0" w:lastRowLastColumn="0"/>
              <w:rPr>
                <w:rFonts w:cstheme="minorHAnsi"/>
                <w:sz w:val="18"/>
                <w:szCs w:val="18"/>
              </w:rPr>
            </w:pPr>
            <w:hyperlink r:id="rId42" w:tgtFrame="_blank" w:history="1">
              <w:r w:rsidR="006B618F" w:rsidRPr="00756037">
                <w:rPr>
                  <w:rFonts w:eastAsia="Times New Roman" w:cstheme="minorHAnsi"/>
                  <w:sz w:val="18"/>
                  <w:szCs w:val="18"/>
                </w:rPr>
                <w:t>Warsaw Christian School</w:t>
              </w:r>
            </w:hyperlink>
          </w:p>
        </w:tc>
        <w:tc>
          <w:tcPr>
            <w:tcW w:w="3351" w:type="dxa"/>
          </w:tcPr>
          <w:p w14:paraId="4FB20BB7" w14:textId="77777777" w:rsidR="006B618F" w:rsidRPr="00756037" w:rsidRDefault="00E36101" w:rsidP="006B618F">
            <w:pPr>
              <w:cnfStyle w:val="000000010000" w:firstRow="0" w:lastRow="0" w:firstColumn="0" w:lastColumn="0" w:oddVBand="0" w:evenVBand="0" w:oddHBand="0" w:evenHBand="1" w:firstRowFirstColumn="0" w:firstRowLastColumn="0" w:lastRowFirstColumn="0" w:lastRowLastColumn="0"/>
              <w:rPr>
                <w:rFonts w:cstheme="minorHAnsi"/>
                <w:sz w:val="18"/>
                <w:szCs w:val="18"/>
              </w:rPr>
            </w:pPr>
            <w:hyperlink r:id="rId43" w:tgtFrame="_blank" w:history="1">
              <w:r w:rsidR="006B618F" w:rsidRPr="00756037">
                <w:rPr>
                  <w:rFonts w:eastAsia="Times New Roman" w:cstheme="minorHAnsi"/>
                  <w:sz w:val="18"/>
                  <w:szCs w:val="18"/>
                </w:rPr>
                <w:t>Trine University (Grace College)</w:t>
              </w:r>
            </w:hyperlink>
          </w:p>
        </w:tc>
      </w:tr>
    </w:tbl>
    <w:p w14:paraId="2DDCE2E4" w14:textId="77777777" w:rsidR="006B39FC" w:rsidRPr="000F44E3" w:rsidRDefault="006B39FC" w:rsidP="006B39FC">
      <w:pPr>
        <w:shd w:val="clear" w:color="auto" w:fill="FFFFFF"/>
        <w:spacing w:after="0" w:line="240" w:lineRule="auto"/>
        <w:rPr>
          <w:rFonts w:asciiTheme="majorHAnsi" w:hAnsiTheme="majorHAnsi"/>
          <w:sz w:val="2"/>
        </w:rPr>
      </w:pPr>
    </w:p>
    <w:tbl>
      <w:tblPr>
        <w:tblStyle w:val="LightGrid-Accent1"/>
        <w:tblW w:w="0" w:type="auto"/>
        <w:tblLook w:val="04A0" w:firstRow="1" w:lastRow="0" w:firstColumn="1" w:lastColumn="0" w:noHBand="0" w:noVBand="1"/>
      </w:tblPr>
      <w:tblGrid>
        <w:gridCol w:w="4673"/>
        <w:gridCol w:w="4667"/>
      </w:tblGrid>
      <w:tr w:rsidR="006B39FC" w:rsidRPr="000F44E3" w14:paraId="102725F4" w14:textId="77777777" w:rsidTr="00336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DF9202B" w14:textId="77777777" w:rsidR="006B39FC" w:rsidRPr="000F44E3" w:rsidRDefault="006B39FC" w:rsidP="00336531">
            <w:pPr>
              <w:rPr>
                <w:i/>
              </w:rPr>
            </w:pPr>
            <w:r w:rsidRPr="000F44E3">
              <w:rPr>
                <w:i/>
              </w:rPr>
              <w:t>Post-Secondary Schools within an hour</w:t>
            </w:r>
          </w:p>
        </w:tc>
        <w:tc>
          <w:tcPr>
            <w:tcW w:w="4788" w:type="dxa"/>
          </w:tcPr>
          <w:p w14:paraId="2953D535" w14:textId="77777777" w:rsidR="006B39FC" w:rsidRPr="000F44E3" w:rsidRDefault="006B39FC" w:rsidP="00336531">
            <w:pPr>
              <w:cnfStyle w:val="100000000000" w:firstRow="1" w:lastRow="0" w:firstColumn="0" w:lastColumn="0" w:oddVBand="0" w:evenVBand="0" w:oddHBand="0" w:evenHBand="0" w:firstRowFirstColumn="0" w:firstRowLastColumn="0" w:lastRowFirstColumn="0" w:lastRowLastColumn="0"/>
              <w:rPr>
                <w:i/>
              </w:rPr>
            </w:pPr>
            <w:r w:rsidRPr="000F44E3">
              <w:rPr>
                <w:i/>
              </w:rPr>
              <w:t>Indiana’s Major Universities</w:t>
            </w:r>
          </w:p>
        </w:tc>
      </w:tr>
      <w:tr w:rsidR="006B39FC" w:rsidRPr="000F44E3" w14:paraId="2ABA2772" w14:textId="77777777" w:rsidTr="00336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8E7B0FF" w14:textId="77777777" w:rsidR="006B39FC" w:rsidRPr="00756037" w:rsidRDefault="00E36101" w:rsidP="00336531">
            <w:pPr>
              <w:spacing w:before="100" w:beforeAutospacing="1" w:after="100" w:afterAutospacing="1"/>
              <w:rPr>
                <w:rFonts w:asciiTheme="minorHAnsi" w:eastAsia="Times New Roman" w:hAnsiTheme="minorHAnsi" w:cstheme="minorHAnsi"/>
                <w:b w:val="0"/>
                <w:sz w:val="18"/>
                <w:szCs w:val="18"/>
              </w:rPr>
            </w:pPr>
            <w:hyperlink r:id="rId44" w:tgtFrame="_blank" w:history="1">
              <w:r w:rsidR="006B39FC" w:rsidRPr="00756037">
                <w:rPr>
                  <w:rFonts w:asciiTheme="minorHAnsi" w:eastAsia="Times New Roman" w:hAnsiTheme="minorHAnsi" w:cstheme="minorHAnsi"/>
                  <w:b w:val="0"/>
                  <w:sz w:val="18"/>
                  <w:szCs w:val="18"/>
                </w:rPr>
                <w:t>Ancilla College</w:t>
              </w:r>
            </w:hyperlink>
          </w:p>
        </w:tc>
        <w:tc>
          <w:tcPr>
            <w:tcW w:w="4788" w:type="dxa"/>
          </w:tcPr>
          <w:p w14:paraId="7B7DF8AE" w14:textId="77777777" w:rsidR="006B39FC" w:rsidRPr="00756037" w:rsidRDefault="00E36101" w:rsidP="00336531">
            <w:pPr>
              <w:cnfStyle w:val="000000100000" w:firstRow="0" w:lastRow="0" w:firstColumn="0" w:lastColumn="0" w:oddVBand="0" w:evenVBand="0" w:oddHBand="1" w:evenHBand="0" w:firstRowFirstColumn="0" w:firstRowLastColumn="0" w:lastRowFirstColumn="0" w:lastRowLastColumn="0"/>
              <w:rPr>
                <w:rFonts w:cstheme="minorHAnsi"/>
                <w:sz w:val="18"/>
                <w:szCs w:val="18"/>
              </w:rPr>
            </w:pPr>
            <w:hyperlink r:id="rId45" w:tgtFrame="_blank" w:history="1">
              <w:r w:rsidR="006B39FC" w:rsidRPr="00756037">
                <w:rPr>
                  <w:rFonts w:eastAsia="Times New Roman" w:cstheme="minorHAnsi"/>
                  <w:sz w:val="18"/>
                  <w:szCs w:val="18"/>
                </w:rPr>
                <w:t>Anderson University</w:t>
              </w:r>
            </w:hyperlink>
          </w:p>
        </w:tc>
      </w:tr>
      <w:tr w:rsidR="006B39FC" w:rsidRPr="000F44E3" w14:paraId="0BD91DB5" w14:textId="77777777" w:rsidTr="00336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287FA2F" w14:textId="77777777" w:rsidR="006B39FC" w:rsidRPr="00756037" w:rsidRDefault="00E36101" w:rsidP="00336531">
            <w:pPr>
              <w:spacing w:before="100" w:beforeAutospacing="1" w:after="100" w:afterAutospacing="1"/>
              <w:rPr>
                <w:rFonts w:asciiTheme="minorHAnsi" w:eastAsia="Times New Roman" w:hAnsiTheme="minorHAnsi" w:cstheme="minorHAnsi"/>
                <w:b w:val="0"/>
                <w:sz w:val="18"/>
                <w:szCs w:val="18"/>
              </w:rPr>
            </w:pPr>
            <w:hyperlink r:id="rId46" w:tgtFrame="_blank" w:history="1">
              <w:r w:rsidR="006B39FC" w:rsidRPr="00756037">
                <w:rPr>
                  <w:rFonts w:asciiTheme="minorHAnsi" w:eastAsia="Times New Roman" w:hAnsiTheme="minorHAnsi" w:cstheme="minorHAnsi"/>
                  <w:b w:val="0"/>
                  <w:sz w:val="18"/>
                  <w:szCs w:val="18"/>
                </w:rPr>
                <w:t>Bethel College</w:t>
              </w:r>
            </w:hyperlink>
          </w:p>
        </w:tc>
        <w:tc>
          <w:tcPr>
            <w:tcW w:w="4788" w:type="dxa"/>
          </w:tcPr>
          <w:p w14:paraId="7595B8A2" w14:textId="77777777" w:rsidR="006B39FC" w:rsidRPr="00756037" w:rsidRDefault="00E36101" w:rsidP="00336531">
            <w:pPr>
              <w:cnfStyle w:val="000000010000" w:firstRow="0" w:lastRow="0" w:firstColumn="0" w:lastColumn="0" w:oddVBand="0" w:evenVBand="0" w:oddHBand="0" w:evenHBand="1" w:firstRowFirstColumn="0" w:firstRowLastColumn="0" w:lastRowFirstColumn="0" w:lastRowLastColumn="0"/>
              <w:rPr>
                <w:rFonts w:cstheme="minorHAnsi"/>
                <w:sz w:val="18"/>
                <w:szCs w:val="18"/>
              </w:rPr>
            </w:pPr>
            <w:hyperlink r:id="rId47" w:tgtFrame="_blank" w:history="1">
              <w:r w:rsidR="006B39FC" w:rsidRPr="00756037">
                <w:rPr>
                  <w:rFonts w:eastAsia="Times New Roman" w:cstheme="minorHAnsi"/>
                  <w:sz w:val="18"/>
                  <w:szCs w:val="18"/>
                </w:rPr>
                <w:t>Ball State University</w:t>
              </w:r>
            </w:hyperlink>
          </w:p>
        </w:tc>
      </w:tr>
      <w:tr w:rsidR="006B39FC" w:rsidRPr="000F44E3" w14:paraId="25208D1E" w14:textId="77777777" w:rsidTr="00336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355702A" w14:textId="77777777" w:rsidR="006B39FC" w:rsidRPr="00756037" w:rsidRDefault="00E36101" w:rsidP="00336531">
            <w:pPr>
              <w:spacing w:before="100" w:beforeAutospacing="1" w:after="100" w:afterAutospacing="1"/>
              <w:rPr>
                <w:rFonts w:asciiTheme="minorHAnsi" w:eastAsia="Times New Roman" w:hAnsiTheme="minorHAnsi" w:cstheme="minorHAnsi"/>
                <w:b w:val="0"/>
                <w:sz w:val="18"/>
                <w:szCs w:val="18"/>
              </w:rPr>
            </w:pPr>
            <w:hyperlink r:id="rId48" w:tgtFrame="_blank" w:history="1">
              <w:r w:rsidR="006B39FC" w:rsidRPr="00756037">
                <w:rPr>
                  <w:rFonts w:asciiTheme="minorHAnsi" w:eastAsia="Times New Roman" w:hAnsiTheme="minorHAnsi" w:cstheme="minorHAnsi"/>
                  <w:b w:val="0"/>
                  <w:sz w:val="18"/>
                  <w:szCs w:val="18"/>
                </w:rPr>
                <w:t>Freedom Academy</w:t>
              </w:r>
            </w:hyperlink>
          </w:p>
        </w:tc>
        <w:tc>
          <w:tcPr>
            <w:tcW w:w="4788" w:type="dxa"/>
          </w:tcPr>
          <w:p w14:paraId="1FBCB2B5" w14:textId="77777777" w:rsidR="006B39FC" w:rsidRPr="00756037" w:rsidRDefault="00E36101" w:rsidP="00336531">
            <w:pPr>
              <w:cnfStyle w:val="000000100000" w:firstRow="0" w:lastRow="0" w:firstColumn="0" w:lastColumn="0" w:oddVBand="0" w:evenVBand="0" w:oddHBand="1" w:evenHBand="0" w:firstRowFirstColumn="0" w:firstRowLastColumn="0" w:lastRowFirstColumn="0" w:lastRowLastColumn="0"/>
              <w:rPr>
                <w:rFonts w:cstheme="minorHAnsi"/>
                <w:sz w:val="18"/>
                <w:szCs w:val="18"/>
              </w:rPr>
            </w:pPr>
            <w:hyperlink r:id="rId49" w:tgtFrame="_blank" w:history="1">
              <w:r w:rsidR="006B39FC" w:rsidRPr="00756037">
                <w:rPr>
                  <w:rFonts w:eastAsia="Times New Roman" w:cstheme="minorHAnsi"/>
                  <w:sz w:val="18"/>
                  <w:szCs w:val="18"/>
                </w:rPr>
                <w:t>Butler University</w:t>
              </w:r>
            </w:hyperlink>
          </w:p>
        </w:tc>
      </w:tr>
      <w:tr w:rsidR="006B39FC" w:rsidRPr="000F44E3" w14:paraId="287930D1" w14:textId="77777777" w:rsidTr="00336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CD276B0" w14:textId="77777777" w:rsidR="006B39FC" w:rsidRPr="00756037" w:rsidRDefault="00E36101" w:rsidP="00336531">
            <w:pPr>
              <w:spacing w:before="100" w:beforeAutospacing="1" w:after="100" w:afterAutospacing="1"/>
              <w:rPr>
                <w:rFonts w:asciiTheme="minorHAnsi" w:eastAsia="Times New Roman" w:hAnsiTheme="minorHAnsi" w:cstheme="minorHAnsi"/>
                <w:b w:val="0"/>
                <w:sz w:val="18"/>
                <w:szCs w:val="18"/>
              </w:rPr>
            </w:pPr>
            <w:hyperlink r:id="rId50" w:tgtFrame="_blank" w:history="1">
              <w:r w:rsidR="006B39FC" w:rsidRPr="00756037">
                <w:rPr>
                  <w:rFonts w:asciiTheme="minorHAnsi" w:eastAsia="Times New Roman" w:hAnsiTheme="minorHAnsi" w:cstheme="minorHAnsi"/>
                  <w:b w:val="0"/>
                  <w:sz w:val="18"/>
                  <w:szCs w:val="18"/>
                </w:rPr>
                <w:t>Goshen College</w:t>
              </w:r>
            </w:hyperlink>
          </w:p>
        </w:tc>
        <w:tc>
          <w:tcPr>
            <w:tcW w:w="4788" w:type="dxa"/>
          </w:tcPr>
          <w:p w14:paraId="61202004" w14:textId="77777777" w:rsidR="006B39FC" w:rsidRPr="00756037" w:rsidRDefault="00E36101" w:rsidP="00336531">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rPr>
            </w:pPr>
            <w:hyperlink r:id="rId51" w:tgtFrame="_blank" w:history="1">
              <w:r w:rsidR="006B39FC" w:rsidRPr="00756037">
                <w:rPr>
                  <w:rFonts w:eastAsia="Times New Roman" w:cstheme="minorHAnsi"/>
                  <w:sz w:val="18"/>
                  <w:szCs w:val="18"/>
                </w:rPr>
                <w:t>Indiana University (7 regional sites)</w:t>
              </w:r>
            </w:hyperlink>
          </w:p>
        </w:tc>
      </w:tr>
      <w:tr w:rsidR="006B39FC" w:rsidRPr="000F44E3" w14:paraId="35E1A3F5" w14:textId="77777777" w:rsidTr="00336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C5282F7" w14:textId="77777777" w:rsidR="006B39FC" w:rsidRPr="00756037" w:rsidRDefault="00E36101" w:rsidP="00336531">
            <w:pPr>
              <w:spacing w:before="100" w:beforeAutospacing="1" w:after="100" w:afterAutospacing="1"/>
              <w:rPr>
                <w:rFonts w:asciiTheme="minorHAnsi" w:eastAsia="Times New Roman" w:hAnsiTheme="minorHAnsi" w:cstheme="minorHAnsi"/>
                <w:b w:val="0"/>
                <w:sz w:val="18"/>
                <w:szCs w:val="18"/>
              </w:rPr>
            </w:pPr>
            <w:hyperlink r:id="rId52" w:tgtFrame="_blank" w:history="1">
              <w:r w:rsidR="006B39FC" w:rsidRPr="00756037">
                <w:rPr>
                  <w:rFonts w:asciiTheme="minorHAnsi" w:eastAsia="Times New Roman" w:hAnsiTheme="minorHAnsi" w:cstheme="minorHAnsi"/>
                  <w:b w:val="0"/>
                  <w:sz w:val="18"/>
                  <w:szCs w:val="18"/>
                </w:rPr>
                <w:t>Holy Cross College</w:t>
              </w:r>
            </w:hyperlink>
          </w:p>
        </w:tc>
        <w:tc>
          <w:tcPr>
            <w:tcW w:w="4788" w:type="dxa"/>
          </w:tcPr>
          <w:p w14:paraId="14770AAF" w14:textId="77777777" w:rsidR="006B39FC" w:rsidRPr="00756037" w:rsidRDefault="00E36101" w:rsidP="0033653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hyperlink r:id="rId53" w:tgtFrame="_blank" w:history="1">
              <w:r w:rsidR="006B39FC" w:rsidRPr="00756037">
                <w:rPr>
                  <w:rFonts w:eastAsia="Times New Roman" w:cstheme="minorHAnsi"/>
                  <w:sz w:val="18"/>
                  <w:szCs w:val="18"/>
                </w:rPr>
                <w:t>Purdue University (5 regional sites)</w:t>
              </w:r>
            </w:hyperlink>
          </w:p>
        </w:tc>
      </w:tr>
      <w:tr w:rsidR="006B39FC" w:rsidRPr="000F44E3" w14:paraId="3739976D" w14:textId="77777777" w:rsidTr="00336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C5BB350" w14:textId="77777777" w:rsidR="006B39FC" w:rsidRPr="00756037" w:rsidRDefault="00E36101" w:rsidP="00336531">
            <w:pPr>
              <w:spacing w:before="100" w:beforeAutospacing="1" w:after="100" w:afterAutospacing="1"/>
              <w:rPr>
                <w:rFonts w:asciiTheme="minorHAnsi" w:eastAsia="Times New Roman" w:hAnsiTheme="minorHAnsi" w:cstheme="minorHAnsi"/>
                <w:b w:val="0"/>
                <w:sz w:val="18"/>
                <w:szCs w:val="18"/>
              </w:rPr>
            </w:pPr>
            <w:hyperlink r:id="rId54" w:tgtFrame="_blank" w:history="1">
              <w:r w:rsidR="006B39FC" w:rsidRPr="00756037">
                <w:rPr>
                  <w:rFonts w:asciiTheme="minorHAnsi" w:eastAsia="Times New Roman" w:hAnsiTheme="minorHAnsi" w:cstheme="minorHAnsi"/>
                  <w:b w:val="0"/>
                  <w:sz w:val="18"/>
                  <w:szCs w:val="18"/>
                </w:rPr>
                <w:t>Huntington University</w:t>
              </w:r>
            </w:hyperlink>
          </w:p>
        </w:tc>
        <w:tc>
          <w:tcPr>
            <w:tcW w:w="4788" w:type="dxa"/>
          </w:tcPr>
          <w:p w14:paraId="54FADE93" w14:textId="77777777" w:rsidR="006B39FC" w:rsidRPr="00756037" w:rsidRDefault="00E36101" w:rsidP="00336531">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rPr>
            </w:pPr>
            <w:hyperlink r:id="rId55" w:tgtFrame="_blank" w:history="1">
              <w:r w:rsidR="006B39FC" w:rsidRPr="00756037">
                <w:rPr>
                  <w:rFonts w:eastAsia="Times New Roman" w:cstheme="minorHAnsi"/>
                  <w:sz w:val="18"/>
                  <w:szCs w:val="18"/>
                </w:rPr>
                <w:t>Trine University</w:t>
              </w:r>
            </w:hyperlink>
          </w:p>
        </w:tc>
      </w:tr>
      <w:tr w:rsidR="006B39FC" w:rsidRPr="000F44E3" w14:paraId="0472FB9D" w14:textId="77777777" w:rsidTr="00336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7730B43" w14:textId="77777777" w:rsidR="006B39FC" w:rsidRPr="00756037" w:rsidRDefault="00E36101" w:rsidP="00336531">
            <w:pPr>
              <w:spacing w:before="100" w:beforeAutospacing="1" w:after="100" w:afterAutospacing="1"/>
              <w:rPr>
                <w:rFonts w:asciiTheme="minorHAnsi" w:eastAsia="Times New Roman" w:hAnsiTheme="minorHAnsi" w:cstheme="minorHAnsi"/>
                <w:b w:val="0"/>
                <w:sz w:val="18"/>
                <w:szCs w:val="18"/>
              </w:rPr>
            </w:pPr>
            <w:hyperlink r:id="rId56" w:tgtFrame="_blank" w:history="1">
              <w:r w:rsidR="006B39FC" w:rsidRPr="00756037">
                <w:rPr>
                  <w:rFonts w:asciiTheme="minorHAnsi" w:eastAsia="Times New Roman" w:hAnsiTheme="minorHAnsi" w:cstheme="minorHAnsi"/>
                  <w:b w:val="0"/>
                  <w:sz w:val="18"/>
                  <w:szCs w:val="18"/>
                </w:rPr>
                <w:t>Indiana University/Purdue University-Ft. Wayne</w:t>
              </w:r>
            </w:hyperlink>
          </w:p>
        </w:tc>
        <w:tc>
          <w:tcPr>
            <w:tcW w:w="4788" w:type="dxa"/>
          </w:tcPr>
          <w:p w14:paraId="5383DAF0" w14:textId="77777777" w:rsidR="006B39FC" w:rsidRPr="00756037" w:rsidRDefault="00E36101" w:rsidP="0033653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hyperlink r:id="rId57" w:tgtFrame="_blank" w:history="1">
              <w:r w:rsidR="006B39FC" w:rsidRPr="00756037">
                <w:rPr>
                  <w:rFonts w:eastAsia="Times New Roman" w:cstheme="minorHAnsi"/>
                  <w:sz w:val="18"/>
                  <w:szCs w:val="18"/>
                </w:rPr>
                <w:t>University of Notre Dame</w:t>
              </w:r>
            </w:hyperlink>
          </w:p>
        </w:tc>
      </w:tr>
      <w:tr w:rsidR="006B39FC" w:rsidRPr="000F44E3" w14:paraId="530BBEAA" w14:textId="77777777" w:rsidTr="00336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A2B6205" w14:textId="77777777" w:rsidR="006B39FC" w:rsidRPr="00756037" w:rsidRDefault="00E36101" w:rsidP="00336531">
            <w:pPr>
              <w:spacing w:before="100" w:beforeAutospacing="1" w:after="100" w:afterAutospacing="1"/>
              <w:rPr>
                <w:rFonts w:asciiTheme="minorHAnsi" w:eastAsia="Times New Roman" w:hAnsiTheme="minorHAnsi" w:cstheme="minorHAnsi"/>
                <w:b w:val="0"/>
                <w:sz w:val="18"/>
                <w:szCs w:val="18"/>
              </w:rPr>
            </w:pPr>
            <w:hyperlink r:id="rId58" w:tgtFrame="_blank" w:history="1">
              <w:r w:rsidR="006B39FC" w:rsidRPr="00756037">
                <w:rPr>
                  <w:rFonts w:asciiTheme="minorHAnsi" w:eastAsia="Times New Roman" w:hAnsiTheme="minorHAnsi" w:cstheme="minorHAnsi"/>
                  <w:b w:val="0"/>
                  <w:sz w:val="18"/>
                  <w:szCs w:val="18"/>
                </w:rPr>
                <w:t>Indiana University-South Bend</w:t>
              </w:r>
            </w:hyperlink>
          </w:p>
        </w:tc>
        <w:tc>
          <w:tcPr>
            <w:tcW w:w="4788" w:type="dxa"/>
          </w:tcPr>
          <w:p w14:paraId="7D5C2531" w14:textId="77777777" w:rsidR="006B39FC" w:rsidRPr="00756037" w:rsidRDefault="00E36101" w:rsidP="00336531">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rPr>
            </w:pPr>
            <w:hyperlink r:id="rId59" w:tgtFrame="_blank" w:history="1">
              <w:r w:rsidR="006B39FC" w:rsidRPr="00756037">
                <w:rPr>
                  <w:rFonts w:eastAsia="Times New Roman" w:cstheme="minorHAnsi"/>
                  <w:sz w:val="18"/>
                  <w:szCs w:val="18"/>
                </w:rPr>
                <w:t>University of Saint Francis</w:t>
              </w:r>
            </w:hyperlink>
          </w:p>
        </w:tc>
      </w:tr>
      <w:tr w:rsidR="006B39FC" w:rsidRPr="000F44E3" w14:paraId="09671E88" w14:textId="77777777" w:rsidTr="00336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49E4EF6" w14:textId="77777777" w:rsidR="006B39FC" w:rsidRPr="00756037" w:rsidRDefault="00E36101" w:rsidP="00336531">
            <w:pPr>
              <w:spacing w:before="100" w:beforeAutospacing="1" w:after="100" w:afterAutospacing="1"/>
              <w:rPr>
                <w:rFonts w:asciiTheme="minorHAnsi" w:eastAsia="Times New Roman" w:hAnsiTheme="minorHAnsi" w:cstheme="minorHAnsi"/>
                <w:b w:val="0"/>
                <w:sz w:val="18"/>
                <w:szCs w:val="18"/>
              </w:rPr>
            </w:pPr>
            <w:hyperlink r:id="rId60" w:tgtFrame="_blank" w:history="1">
              <w:r w:rsidR="006B39FC" w:rsidRPr="00756037">
                <w:rPr>
                  <w:rFonts w:asciiTheme="minorHAnsi" w:eastAsia="Times New Roman" w:hAnsiTheme="minorHAnsi" w:cstheme="minorHAnsi"/>
                  <w:b w:val="0"/>
                  <w:sz w:val="18"/>
                  <w:szCs w:val="18"/>
                </w:rPr>
                <w:t>Indiana Tech</w:t>
              </w:r>
            </w:hyperlink>
          </w:p>
        </w:tc>
        <w:tc>
          <w:tcPr>
            <w:tcW w:w="4788" w:type="dxa"/>
          </w:tcPr>
          <w:p w14:paraId="4847E69E" w14:textId="77777777" w:rsidR="006B39FC" w:rsidRPr="00756037" w:rsidRDefault="00E36101" w:rsidP="0033653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hyperlink r:id="rId61" w:tgtFrame="_blank" w:history="1">
              <w:r w:rsidR="006B39FC" w:rsidRPr="00756037">
                <w:rPr>
                  <w:rFonts w:eastAsia="Times New Roman" w:cstheme="minorHAnsi"/>
                  <w:sz w:val="18"/>
                  <w:szCs w:val="18"/>
                </w:rPr>
                <w:t>Valparaiso University</w:t>
              </w:r>
            </w:hyperlink>
          </w:p>
        </w:tc>
      </w:tr>
      <w:tr w:rsidR="006B39FC" w:rsidRPr="000F44E3" w14:paraId="040626F0" w14:textId="77777777" w:rsidTr="00336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40B06CB" w14:textId="77777777" w:rsidR="006B39FC" w:rsidRPr="00756037" w:rsidRDefault="00E36101" w:rsidP="00336531">
            <w:pPr>
              <w:spacing w:before="100" w:beforeAutospacing="1" w:after="100" w:afterAutospacing="1"/>
              <w:rPr>
                <w:rFonts w:asciiTheme="minorHAnsi" w:eastAsia="Times New Roman" w:hAnsiTheme="minorHAnsi" w:cstheme="minorHAnsi"/>
                <w:b w:val="0"/>
                <w:sz w:val="18"/>
                <w:szCs w:val="18"/>
              </w:rPr>
            </w:pPr>
            <w:hyperlink r:id="rId62" w:tgtFrame="_blank" w:history="1">
              <w:r w:rsidR="006B39FC" w:rsidRPr="00756037">
                <w:rPr>
                  <w:rFonts w:asciiTheme="minorHAnsi" w:eastAsia="Times New Roman" w:hAnsiTheme="minorHAnsi" w:cstheme="minorHAnsi"/>
                  <w:b w:val="0"/>
                  <w:sz w:val="18"/>
                  <w:szCs w:val="18"/>
                </w:rPr>
                <w:t>Indiana Wesleyan University</w:t>
              </w:r>
            </w:hyperlink>
          </w:p>
        </w:tc>
        <w:tc>
          <w:tcPr>
            <w:tcW w:w="4788" w:type="dxa"/>
          </w:tcPr>
          <w:p w14:paraId="46108D36" w14:textId="77777777" w:rsidR="006B39FC" w:rsidRPr="00756037" w:rsidRDefault="00E36101" w:rsidP="00336531">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rPr>
            </w:pPr>
            <w:hyperlink r:id="rId63" w:tgtFrame="_blank" w:history="1">
              <w:r w:rsidR="006B39FC" w:rsidRPr="00756037">
                <w:rPr>
                  <w:rFonts w:eastAsia="Times New Roman" w:cstheme="minorHAnsi"/>
                  <w:sz w:val="18"/>
                  <w:szCs w:val="18"/>
                </w:rPr>
                <w:t>Vincennes University</w:t>
              </w:r>
            </w:hyperlink>
          </w:p>
        </w:tc>
      </w:tr>
      <w:tr w:rsidR="006B39FC" w:rsidRPr="000F44E3" w14:paraId="1AE3BE82" w14:textId="77777777" w:rsidTr="00336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B108240" w14:textId="77777777" w:rsidR="006B39FC" w:rsidRPr="00756037" w:rsidRDefault="00360F25" w:rsidP="00336531">
            <w:pPr>
              <w:spacing w:before="100" w:beforeAutospacing="1" w:after="100" w:afterAutospacing="1"/>
              <w:rPr>
                <w:rFonts w:asciiTheme="minorHAnsi" w:eastAsia="Times New Roman" w:hAnsiTheme="minorHAnsi" w:cstheme="minorHAnsi"/>
                <w:b w:val="0"/>
                <w:sz w:val="18"/>
                <w:szCs w:val="18"/>
              </w:rPr>
            </w:pPr>
            <w:r w:rsidRPr="00756037">
              <w:rPr>
                <w:rFonts w:asciiTheme="minorHAnsi" w:eastAsia="Times New Roman" w:hAnsiTheme="minorHAnsi" w:cstheme="minorHAnsi"/>
                <w:b w:val="0"/>
                <w:sz w:val="18"/>
                <w:szCs w:val="18"/>
              </w:rPr>
              <w:t xml:space="preserve">Manchester University </w:t>
            </w:r>
          </w:p>
        </w:tc>
        <w:tc>
          <w:tcPr>
            <w:tcW w:w="4788" w:type="dxa"/>
          </w:tcPr>
          <w:p w14:paraId="4361D2E0" w14:textId="77777777" w:rsidR="006B39FC" w:rsidRPr="00756037" w:rsidRDefault="00E36101" w:rsidP="0033653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hyperlink r:id="rId64" w:tgtFrame="_blank" w:history="1">
              <w:r w:rsidR="006B39FC" w:rsidRPr="00756037">
                <w:rPr>
                  <w:rFonts w:eastAsia="Times New Roman" w:cstheme="minorHAnsi"/>
                  <w:sz w:val="18"/>
                  <w:szCs w:val="18"/>
                </w:rPr>
                <w:t>University of Evansville</w:t>
              </w:r>
            </w:hyperlink>
          </w:p>
        </w:tc>
      </w:tr>
      <w:tr w:rsidR="006B39FC" w:rsidRPr="000F44E3" w14:paraId="4B7E96D1" w14:textId="77777777" w:rsidTr="00336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E10409E" w14:textId="77777777" w:rsidR="006B39FC" w:rsidRPr="00756037" w:rsidRDefault="00E36101" w:rsidP="00336531">
            <w:pPr>
              <w:spacing w:before="100" w:beforeAutospacing="1" w:after="100" w:afterAutospacing="1"/>
              <w:rPr>
                <w:rFonts w:asciiTheme="minorHAnsi" w:eastAsia="Times New Roman" w:hAnsiTheme="minorHAnsi" w:cstheme="minorHAnsi"/>
                <w:b w:val="0"/>
                <w:sz w:val="18"/>
                <w:szCs w:val="18"/>
              </w:rPr>
            </w:pPr>
            <w:hyperlink r:id="rId65" w:tgtFrame="_blank" w:history="1">
              <w:r w:rsidR="006B39FC" w:rsidRPr="00756037">
                <w:rPr>
                  <w:rFonts w:asciiTheme="minorHAnsi" w:eastAsia="Times New Roman" w:hAnsiTheme="minorHAnsi" w:cstheme="minorHAnsi"/>
                  <w:b w:val="0"/>
                  <w:sz w:val="18"/>
                  <w:szCs w:val="18"/>
                </w:rPr>
                <w:t>University of Notre Dame</w:t>
              </w:r>
            </w:hyperlink>
          </w:p>
        </w:tc>
        <w:tc>
          <w:tcPr>
            <w:tcW w:w="4788" w:type="dxa"/>
          </w:tcPr>
          <w:p w14:paraId="408BBA80" w14:textId="77777777" w:rsidR="006B39FC" w:rsidRPr="00756037" w:rsidRDefault="006B39FC" w:rsidP="00336531">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6B39FC" w:rsidRPr="000F44E3" w14:paraId="66EC7DC4" w14:textId="77777777" w:rsidTr="00336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26CB35B" w14:textId="77777777" w:rsidR="006B39FC" w:rsidRPr="00756037" w:rsidRDefault="00E36101" w:rsidP="00336531">
            <w:pPr>
              <w:spacing w:before="100" w:beforeAutospacing="1" w:after="100" w:afterAutospacing="1"/>
              <w:rPr>
                <w:rFonts w:asciiTheme="minorHAnsi" w:eastAsia="Times New Roman" w:hAnsiTheme="minorHAnsi" w:cstheme="minorHAnsi"/>
                <w:b w:val="0"/>
                <w:sz w:val="18"/>
                <w:szCs w:val="18"/>
              </w:rPr>
            </w:pPr>
            <w:hyperlink r:id="rId66" w:tgtFrame="_blank" w:history="1">
              <w:r w:rsidR="006B39FC" w:rsidRPr="00756037">
                <w:rPr>
                  <w:rFonts w:asciiTheme="minorHAnsi" w:eastAsia="Times New Roman" w:hAnsiTheme="minorHAnsi" w:cstheme="minorHAnsi"/>
                  <w:b w:val="0"/>
                  <w:sz w:val="18"/>
                  <w:szCs w:val="18"/>
                </w:rPr>
                <w:t>University of St. Francis</w:t>
              </w:r>
            </w:hyperlink>
          </w:p>
        </w:tc>
        <w:tc>
          <w:tcPr>
            <w:tcW w:w="4788" w:type="dxa"/>
          </w:tcPr>
          <w:p w14:paraId="2F298553" w14:textId="77777777" w:rsidR="006B39FC" w:rsidRPr="00756037" w:rsidRDefault="006B39FC" w:rsidP="0033653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bl>
    <w:p w14:paraId="19A1C663" w14:textId="77777777" w:rsidR="00CC19D4" w:rsidRPr="008574D3" w:rsidRDefault="00CC19D4" w:rsidP="00626FEC">
      <w:pPr>
        <w:pStyle w:val="Heading4"/>
        <w:rPr>
          <w:sz w:val="14"/>
        </w:rPr>
      </w:pPr>
    </w:p>
    <w:p w14:paraId="6E4472F1" w14:textId="77777777" w:rsidR="00CC19D4" w:rsidRPr="00360F25" w:rsidRDefault="008574D3" w:rsidP="00CC19D4">
      <w:r w:rsidRPr="00360F25">
        <w:t>As the data above describes, there are several schools available for degree completion and furthering one’s education. However, Table 15 below</w:t>
      </w:r>
      <w:r w:rsidR="005C6024">
        <w:t xml:space="preserve"> shows that Kosciusko has 5.7 </w:t>
      </w:r>
      <w:r w:rsidRPr="00360F25">
        <w:t>percent</w:t>
      </w:r>
      <w:r w:rsidR="005C6024">
        <w:t xml:space="preserve"> of individuals </w:t>
      </w:r>
      <w:r w:rsidR="005C6024" w:rsidRPr="00360F25">
        <w:t>over</w:t>
      </w:r>
      <w:r w:rsidR="005C6024">
        <w:t xml:space="preserve"> the age of 25, who reside in Kosciusko County have less than ninth grade education. Also, it was noted that 8.8 percent of the population, </w:t>
      </w:r>
      <w:r w:rsidRPr="00360F25">
        <w:t xml:space="preserve">do not have a high school diploma or GED.  </w:t>
      </w:r>
    </w:p>
    <w:p w14:paraId="52FA837B" w14:textId="1BB0B990" w:rsidR="006B39FC" w:rsidRPr="00301CCC" w:rsidRDefault="003B53F6" w:rsidP="00626FEC">
      <w:pPr>
        <w:pStyle w:val="Heading4"/>
      </w:pPr>
      <w:r>
        <w:rPr>
          <w:noProof/>
        </w:rPr>
        <w:drawing>
          <wp:anchor distT="0" distB="0" distL="114300" distR="114300" simplePos="0" relativeHeight="251672580" behindDoc="0" locked="0" layoutInCell="1" allowOverlap="1" wp14:anchorId="4309ED43" wp14:editId="22EB1187">
            <wp:simplePos x="0" y="0"/>
            <wp:positionH relativeFrom="margin">
              <wp:align>center</wp:align>
            </wp:positionH>
            <wp:positionV relativeFrom="margin">
              <wp:posOffset>5010150</wp:posOffset>
            </wp:positionV>
            <wp:extent cx="7223760" cy="2129312"/>
            <wp:effectExtent l="0" t="0" r="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7223760" cy="2129312"/>
                    </a:xfrm>
                    <a:prstGeom prst="rect">
                      <a:avLst/>
                    </a:prstGeom>
                  </pic:spPr>
                </pic:pic>
              </a:graphicData>
            </a:graphic>
            <wp14:sizeRelH relativeFrom="margin">
              <wp14:pctWidth>0</wp14:pctWidth>
            </wp14:sizeRelH>
            <wp14:sizeRelV relativeFrom="margin">
              <wp14:pctHeight>0</wp14:pctHeight>
            </wp14:sizeRelV>
          </wp:anchor>
        </w:drawing>
      </w:r>
      <w:r>
        <w:t>Table 15</w:t>
      </w:r>
      <w:r w:rsidR="006B39FC">
        <w:t>: 201</w:t>
      </w:r>
      <w:r w:rsidR="00ED072E">
        <w:t>8</w:t>
      </w:r>
      <w:r w:rsidR="006B39FC">
        <w:t xml:space="preserve"> Educational Attainment (Total Pop. 25+)</w:t>
      </w:r>
    </w:p>
    <w:p w14:paraId="6F92F04E" w14:textId="77777777" w:rsidR="006B39FC" w:rsidRDefault="006B39FC" w:rsidP="006B39FC">
      <w:pPr>
        <w:pStyle w:val="NoSpacing"/>
      </w:pPr>
    </w:p>
    <w:p w14:paraId="7319CC61" w14:textId="77777777" w:rsidR="00E91847" w:rsidRDefault="00E36101" w:rsidP="006B39FC">
      <w:pPr>
        <w:rPr>
          <w:i/>
        </w:rPr>
      </w:pPr>
      <w:sdt>
        <w:sdtPr>
          <w:id w:val="-1223524139"/>
          <w:citation/>
        </w:sdtPr>
        <w:sdtContent>
          <w:r w:rsidR="006B39FC" w:rsidRPr="00301CCC">
            <w:fldChar w:fldCharType="begin"/>
          </w:r>
          <w:r w:rsidR="00B86972">
            <w:instrText xml:space="preserve">CITATION STA151 \l 1033 </w:instrText>
          </w:r>
          <w:r w:rsidR="006B39FC" w:rsidRPr="00301CCC">
            <w:fldChar w:fldCharType="separate"/>
          </w:r>
          <w:r w:rsidR="00B86972">
            <w:rPr>
              <w:noProof/>
            </w:rPr>
            <w:t>(STATSIndiana, 2018)</w:t>
          </w:r>
          <w:r w:rsidR="006B39FC" w:rsidRPr="00301CCC">
            <w:fldChar w:fldCharType="end"/>
          </w:r>
        </w:sdtContent>
      </w:sdt>
      <w:r w:rsidR="006B39FC" w:rsidRPr="000F44E3">
        <w:rPr>
          <w:i/>
        </w:rPr>
        <w:t xml:space="preserve"> </w:t>
      </w:r>
      <w:r w:rsidR="000F44E3" w:rsidRPr="000F44E3">
        <w:rPr>
          <w:i/>
        </w:rPr>
        <w:t xml:space="preserve">  *The percentages listed in the table above are Kosciusko County’s data.</w:t>
      </w:r>
    </w:p>
    <w:p w14:paraId="3FC2A2BE" w14:textId="77777777" w:rsidR="00626764" w:rsidRDefault="00626764" w:rsidP="006B39FC">
      <w:r>
        <w:rPr>
          <w:noProof/>
        </w:rPr>
        <mc:AlternateContent>
          <mc:Choice Requires="wps">
            <w:drawing>
              <wp:anchor distT="0" distB="0" distL="114300" distR="114300" simplePos="0" relativeHeight="251746308" behindDoc="0" locked="0" layoutInCell="1" allowOverlap="1" wp14:anchorId="1FBBF982" wp14:editId="095FBE15">
                <wp:simplePos x="0" y="0"/>
                <wp:positionH relativeFrom="margin">
                  <wp:align>left</wp:align>
                </wp:positionH>
                <wp:positionV relativeFrom="paragraph">
                  <wp:posOffset>523875</wp:posOffset>
                </wp:positionV>
                <wp:extent cx="6038850" cy="638175"/>
                <wp:effectExtent l="0" t="0" r="0" b="9525"/>
                <wp:wrapNone/>
                <wp:docPr id="1577311414" name="Text Box 1577311414"/>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987228429"/>
                              <w:docPartObj>
                                <w:docPartGallery w:val="Page Numbers (Bottom of Page)"/>
                                <w:docPartUnique/>
                              </w:docPartObj>
                            </w:sdtPr>
                            <w:sdtEndPr>
                              <w:rPr>
                                <w:spacing w:val="60"/>
                              </w:rPr>
                            </w:sdtEndPr>
                            <w:sdtContent>
                              <w:p w14:paraId="626A7295" w14:textId="77777777" w:rsidR="00E36101" w:rsidRPr="00956A86" w:rsidRDefault="00E36101" w:rsidP="00626764">
                                <w:pPr>
                                  <w:pStyle w:val="Footer"/>
                                  <w:pBdr>
                                    <w:top w:val="single" w:sz="4" w:space="1" w:color="D9D9D9" w:themeColor="background1" w:themeShade="D9"/>
                                  </w:pBdr>
                                  <w:jc w:val="right"/>
                                  <w:rPr>
                                    <w:spacing w:val="60"/>
                                  </w:rPr>
                                </w:pPr>
                                <w:r>
                                  <w:rPr>
                                    <w:b/>
                                  </w:rPr>
                                  <w:t>22</w:t>
                                </w:r>
                                <w:r w:rsidRPr="00956A86">
                                  <w:t xml:space="preserve"> </w:t>
                                </w:r>
                                <w:r w:rsidRPr="00956A86">
                                  <w:rPr>
                                    <w:spacing w:val="60"/>
                                  </w:rPr>
                                  <w:t>Page</w:t>
                                </w:r>
                              </w:p>
                            </w:sdtContent>
                          </w:sdt>
                          <w:p w14:paraId="28BAA5D5" w14:textId="77777777" w:rsidR="00E36101" w:rsidRDefault="00E36101" w:rsidP="006267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BF982" id="Text Box 1577311414" o:spid="_x0000_s1065" type="#_x0000_t202" style="position:absolute;margin-left:0;margin-top:41.25pt;width:475.5pt;height:50.25pt;z-index:2517463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" fillcolor="white [3201]" stroked="f" strokeweight=".5pt">
                <v:textbox>
                  <w:txbxContent>
                    <w:sdt>
                      <w:sdtPr>
                        <w:id w:val="-1987228429"/>
                        <w:docPartObj>
                          <w:docPartGallery w:val="Page Numbers (Bottom of Page)"/>
                          <w:docPartUnique/>
                        </w:docPartObj>
                      </w:sdtPr>
                      <w:sdtEndPr>
                        <w:rPr>
                          <w:spacing w:val="60"/>
                        </w:rPr>
                      </w:sdtEndPr>
                      <w:sdtContent>
                        <w:p w14:paraId="626A7295" w14:textId="77777777" w:rsidR="00E36101" w:rsidRPr="00956A86" w:rsidRDefault="00E36101" w:rsidP="00626764">
                          <w:pPr>
                            <w:pStyle w:val="Footer"/>
                            <w:pBdr>
                              <w:top w:val="single" w:sz="4" w:space="1" w:color="D9D9D9" w:themeColor="background1" w:themeShade="D9"/>
                            </w:pBdr>
                            <w:jc w:val="right"/>
                            <w:rPr>
                              <w:spacing w:val="60"/>
                            </w:rPr>
                          </w:pPr>
                          <w:r>
                            <w:rPr>
                              <w:b/>
                            </w:rPr>
                            <w:t>22</w:t>
                          </w:r>
                          <w:r w:rsidRPr="00956A86">
                            <w:t xml:space="preserve"> </w:t>
                          </w:r>
                          <w:r w:rsidRPr="00956A86">
                            <w:rPr>
                              <w:spacing w:val="60"/>
                            </w:rPr>
                            <w:t>Page</w:t>
                          </w:r>
                        </w:p>
                      </w:sdtContent>
                    </w:sdt>
                    <w:p w14:paraId="28BAA5D5" w14:textId="77777777" w:rsidR="00E36101" w:rsidRDefault="00E36101" w:rsidP="00626764"/>
                  </w:txbxContent>
                </v:textbox>
                <w10:wrap anchorx="margin"/>
              </v:shape>
            </w:pict>
          </mc:Fallback>
        </mc:AlternateContent>
      </w:r>
    </w:p>
    <w:p w14:paraId="28EA3674" w14:textId="77777777" w:rsidR="007D7633" w:rsidRPr="00571915" w:rsidRDefault="00CC5361" w:rsidP="00BF2239">
      <w:pPr>
        <w:pStyle w:val="Heading2"/>
      </w:pPr>
      <w:bookmarkStart w:id="19" w:name="_Toc427309207"/>
      <w:r w:rsidRPr="00571915">
        <w:lastRenderedPageBreak/>
        <w:t>Health</w:t>
      </w:r>
      <w:r w:rsidR="00E25BB4" w:rsidRPr="00571915">
        <w:t xml:space="preserve"> and Nutrition</w:t>
      </w:r>
      <w:bookmarkEnd w:id="19"/>
      <w:r w:rsidR="00573CC8" w:rsidRPr="00571915">
        <w:t>:</w:t>
      </w:r>
    </w:p>
    <w:p w14:paraId="3C37DB67" w14:textId="77777777" w:rsidR="00CC5361" w:rsidRPr="00571915" w:rsidRDefault="00AA19FD" w:rsidP="007D7633">
      <w:pPr>
        <w:pStyle w:val="Heading3"/>
      </w:pPr>
      <w:bookmarkStart w:id="20" w:name="_Toc427309208"/>
      <w:r w:rsidRPr="00571915">
        <w:t>General Health Issues</w:t>
      </w:r>
      <w:bookmarkEnd w:id="20"/>
    </w:p>
    <w:p w14:paraId="45E8E166" w14:textId="6E677F34" w:rsidR="00283714" w:rsidRDefault="00283714" w:rsidP="00283714">
      <w:r w:rsidRPr="0005597D">
        <w:t xml:space="preserve">In Indiana, there were 1,439,013 people covered by Medicaid/ CHIP insurance services as of July 2018 </w:t>
      </w:r>
      <w:sdt>
        <w:sdtPr>
          <w:id w:val="1078782066"/>
          <w:citation/>
        </w:sdtPr>
        <w:sdtContent>
          <w:r w:rsidRPr="0005597D">
            <w:fldChar w:fldCharType="begin"/>
          </w:r>
          <w:r w:rsidRPr="0005597D">
            <w:instrText xml:space="preserve"> CITATION Nor18 \l 1033 </w:instrText>
          </w:r>
          <w:r w:rsidRPr="0005597D">
            <w:fldChar w:fldCharType="separate"/>
          </w:r>
          <w:r w:rsidRPr="0005597D">
            <w:rPr>
              <w:noProof/>
            </w:rPr>
            <w:t>(Norris, 2018)</w:t>
          </w:r>
          <w:r w:rsidRPr="0005597D">
            <w:fldChar w:fldCharType="end"/>
          </w:r>
        </w:sdtContent>
      </w:sdt>
      <w:r w:rsidRPr="0005597D">
        <w:t xml:space="preserve">. Eligible people lose their Medicaid when the requirements of the program </w:t>
      </w:r>
      <w:r w:rsidR="002F742D">
        <w:t>or</w:t>
      </w:r>
      <w:r w:rsidRPr="0005597D">
        <w:t xml:space="preserve"> the redetermi</w:t>
      </w:r>
      <w:r>
        <w:t>nation process are not followed. For example, in 2019 the state implemented a work requirement called “Gateway to Work”; this recent requirement requested that the Medicaid insurance holder must have a stable job</w:t>
      </w:r>
      <w:sdt>
        <w:sdtPr>
          <w:id w:val="1355622196"/>
          <w:citation/>
        </w:sdtPr>
        <w:sdtContent>
          <w:r>
            <w:fldChar w:fldCharType="begin"/>
          </w:r>
          <w:r>
            <w:instrText xml:space="preserve"> CITATION KuL19 \l 1033 </w:instrText>
          </w:r>
          <w:r>
            <w:fldChar w:fldCharType="separate"/>
          </w:r>
          <w:r>
            <w:rPr>
              <w:noProof/>
            </w:rPr>
            <w:t xml:space="preserve"> (Ku, 2019)</w:t>
          </w:r>
          <w:r>
            <w:fldChar w:fldCharType="end"/>
          </w:r>
        </w:sdtContent>
      </w:sdt>
      <w:r>
        <w:t>. However, a person could experience job loss at any point in time</w:t>
      </w:r>
      <w:r w:rsidR="00CE1CE0">
        <w:t>; t</w:t>
      </w:r>
      <w:r>
        <w:t>herefore</w:t>
      </w:r>
      <w:r w:rsidR="00183A29">
        <w:t>,</w:t>
      </w:r>
      <w:r>
        <w:t xml:space="preserve"> a service provider such as Brightpoint </w:t>
      </w:r>
      <w:r w:rsidR="00CE1CE0">
        <w:t xml:space="preserve">can </w:t>
      </w:r>
      <w:r w:rsidR="00FC0E47">
        <w:t>aid</w:t>
      </w:r>
      <w:r>
        <w:t xml:space="preserve"> in finding medical coverage for people in need. </w:t>
      </w:r>
    </w:p>
    <w:p w14:paraId="121BDDE0" w14:textId="77777777" w:rsidR="00FA03E3" w:rsidRPr="00A35AFD" w:rsidRDefault="004C2C98" w:rsidP="00FA03E3">
      <w:pPr>
        <w:pStyle w:val="Heading4"/>
      </w:pPr>
      <w:r>
        <w:rPr>
          <w:noProof/>
        </w:rPr>
        <w:drawing>
          <wp:anchor distT="0" distB="0" distL="114300" distR="114300" simplePos="0" relativeHeight="251674628" behindDoc="0" locked="0" layoutInCell="1" allowOverlap="1" wp14:anchorId="390BD48A" wp14:editId="15E592B8">
            <wp:simplePos x="0" y="0"/>
            <wp:positionH relativeFrom="margin">
              <wp:posOffset>-660400</wp:posOffset>
            </wp:positionH>
            <wp:positionV relativeFrom="margin">
              <wp:posOffset>2254250</wp:posOffset>
            </wp:positionV>
            <wp:extent cx="7264751" cy="146304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7264751" cy="1463040"/>
                    </a:xfrm>
                    <a:prstGeom prst="rect">
                      <a:avLst/>
                    </a:prstGeom>
                  </pic:spPr>
                </pic:pic>
              </a:graphicData>
            </a:graphic>
            <wp14:sizeRelH relativeFrom="margin">
              <wp14:pctWidth>0</wp14:pctWidth>
            </wp14:sizeRelH>
            <wp14:sizeRelV relativeFrom="margin">
              <wp14:pctHeight>0</wp14:pctHeight>
            </wp14:sizeRelV>
          </wp:anchor>
        </w:drawing>
      </w:r>
      <w:r w:rsidR="00825FEC">
        <w:t>Table 16</w:t>
      </w:r>
      <w:r w:rsidR="00FA03E3">
        <w:t>: Uninsured Children under Age 19</w:t>
      </w:r>
      <w:r w:rsidR="00FA03E3">
        <w:tab/>
      </w:r>
    </w:p>
    <w:p w14:paraId="521B895B" w14:textId="77777777" w:rsidR="00283714" w:rsidRDefault="00E36101" w:rsidP="00283714">
      <w:sdt>
        <w:sdtPr>
          <w:id w:val="-198702318"/>
          <w:citation/>
        </w:sdtPr>
        <w:sdtContent>
          <w:r w:rsidR="00283714">
            <w:fldChar w:fldCharType="begin"/>
          </w:r>
          <w:r w:rsidR="00283714">
            <w:instrText xml:space="preserve">CITATION Placeholder2 \l 1033 </w:instrText>
          </w:r>
          <w:r w:rsidR="00283714">
            <w:fldChar w:fldCharType="separate"/>
          </w:r>
          <w:r w:rsidR="00283714">
            <w:rPr>
              <w:noProof/>
            </w:rPr>
            <w:t>(Kid's Count Data Center, 2014-2017)</w:t>
          </w:r>
          <w:r w:rsidR="00283714">
            <w:fldChar w:fldCharType="end"/>
          </w:r>
        </w:sdtContent>
      </w:sdt>
    </w:p>
    <w:p w14:paraId="05713DA1" w14:textId="1FB7226F" w:rsidR="00283714" w:rsidRDefault="00283714" w:rsidP="00283714">
      <w:r>
        <w:t>Brightpoint is an organization which provides many services to the people of Northern Indiana. One of these services is to assist people with obtaining Hoosier Healthwise Insurance. Brightpoint is also the State’s Child Care Development Fund (CCDF) administrator for Region 2A. This program issues subsidized child care vouchers to eligible families to help them return to work. In 2017</w:t>
      </w:r>
      <w:r w:rsidR="002F742D">
        <w:t>,</w:t>
      </w:r>
      <w:r>
        <w:t xml:space="preserve"> 141 Kosciusko County children were enrolled in the program </w:t>
      </w:r>
      <w:sdt>
        <w:sdtPr>
          <w:id w:val="615173635"/>
          <w:citation/>
        </w:sdtPr>
        <w:sdtContent>
          <w:r>
            <w:fldChar w:fldCharType="begin"/>
          </w:r>
          <w:r>
            <w:instrText xml:space="preserve">CITATION Placeholder2 \l 1033 </w:instrText>
          </w:r>
          <w:r>
            <w:fldChar w:fldCharType="separate"/>
          </w:r>
          <w:r>
            <w:rPr>
              <w:noProof/>
            </w:rPr>
            <w:t>(Kid's Count Data Center, 2014-2017)</w:t>
          </w:r>
          <w:r>
            <w:fldChar w:fldCharType="end"/>
          </w:r>
        </w:sdtContent>
      </w:sdt>
      <w:r>
        <w:t xml:space="preserve">. </w:t>
      </w:r>
    </w:p>
    <w:p w14:paraId="10D3ED3D" w14:textId="0C2C6C78" w:rsidR="002E5483" w:rsidRDefault="00626764" w:rsidP="00333233">
      <w:r>
        <w:rPr>
          <w:noProof/>
        </w:rPr>
        <mc:AlternateContent>
          <mc:Choice Requires="wps">
            <w:drawing>
              <wp:anchor distT="0" distB="0" distL="114300" distR="114300" simplePos="0" relativeHeight="251748356" behindDoc="0" locked="0" layoutInCell="1" allowOverlap="1" wp14:anchorId="233A557E" wp14:editId="0FEE828A">
                <wp:simplePos x="0" y="0"/>
                <wp:positionH relativeFrom="margin">
                  <wp:align>left</wp:align>
                </wp:positionH>
                <wp:positionV relativeFrom="paragraph">
                  <wp:posOffset>3068955</wp:posOffset>
                </wp:positionV>
                <wp:extent cx="6038850" cy="638175"/>
                <wp:effectExtent l="0" t="0" r="0" b="9525"/>
                <wp:wrapNone/>
                <wp:docPr id="1577311416" name="Text Box 1577311416"/>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722934578"/>
                              <w:docPartObj>
                                <w:docPartGallery w:val="Page Numbers (Bottom of Page)"/>
                                <w:docPartUnique/>
                              </w:docPartObj>
                            </w:sdtPr>
                            <w:sdtEndPr>
                              <w:rPr>
                                <w:spacing w:val="60"/>
                              </w:rPr>
                            </w:sdtEndPr>
                            <w:sdtContent>
                              <w:p w14:paraId="7D727C5D" w14:textId="77777777" w:rsidR="00E36101" w:rsidRPr="00956A86" w:rsidRDefault="00E36101" w:rsidP="00626764">
                                <w:pPr>
                                  <w:pStyle w:val="Footer"/>
                                  <w:pBdr>
                                    <w:top w:val="single" w:sz="4" w:space="1" w:color="D9D9D9" w:themeColor="background1" w:themeShade="D9"/>
                                  </w:pBdr>
                                  <w:jc w:val="right"/>
                                  <w:rPr>
                                    <w:spacing w:val="60"/>
                                  </w:rPr>
                                </w:pPr>
                                <w:r>
                                  <w:rPr>
                                    <w:b/>
                                  </w:rPr>
                                  <w:t>23</w:t>
                                </w:r>
                                <w:r w:rsidRPr="00956A86">
                                  <w:t xml:space="preserve"> </w:t>
                                </w:r>
                                <w:r w:rsidRPr="00956A86">
                                  <w:rPr>
                                    <w:spacing w:val="60"/>
                                  </w:rPr>
                                  <w:t>Page</w:t>
                                </w:r>
                              </w:p>
                            </w:sdtContent>
                          </w:sdt>
                          <w:p w14:paraId="2C19E8F5" w14:textId="77777777" w:rsidR="00E36101" w:rsidRDefault="00E36101" w:rsidP="006267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3A557E" id="Text Box 1577311416" o:spid="_x0000_s1066" type="#_x0000_t202" style="position:absolute;margin-left:0;margin-top:241.65pt;width:475.5pt;height:50.25pt;z-index:2517483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" fillcolor="white [3201]" stroked="f" strokeweight=".5pt">
                <v:textbox>
                  <w:txbxContent>
                    <w:sdt>
                      <w:sdtPr>
                        <w:id w:val="1722934578"/>
                        <w:docPartObj>
                          <w:docPartGallery w:val="Page Numbers (Bottom of Page)"/>
                          <w:docPartUnique/>
                        </w:docPartObj>
                      </w:sdtPr>
                      <w:sdtEndPr>
                        <w:rPr>
                          <w:spacing w:val="60"/>
                        </w:rPr>
                      </w:sdtEndPr>
                      <w:sdtContent>
                        <w:p w14:paraId="7D727C5D" w14:textId="77777777" w:rsidR="00E36101" w:rsidRPr="00956A86" w:rsidRDefault="00E36101" w:rsidP="00626764">
                          <w:pPr>
                            <w:pStyle w:val="Footer"/>
                            <w:pBdr>
                              <w:top w:val="single" w:sz="4" w:space="1" w:color="D9D9D9" w:themeColor="background1" w:themeShade="D9"/>
                            </w:pBdr>
                            <w:jc w:val="right"/>
                            <w:rPr>
                              <w:spacing w:val="60"/>
                            </w:rPr>
                          </w:pPr>
                          <w:r>
                            <w:rPr>
                              <w:b/>
                            </w:rPr>
                            <w:t>23</w:t>
                          </w:r>
                          <w:r w:rsidRPr="00956A86">
                            <w:t xml:space="preserve"> </w:t>
                          </w:r>
                          <w:r w:rsidRPr="00956A86">
                            <w:rPr>
                              <w:spacing w:val="60"/>
                            </w:rPr>
                            <w:t>Page</w:t>
                          </w:r>
                        </w:p>
                      </w:sdtContent>
                    </w:sdt>
                    <w:p w14:paraId="2C19E8F5" w14:textId="77777777" w:rsidR="00E36101" w:rsidRDefault="00E36101" w:rsidP="00626764"/>
                  </w:txbxContent>
                </v:textbox>
                <w10:wrap anchorx="margin"/>
              </v:shape>
            </w:pict>
          </mc:Fallback>
        </mc:AlternateContent>
      </w:r>
      <w:r w:rsidR="00333233">
        <w:t>The people living in Kosciusko County also deal with major health concerns and risk factors</w:t>
      </w:r>
      <w:r w:rsidR="00503ED1">
        <w:t xml:space="preserve">. </w:t>
      </w:r>
      <w:r w:rsidR="00283714">
        <w:t xml:space="preserve">In 2016, 14.3 </w:t>
      </w:r>
      <w:r w:rsidR="009253F6">
        <w:t>percent of the county’s women smoked while pregnant</w:t>
      </w:r>
      <w:r w:rsidR="0052773A">
        <w:t xml:space="preserve"> and </w:t>
      </w:r>
      <w:r w:rsidR="002F742D">
        <w:t>i</w:t>
      </w:r>
      <w:r w:rsidR="0052773A">
        <w:t>n 2017 the number increased to 15.1 percent</w:t>
      </w:r>
      <w:r w:rsidR="00283714">
        <w:t xml:space="preserve"> </w:t>
      </w:r>
      <w:sdt>
        <w:sdtPr>
          <w:id w:val="2107845450"/>
          <w:citation/>
        </w:sdtPr>
        <w:sdtContent>
          <w:r w:rsidR="00283714">
            <w:fldChar w:fldCharType="begin"/>
          </w:r>
          <w:r w:rsidR="00283714">
            <w:instrText xml:space="preserve"> CITATION INgo20 \l 1033 </w:instrText>
          </w:r>
          <w:r w:rsidR="00283714">
            <w:fldChar w:fldCharType="separate"/>
          </w:r>
          <w:r w:rsidR="00283714">
            <w:rPr>
              <w:noProof/>
            </w:rPr>
            <w:t>(IN.gov, 2020)</w:t>
          </w:r>
          <w:r w:rsidR="00283714">
            <w:fldChar w:fldCharType="end"/>
          </w:r>
        </w:sdtContent>
      </w:sdt>
      <w:r w:rsidR="0052773A">
        <w:t xml:space="preserve"> and </w:t>
      </w:r>
      <w:sdt>
        <w:sdtPr>
          <w:id w:val="-1761823807"/>
          <w:citation/>
        </w:sdtPr>
        <w:sdtContent>
          <w:r w:rsidR="0052773A">
            <w:fldChar w:fldCharType="begin"/>
          </w:r>
          <w:r w:rsidR="0052773A">
            <w:instrText xml:space="preserve"> CITATION Kid17 \l 1033 </w:instrText>
          </w:r>
          <w:r w:rsidR="0052773A">
            <w:fldChar w:fldCharType="separate"/>
          </w:r>
          <w:r w:rsidR="0052773A">
            <w:rPr>
              <w:noProof/>
            </w:rPr>
            <w:t>(Kids Count , 2017)</w:t>
          </w:r>
          <w:r w:rsidR="0052773A">
            <w:fldChar w:fldCharType="end"/>
          </w:r>
        </w:sdtContent>
      </w:sdt>
      <w:r w:rsidR="00540B15">
        <w:t>. According to the</w:t>
      </w:r>
      <w:r w:rsidR="002F742D">
        <w:t xml:space="preserve"> ALA</w:t>
      </w:r>
      <w:r w:rsidR="00540B15" w:rsidRPr="00540B15">
        <w:t xml:space="preserve"> </w:t>
      </w:r>
      <w:sdt>
        <w:sdtPr>
          <w:id w:val="782776056"/>
          <w:citation/>
        </w:sdtPr>
        <w:sdtContent>
          <w:r w:rsidR="00540B15">
            <w:fldChar w:fldCharType="begin"/>
          </w:r>
          <w:r w:rsidR="00540B15">
            <w:instrText xml:space="preserve">CITATION Ame \l 1033 </w:instrText>
          </w:r>
          <w:r w:rsidR="00540B15">
            <w:fldChar w:fldCharType="separate"/>
          </w:r>
          <w:r w:rsidR="00540B15">
            <w:rPr>
              <w:noProof/>
            </w:rPr>
            <w:t>(American Lung Association, 2020)</w:t>
          </w:r>
          <w:r w:rsidR="00540B15">
            <w:fldChar w:fldCharType="end"/>
          </w:r>
        </w:sdtContent>
      </w:sdt>
      <w:r w:rsidR="00540B15">
        <w:t xml:space="preserve">,   1,646 </w:t>
      </w:r>
      <w:r w:rsidR="00503ED1">
        <w:t>children deal with pediatr</w:t>
      </w:r>
      <w:r w:rsidR="00540B15">
        <w:t xml:space="preserve">ic asthma, 5,993 </w:t>
      </w:r>
      <w:r w:rsidR="006067A1">
        <w:t>adults have been</w:t>
      </w:r>
      <w:r w:rsidR="00503ED1">
        <w:t xml:space="preserve"> diagnos</w:t>
      </w:r>
      <w:r w:rsidR="00540B15">
        <w:t xml:space="preserve">ed with adult asthma, and 5,656 people have been diagnosed with </w:t>
      </w:r>
      <w:r w:rsidR="00503ED1">
        <w:t>COPD.</w:t>
      </w:r>
      <w:r w:rsidR="002601FC">
        <w:t xml:space="preserve"> Although smoking is a health risk, the county </w:t>
      </w:r>
      <w:r w:rsidR="00186551">
        <w:t xml:space="preserve">has also experienced an </w:t>
      </w:r>
      <w:r w:rsidR="002601FC">
        <w:t>increase in</w:t>
      </w:r>
      <w:r w:rsidR="00186551">
        <w:t xml:space="preserve"> the number of perso</w:t>
      </w:r>
      <w:r w:rsidR="00026686">
        <w:t xml:space="preserve">ns using e-cigarettes, </w:t>
      </w:r>
      <w:r w:rsidR="00186551">
        <w:t xml:space="preserve">also known as </w:t>
      </w:r>
      <w:r w:rsidR="002601FC">
        <w:t>vaping</w:t>
      </w:r>
      <w:r w:rsidR="00186551">
        <w:t xml:space="preserve">. According to </w:t>
      </w:r>
      <w:sdt>
        <w:sdtPr>
          <w:id w:val="-1981229802"/>
          <w:citation/>
        </w:sdtPr>
        <w:sdtContent>
          <w:r w:rsidR="00186551">
            <w:fldChar w:fldCharType="begin"/>
          </w:r>
          <w:r w:rsidR="00186551">
            <w:instrText xml:space="preserve"> CITATION Ste19 \l 1033 </w:instrText>
          </w:r>
          <w:r w:rsidR="00186551">
            <w:fldChar w:fldCharType="separate"/>
          </w:r>
          <w:r w:rsidR="00186551">
            <w:rPr>
              <w:noProof/>
            </w:rPr>
            <w:t>(Stephenson, 2019)</w:t>
          </w:r>
          <w:r w:rsidR="00186551">
            <w:fldChar w:fldCharType="end"/>
          </w:r>
        </w:sdtContent>
      </w:sdt>
      <w:r w:rsidR="00C25333">
        <w:t xml:space="preserve">, it was mentioned that the Centers for Disease Control and Prevention found Indiana has the third highest vaping rate in the country. </w:t>
      </w:r>
      <w:r w:rsidR="00C25333" w:rsidRPr="00EB2397">
        <w:t>However, it is not just adults who use; roughly 3.6 million middle school and high school students also us</w:t>
      </w:r>
      <w:r w:rsidR="2334CD74" w:rsidRPr="00EB2397">
        <w:t>e</w:t>
      </w:r>
      <w:r w:rsidR="001007B1" w:rsidRPr="00EB2397">
        <w:t xml:space="preserve"> the e-cigarettes/vaping</w:t>
      </w:r>
      <w:r w:rsidR="0033375E">
        <w:t xml:space="preserve"> pens. Some of the reasons that youth are experimenting with vaping is for the following reasons; curiosity, taste, and the belief that the vaping is “safer” than smoking cigarettes. </w:t>
      </w:r>
      <w:r w:rsidR="001007B1" w:rsidRPr="00EB2397">
        <w:t>As a result of this high rate, the county has a specific advocacy group called the</w:t>
      </w:r>
      <w:r w:rsidR="00EB2397">
        <w:t xml:space="preserve"> Kosciusko County Tobacco Free C</w:t>
      </w:r>
      <w:r w:rsidR="001007B1" w:rsidRPr="00EB2397">
        <w:t>oalition. The purpose of the Kosciusko County Tobacc</w:t>
      </w:r>
      <w:r w:rsidR="00103BA8" w:rsidRPr="00EB2397">
        <w:t>o Free coalition is to “</w:t>
      </w:r>
      <w:r w:rsidR="00103BA8" w:rsidRPr="00EB2397">
        <w:rPr>
          <w:shd w:val="clear" w:color="auto" w:fill="FFFFFF"/>
        </w:rPr>
        <w:t>improve the health of Hoosiers in Kosciusko County and reduce the disease </w:t>
      </w:r>
      <w:r w:rsidR="00103BA8" w:rsidRPr="00EB2397">
        <w:rPr>
          <w:bdr w:val="none" w:sz="0" w:space="0" w:color="auto" w:frame="1"/>
        </w:rPr>
        <w:t>and economic burden that tobacco use can place on Kosciusko County residents of all ages”</w:t>
      </w:r>
      <w:sdt>
        <w:sdtPr>
          <w:id w:val="848677503"/>
          <w:citation/>
        </w:sdtPr>
        <w:sdtContent>
          <w:r w:rsidR="00103BA8" w:rsidRPr="00EB2397">
            <w:fldChar w:fldCharType="begin"/>
          </w:r>
          <w:r w:rsidR="00103BA8" w:rsidRPr="00EB2397">
            <w:instrText xml:space="preserve"> CITATION Bla20 \l 1033 </w:instrText>
          </w:r>
          <w:r w:rsidR="00103BA8" w:rsidRPr="00EB2397">
            <w:fldChar w:fldCharType="separate"/>
          </w:r>
          <w:r w:rsidR="00103BA8" w:rsidRPr="00EB2397">
            <w:rPr>
              <w:noProof/>
            </w:rPr>
            <w:t xml:space="preserve"> (Blake, 2020)</w:t>
          </w:r>
          <w:r w:rsidR="00103BA8" w:rsidRPr="00EB2397">
            <w:fldChar w:fldCharType="end"/>
          </w:r>
        </w:sdtContent>
      </w:sdt>
      <w:r w:rsidR="00EB2397">
        <w:t xml:space="preserve">. Other health risks that residents of the </w:t>
      </w:r>
      <w:r w:rsidR="00170FA6">
        <w:t xml:space="preserve">Kosciusko </w:t>
      </w:r>
      <w:r w:rsidR="00E93145">
        <w:t>County</w:t>
      </w:r>
      <w:r w:rsidR="004B19D5">
        <w:t xml:space="preserve"> are experiencin</w:t>
      </w:r>
      <w:r w:rsidR="007661F0">
        <w:t xml:space="preserve">g </w:t>
      </w:r>
      <w:r w:rsidR="00EB2397">
        <w:t xml:space="preserve">as </w:t>
      </w:r>
      <w:r w:rsidR="00170FA6">
        <w:lastRenderedPageBreak/>
        <w:t xml:space="preserve">followed; diabetes, currently </w:t>
      </w:r>
      <w:r w:rsidR="00333233">
        <w:t>8.8 percent</w:t>
      </w:r>
      <w:r w:rsidR="00170FA6">
        <w:t xml:space="preserve"> of adults are diagnosed, and obesity, 29 </w:t>
      </w:r>
      <w:r w:rsidR="00333233">
        <w:t>percent</w:t>
      </w:r>
      <w:r w:rsidR="00170FA6">
        <w:t xml:space="preserve"> of adults are listed as obese. The number of those individuals with diabetes was found to be lower than the state’s average. However, the number of obese people is higher than the state of Indiana’s average </w:t>
      </w:r>
      <w:sdt>
        <w:sdtPr>
          <w:id w:val="1335339142"/>
          <w:citation/>
        </w:sdtPr>
        <w:sdtContent>
          <w:r w:rsidR="00170FA6">
            <w:fldChar w:fldCharType="begin"/>
          </w:r>
          <w:r w:rsidR="00170FA6">
            <w:instrText xml:space="preserve"> CITATION Nat20 \l 1033 </w:instrText>
          </w:r>
          <w:r w:rsidR="00170FA6">
            <w:fldChar w:fldCharType="separate"/>
          </w:r>
          <w:r w:rsidR="00170FA6">
            <w:rPr>
              <w:noProof/>
            </w:rPr>
            <w:t>(National Initiative for Children's Healthcare Quality, 2020)</w:t>
          </w:r>
          <w:r w:rsidR="00170FA6">
            <w:fldChar w:fldCharType="end"/>
          </w:r>
        </w:sdtContent>
      </w:sdt>
      <w:r w:rsidR="00E93145">
        <w:t xml:space="preserve">. </w:t>
      </w:r>
      <w:r w:rsidR="002E5483">
        <w:t xml:space="preserve">According to Kids Count data, the child food insecurity rate in Kosciusko County is 16.1% compared to 17.7% in the state of Indiana.  </w:t>
      </w:r>
    </w:p>
    <w:p w14:paraId="545484B1" w14:textId="5F353CC4" w:rsidR="00955551" w:rsidRDefault="006B39FC" w:rsidP="006B39FC">
      <w:pPr>
        <w:rPr>
          <w:lang w:val="en"/>
        </w:rPr>
      </w:pPr>
      <w:r w:rsidRPr="003D1547">
        <w:rPr>
          <w:lang w:val="en"/>
        </w:rPr>
        <w:t>The Kosc</w:t>
      </w:r>
      <w:r>
        <w:rPr>
          <w:lang w:val="en"/>
        </w:rPr>
        <w:t>iusko County Health Department</w:t>
      </w:r>
      <w:r w:rsidR="00F831F8">
        <w:rPr>
          <w:lang w:val="en"/>
        </w:rPr>
        <w:t xml:space="preserve"> currently</w:t>
      </w:r>
      <w:r w:rsidR="003541D1">
        <w:rPr>
          <w:lang w:val="en"/>
        </w:rPr>
        <w:t xml:space="preserve"> houses the Early Prenatal Clinic and the Immunizations </w:t>
      </w:r>
      <w:r w:rsidR="000F44E3">
        <w:rPr>
          <w:lang w:val="en"/>
        </w:rPr>
        <w:t>Clinic</w:t>
      </w:r>
      <w:r w:rsidR="00F831F8">
        <w:rPr>
          <w:lang w:val="en"/>
        </w:rPr>
        <w:t xml:space="preserve">.  </w:t>
      </w:r>
      <w:r w:rsidR="000F44E3" w:rsidRPr="00955551">
        <w:rPr>
          <w:lang w:val="en"/>
        </w:rPr>
        <w:t xml:space="preserve">The </w:t>
      </w:r>
      <w:r w:rsidR="00955551">
        <w:rPr>
          <w:lang w:val="en"/>
        </w:rPr>
        <w:t>Pr</w:t>
      </w:r>
      <w:r w:rsidR="003541D1">
        <w:rPr>
          <w:lang w:val="en"/>
        </w:rPr>
        <w:t>enatal Care Clinic</w:t>
      </w:r>
      <w:r w:rsidR="000F44E3" w:rsidRPr="00955551">
        <w:rPr>
          <w:lang w:val="en"/>
        </w:rPr>
        <w:t xml:space="preserve"> offers services for pregnant women, education on prenatal and newborn care, assistance with Medicaid applications and prenatal vitamins</w:t>
      </w:r>
      <w:r w:rsidR="003541D1">
        <w:rPr>
          <w:lang w:val="en"/>
        </w:rPr>
        <w:t xml:space="preserve"> </w:t>
      </w:r>
      <w:sdt>
        <w:sdtPr>
          <w:rPr>
            <w:lang w:val="en"/>
          </w:rPr>
          <w:id w:val="-1987697549"/>
          <w:citation/>
        </w:sdtPr>
        <w:sdtContent>
          <w:r w:rsidR="003541D1">
            <w:rPr>
              <w:lang w:val="en"/>
            </w:rPr>
            <w:fldChar w:fldCharType="begin"/>
          </w:r>
          <w:r w:rsidR="003541D1">
            <w:instrText xml:space="preserve"> CITATION Kos20 \l 1033 </w:instrText>
          </w:r>
          <w:r w:rsidR="003541D1">
            <w:rPr>
              <w:lang w:val="en"/>
            </w:rPr>
            <w:fldChar w:fldCharType="separate"/>
          </w:r>
          <w:r w:rsidR="003541D1">
            <w:rPr>
              <w:noProof/>
            </w:rPr>
            <w:t>(Kosciusko County: Health Department, 2020)</w:t>
          </w:r>
          <w:r w:rsidR="003541D1">
            <w:rPr>
              <w:lang w:val="en"/>
            </w:rPr>
            <w:fldChar w:fldCharType="end"/>
          </w:r>
        </w:sdtContent>
      </w:sdt>
      <w:r w:rsidR="000F44E3" w:rsidRPr="00955551">
        <w:rPr>
          <w:lang w:val="en"/>
        </w:rPr>
        <w:t xml:space="preserve">. </w:t>
      </w:r>
      <w:r w:rsidR="003541D1">
        <w:rPr>
          <w:lang w:val="en"/>
        </w:rPr>
        <w:t xml:space="preserve">The Immunization </w:t>
      </w:r>
      <w:r w:rsidR="00F831F8">
        <w:rPr>
          <w:lang w:val="en"/>
        </w:rPr>
        <w:t>C</w:t>
      </w:r>
      <w:r w:rsidR="003541D1">
        <w:rPr>
          <w:lang w:val="en"/>
        </w:rPr>
        <w:t xml:space="preserve">linic offers free </w:t>
      </w:r>
      <w:r w:rsidR="00F831F8">
        <w:rPr>
          <w:lang w:val="en"/>
        </w:rPr>
        <w:t>immunizations to children</w:t>
      </w:r>
      <w:r w:rsidR="003541D1">
        <w:rPr>
          <w:lang w:val="en"/>
        </w:rPr>
        <w:t xml:space="preserve"> who are on Medicaid </w:t>
      </w:r>
      <w:r w:rsidR="00E12078">
        <w:rPr>
          <w:lang w:val="en"/>
        </w:rPr>
        <w:t>or uninsured</w:t>
      </w:r>
      <w:r w:rsidR="002F742D">
        <w:rPr>
          <w:lang w:val="en"/>
        </w:rPr>
        <w:t>;</w:t>
      </w:r>
      <w:r w:rsidR="00E12078">
        <w:rPr>
          <w:lang w:val="en"/>
        </w:rPr>
        <w:t xml:space="preserve"> </w:t>
      </w:r>
      <w:r w:rsidR="002F742D">
        <w:rPr>
          <w:lang w:val="en"/>
        </w:rPr>
        <w:t>h</w:t>
      </w:r>
      <w:r w:rsidR="00E12078" w:rsidRPr="00E12078">
        <w:rPr>
          <w:lang w:val="en"/>
        </w:rPr>
        <w:t>owever</w:t>
      </w:r>
      <w:r w:rsidR="002F742D">
        <w:rPr>
          <w:lang w:val="en"/>
        </w:rPr>
        <w:t>,</w:t>
      </w:r>
      <w:r w:rsidR="00E12078" w:rsidRPr="00E12078">
        <w:rPr>
          <w:lang w:val="en"/>
        </w:rPr>
        <w:t xml:space="preserve"> it was mentioned on their site, “</w:t>
      </w:r>
      <w:r w:rsidR="00E12078">
        <w:rPr>
          <w:rStyle w:val="Strong"/>
          <w:rFonts w:cs="Arial"/>
          <w:b w:val="0"/>
          <w:color w:val="000000"/>
          <w:shd w:val="clear" w:color="auto" w:fill="FFFFFF"/>
        </w:rPr>
        <w:t>b</w:t>
      </w:r>
      <w:r w:rsidR="00E12078" w:rsidRPr="00E12078">
        <w:rPr>
          <w:rStyle w:val="Strong"/>
          <w:rFonts w:cs="Arial"/>
          <w:b w:val="0"/>
          <w:color w:val="000000"/>
          <w:shd w:val="clear" w:color="auto" w:fill="FFFFFF"/>
        </w:rPr>
        <w:t>eginning J</w:t>
      </w:r>
      <w:r w:rsidR="00E12078">
        <w:rPr>
          <w:rStyle w:val="Strong"/>
          <w:rFonts w:cs="Arial"/>
          <w:b w:val="0"/>
          <w:color w:val="000000"/>
          <w:shd w:val="clear" w:color="auto" w:fill="FFFFFF"/>
        </w:rPr>
        <w:t>anuary 1, 2020, there will be a</w:t>
      </w:r>
      <w:r w:rsidR="00E12078" w:rsidRPr="00E12078">
        <w:rPr>
          <w:rStyle w:val="Strong"/>
          <w:rFonts w:cs="Arial"/>
          <w:b w:val="0"/>
          <w:color w:val="000000"/>
          <w:shd w:val="clear" w:color="auto" w:fill="FFFFFF"/>
        </w:rPr>
        <w:t xml:space="preserve"> $15 fee per shot</w:t>
      </w:r>
      <w:r w:rsidR="00E12078">
        <w:rPr>
          <w:rStyle w:val="Strong"/>
          <w:rFonts w:cs="Arial"/>
          <w:b w:val="0"/>
          <w:color w:val="000000"/>
          <w:shd w:val="clear" w:color="auto" w:fill="FFFFFF"/>
        </w:rPr>
        <w:t xml:space="preserve"> </w:t>
      </w:r>
      <w:sdt>
        <w:sdtPr>
          <w:rPr>
            <w:rStyle w:val="Strong"/>
            <w:rFonts w:cs="Arial"/>
            <w:b w:val="0"/>
            <w:color w:val="000000"/>
            <w:shd w:val="clear" w:color="auto" w:fill="FFFFFF"/>
          </w:rPr>
          <w:id w:val="-1729375579"/>
          <w:citation/>
        </w:sdtPr>
        <w:sdtContent>
          <w:r w:rsidR="00E12078">
            <w:rPr>
              <w:rStyle w:val="Strong"/>
              <w:rFonts w:cs="Arial"/>
              <w:b w:val="0"/>
              <w:color w:val="000000"/>
              <w:shd w:val="clear" w:color="auto" w:fill="FFFFFF"/>
            </w:rPr>
            <w:fldChar w:fldCharType="begin"/>
          </w:r>
          <w:r w:rsidR="00E12078">
            <w:rPr>
              <w:rStyle w:val="Strong"/>
              <w:rFonts w:cs="Arial"/>
              <w:b w:val="0"/>
              <w:color w:val="000000"/>
              <w:shd w:val="clear" w:color="auto" w:fill="FFFFFF"/>
            </w:rPr>
            <w:instrText xml:space="preserve"> CITATION Kos20 \l 1033 </w:instrText>
          </w:r>
          <w:r w:rsidR="00E12078">
            <w:rPr>
              <w:rStyle w:val="Strong"/>
              <w:rFonts w:cs="Arial"/>
              <w:b w:val="0"/>
              <w:color w:val="000000"/>
              <w:shd w:val="clear" w:color="auto" w:fill="FFFFFF"/>
            </w:rPr>
            <w:fldChar w:fldCharType="separate"/>
          </w:r>
          <w:r w:rsidR="00E12078" w:rsidRPr="00E12078">
            <w:rPr>
              <w:rFonts w:cs="Arial"/>
              <w:noProof/>
              <w:color w:val="000000"/>
              <w:shd w:val="clear" w:color="auto" w:fill="FFFFFF"/>
            </w:rPr>
            <w:t>(Kosciusko County: Health Department, 2020)</w:t>
          </w:r>
          <w:r w:rsidR="00E12078">
            <w:rPr>
              <w:rStyle w:val="Strong"/>
              <w:rFonts w:cs="Arial"/>
              <w:b w:val="0"/>
              <w:color w:val="000000"/>
              <w:shd w:val="clear" w:color="auto" w:fill="FFFFFF"/>
            </w:rPr>
            <w:fldChar w:fldCharType="end"/>
          </w:r>
        </w:sdtContent>
      </w:sdt>
      <w:r w:rsidR="00E12078">
        <w:rPr>
          <w:rStyle w:val="Strong"/>
          <w:rFonts w:cs="Arial"/>
          <w:b w:val="0"/>
          <w:color w:val="000000"/>
          <w:shd w:val="clear" w:color="auto" w:fill="FFFFFF"/>
        </w:rPr>
        <w:t>. The Immunization Clinic also offers lead screenings, by appointment only, to children in need of a screen.</w:t>
      </w:r>
      <w:r w:rsidR="00955551">
        <w:rPr>
          <w:lang w:val="en"/>
        </w:rPr>
        <w:t xml:space="preserve"> </w:t>
      </w:r>
    </w:p>
    <w:p w14:paraId="49735989" w14:textId="4BFC7573" w:rsidR="00FA03E3" w:rsidRDefault="00896153" w:rsidP="00955551">
      <w:pPr>
        <w:rPr>
          <w:lang w:val="en"/>
        </w:rPr>
      </w:pPr>
      <w:r>
        <w:rPr>
          <w:lang w:val="en"/>
        </w:rPr>
        <w:t>The table</w:t>
      </w:r>
      <w:r w:rsidR="00DC01D3">
        <w:rPr>
          <w:lang w:val="en"/>
        </w:rPr>
        <w:t xml:space="preserve"> below</w:t>
      </w:r>
      <w:r>
        <w:rPr>
          <w:lang w:val="en"/>
        </w:rPr>
        <w:t xml:space="preserve"> shows </w:t>
      </w:r>
      <w:r w:rsidR="002E5483">
        <w:rPr>
          <w:lang w:val="en"/>
        </w:rPr>
        <w:t xml:space="preserve">state and county </w:t>
      </w:r>
      <w:r>
        <w:rPr>
          <w:lang w:val="en"/>
        </w:rPr>
        <w:t>percentage</w:t>
      </w:r>
      <w:r w:rsidR="00DC01D3">
        <w:rPr>
          <w:lang w:val="en"/>
        </w:rPr>
        <w:t>s</w:t>
      </w:r>
      <w:r>
        <w:rPr>
          <w:lang w:val="en"/>
        </w:rPr>
        <w:t xml:space="preserve"> of</w:t>
      </w:r>
      <w:r w:rsidR="00DC01D3">
        <w:rPr>
          <w:lang w:val="en"/>
        </w:rPr>
        <w:t xml:space="preserve"> children </w:t>
      </w:r>
      <w:r w:rsidR="00B507FA">
        <w:rPr>
          <w:lang w:val="en"/>
        </w:rPr>
        <w:t>w</w:t>
      </w:r>
      <w:r w:rsidR="002E5483">
        <w:rPr>
          <w:lang w:val="en"/>
        </w:rPr>
        <w:t xml:space="preserve">ith </w:t>
      </w:r>
      <w:r w:rsidR="00243647">
        <w:rPr>
          <w:lang w:val="en"/>
        </w:rPr>
        <w:t>complete</w:t>
      </w:r>
      <w:r w:rsidR="002F742D">
        <w:rPr>
          <w:lang w:val="en"/>
        </w:rPr>
        <w:t xml:space="preserve">d </w:t>
      </w:r>
      <w:r w:rsidR="006955F6">
        <w:rPr>
          <w:lang w:val="en"/>
        </w:rPr>
        <w:t>immunizatio</w:t>
      </w:r>
      <w:r w:rsidR="00DC01D3">
        <w:rPr>
          <w:lang w:val="en"/>
        </w:rPr>
        <w:t>ns</w:t>
      </w:r>
      <w:r w:rsidR="006955F6">
        <w:rPr>
          <w:lang w:val="en"/>
        </w:rPr>
        <w:t xml:space="preserve">. </w:t>
      </w:r>
    </w:p>
    <w:p w14:paraId="693EB170" w14:textId="77777777" w:rsidR="00955551" w:rsidRPr="00571915" w:rsidRDefault="003E1310" w:rsidP="00955551">
      <w:pPr>
        <w:pStyle w:val="Heading4"/>
      </w:pPr>
      <w:r w:rsidRPr="00571915">
        <w:rPr>
          <w:noProof/>
        </w:rPr>
        <w:drawing>
          <wp:anchor distT="0" distB="0" distL="114300" distR="114300" simplePos="0" relativeHeight="251694084" behindDoc="0" locked="0" layoutInCell="1" allowOverlap="1" wp14:anchorId="4C12B1B6" wp14:editId="04387B32">
            <wp:simplePos x="0" y="0"/>
            <wp:positionH relativeFrom="margin">
              <wp:posOffset>-581025</wp:posOffset>
            </wp:positionH>
            <wp:positionV relativeFrom="margin">
              <wp:posOffset>4457700</wp:posOffset>
            </wp:positionV>
            <wp:extent cx="7124700" cy="19939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7124700" cy="199390"/>
                    </a:xfrm>
                    <a:prstGeom prst="rect">
                      <a:avLst/>
                    </a:prstGeom>
                  </pic:spPr>
                </pic:pic>
              </a:graphicData>
            </a:graphic>
            <wp14:sizeRelH relativeFrom="margin">
              <wp14:pctWidth>0</wp14:pctWidth>
            </wp14:sizeRelH>
            <wp14:sizeRelV relativeFrom="margin">
              <wp14:pctHeight>0</wp14:pctHeight>
            </wp14:sizeRelV>
          </wp:anchor>
        </w:drawing>
      </w:r>
      <w:r w:rsidR="00B36BE9" w:rsidRPr="00571915">
        <w:rPr>
          <w:noProof/>
        </w:rPr>
        <w:drawing>
          <wp:anchor distT="0" distB="0" distL="114300" distR="114300" simplePos="0" relativeHeight="251693060" behindDoc="0" locked="0" layoutInCell="1" allowOverlap="1" wp14:anchorId="05DAEC1C" wp14:editId="3AA09177">
            <wp:simplePos x="0" y="0"/>
            <wp:positionH relativeFrom="margin">
              <wp:posOffset>-600075</wp:posOffset>
            </wp:positionH>
            <wp:positionV relativeFrom="margin">
              <wp:posOffset>3175635</wp:posOffset>
            </wp:positionV>
            <wp:extent cx="7162800" cy="1253490"/>
            <wp:effectExtent l="0" t="0" r="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t="2778" b="3473"/>
                    <a:stretch/>
                  </pic:blipFill>
                  <pic:spPr bwMode="auto">
                    <a:xfrm>
                      <a:off x="0" y="0"/>
                      <a:ext cx="7162800" cy="1253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01D3" w:rsidRPr="00571915">
        <w:t>T</w:t>
      </w:r>
      <w:r w:rsidR="00825FEC">
        <w:t>able 17</w:t>
      </w:r>
      <w:r w:rsidR="00DC01D3" w:rsidRPr="00571915">
        <w:t>: Percentage of</w:t>
      </w:r>
      <w:r w:rsidR="006955F6" w:rsidRPr="00571915">
        <w:t xml:space="preserve"> children who current on immunization</w:t>
      </w:r>
      <w:r w:rsidR="00EF72FA" w:rsidRPr="00571915">
        <w:t>s</w:t>
      </w:r>
    </w:p>
    <w:p w14:paraId="2529F945" w14:textId="77777777" w:rsidR="00F360F2" w:rsidRPr="007C3819" w:rsidRDefault="00E36101" w:rsidP="007C3819">
      <w:sdt>
        <w:sdtPr>
          <w:id w:val="-1973970663"/>
          <w:citation/>
        </w:sdtPr>
        <w:sdtContent>
          <w:r w:rsidR="000869B5">
            <w:fldChar w:fldCharType="begin"/>
          </w:r>
          <w:r w:rsidR="000869B5">
            <w:instrText xml:space="preserve"> CITATION Kin20 \l 1033 </w:instrText>
          </w:r>
          <w:r w:rsidR="000869B5">
            <w:fldChar w:fldCharType="separate"/>
          </w:r>
          <w:r w:rsidR="000869B5">
            <w:rPr>
              <w:noProof/>
            </w:rPr>
            <w:t>(King, 2020)</w:t>
          </w:r>
          <w:r w:rsidR="000869B5">
            <w:fldChar w:fldCharType="end"/>
          </w:r>
        </w:sdtContent>
      </w:sdt>
      <w:r w:rsidR="00243647">
        <w:t xml:space="preserve"> and </w:t>
      </w:r>
      <w:sdt>
        <w:sdtPr>
          <w:id w:val="-2021913882"/>
          <w:citation/>
        </w:sdtPr>
        <w:sdtContent>
          <w:r w:rsidR="00331693">
            <w:fldChar w:fldCharType="begin"/>
          </w:r>
          <w:r w:rsidR="00331693">
            <w:instrText xml:space="preserve"> CITATION Cam19 \l 1033 </w:instrText>
          </w:r>
          <w:r w:rsidR="00331693">
            <w:fldChar w:fldCharType="separate"/>
          </w:r>
          <w:r w:rsidR="00331693">
            <w:rPr>
              <w:noProof/>
            </w:rPr>
            <w:t>(Cameron, 2019)</w:t>
          </w:r>
          <w:r w:rsidR="00331693">
            <w:fldChar w:fldCharType="end"/>
          </w:r>
        </w:sdtContent>
      </w:sdt>
    </w:p>
    <w:p w14:paraId="564C8EE7" w14:textId="77777777" w:rsidR="004B19D5" w:rsidRDefault="00B507FA" w:rsidP="004B19D5">
      <w:pPr>
        <w:pStyle w:val="Heading3"/>
      </w:pPr>
      <w:r w:rsidRPr="00DD3AB4">
        <w:t>Northern Indiana</w:t>
      </w:r>
      <w:r w:rsidR="004B19D5">
        <w:t xml:space="preserve"> Hispanic Coalition</w:t>
      </w:r>
      <w:r w:rsidR="00F44389">
        <w:t>:</w:t>
      </w:r>
    </w:p>
    <w:p w14:paraId="7A47ECF6" w14:textId="77777777" w:rsidR="00B522C3" w:rsidRDefault="007661F0" w:rsidP="00B522C3">
      <w:pPr>
        <w:pStyle w:val="NoSpacing"/>
      </w:pPr>
      <w:r>
        <w:rPr>
          <w:rFonts w:cs="Tahoma"/>
        </w:rPr>
        <w:t>This coalition e</w:t>
      </w:r>
      <w:r w:rsidR="009253F6" w:rsidRPr="00DD3AB4">
        <w:rPr>
          <w:rFonts w:cs="Tahoma"/>
        </w:rPr>
        <w:t>xists to overcome barriers in knowledge, transportation, and language to open healthcare access in addition to addressing the Hispanic community’s unique health concerns regarding</w:t>
      </w:r>
      <w:r w:rsidR="00B522C3">
        <w:rPr>
          <w:rFonts w:cs="Tahoma"/>
        </w:rPr>
        <w:t xml:space="preserve"> </w:t>
      </w:r>
      <w:r w:rsidR="009253F6" w:rsidRPr="00DD3AB4">
        <w:t>•Cardiovascular disease/stroke – leading cause of death</w:t>
      </w:r>
    </w:p>
    <w:p w14:paraId="10FD8AE3" w14:textId="42E585B9" w:rsidR="009253F6" w:rsidRPr="00DD3AB4" w:rsidRDefault="009253F6" w:rsidP="00B522C3">
      <w:pPr>
        <w:pStyle w:val="NoSpacing"/>
      </w:pPr>
      <w:r w:rsidRPr="00DD3AB4">
        <w:t>•Female obesity – highest rate of any ethnic group</w:t>
      </w:r>
    </w:p>
    <w:p w14:paraId="69C5D2D2" w14:textId="77777777" w:rsidR="009253F6" w:rsidRPr="00DD3AB4" w:rsidRDefault="009253F6" w:rsidP="00B522C3">
      <w:pPr>
        <w:pStyle w:val="NoSpacing"/>
      </w:pPr>
      <w:r w:rsidRPr="00DD3AB4">
        <w:t>•Diabetes – twice as likely to develop diabetes compared to non-Hispanics</w:t>
      </w:r>
    </w:p>
    <w:p w14:paraId="6535B082" w14:textId="77777777" w:rsidR="00DC7E7F" w:rsidRPr="006113FF" w:rsidRDefault="009253F6" w:rsidP="00B522C3">
      <w:pPr>
        <w:pStyle w:val="NoSpacing"/>
      </w:pPr>
      <w:r w:rsidRPr="00DD3AB4">
        <w:t>•Cervical cancer – 2.5 times higher rate than Caucasians</w:t>
      </w:r>
    </w:p>
    <w:p w14:paraId="57C14C7B" w14:textId="77777777" w:rsidR="007243D3" w:rsidRDefault="00F65953" w:rsidP="00626FEC">
      <w:pPr>
        <w:pStyle w:val="Heading3"/>
      </w:pPr>
      <w:bookmarkStart w:id="21" w:name="_Toc427309209"/>
      <w:r>
        <w:t>Maternal</w:t>
      </w:r>
      <w:r w:rsidR="00D95D45">
        <w:t xml:space="preserve"> and Infant </w:t>
      </w:r>
      <w:r w:rsidR="007243D3">
        <w:t>Health Care</w:t>
      </w:r>
      <w:r w:rsidR="00D34EEE">
        <w:t xml:space="preserve"> and Nutrition</w:t>
      </w:r>
      <w:bookmarkEnd w:id="21"/>
      <w:r w:rsidR="00E06054">
        <w:t>:</w:t>
      </w:r>
    </w:p>
    <w:p w14:paraId="43BD4B9D" w14:textId="30D55005" w:rsidR="002E5483" w:rsidRDefault="009944B1" w:rsidP="002E5483">
      <w:r>
        <w:t>Table 17 shows a</w:t>
      </w:r>
      <w:r w:rsidR="00954223">
        <w:t xml:space="preserve"> de</w:t>
      </w:r>
      <w:r w:rsidR="00D46DA7">
        <w:t>crease in</w:t>
      </w:r>
      <w:r w:rsidR="00954223">
        <w:t xml:space="preserve"> the number of</w:t>
      </w:r>
      <w:r w:rsidR="00D46DA7">
        <w:t xml:space="preserve"> infants born with low birth</w:t>
      </w:r>
      <w:r w:rsidR="00A95C07">
        <w:t xml:space="preserve"> </w:t>
      </w:r>
      <w:r w:rsidR="00D46DA7">
        <w:t>weight</w:t>
      </w:r>
      <w:r w:rsidR="00954223">
        <w:t xml:space="preserve"> from 2014 to 2017</w:t>
      </w:r>
      <w:r w:rsidR="00D46DA7">
        <w:t xml:space="preserve">, while </w:t>
      </w:r>
      <w:r w:rsidR="002E5483">
        <w:t>T</w:t>
      </w:r>
      <w:r w:rsidR="00D46DA7">
        <w:t>able 1</w:t>
      </w:r>
      <w:r w:rsidR="006B6A7C">
        <w:t xml:space="preserve">8 shows the county having a lower rate </w:t>
      </w:r>
      <w:r w:rsidR="00421EC4">
        <w:t xml:space="preserve">of mothers </w:t>
      </w:r>
      <w:r w:rsidR="002E5483">
        <w:t>r</w:t>
      </w:r>
      <w:r w:rsidR="00D46DA7">
        <w:t>eceiving first trimester prenatal care</w:t>
      </w:r>
      <w:r w:rsidR="00087727">
        <w:t xml:space="preserve">. </w:t>
      </w:r>
      <w:r w:rsidR="00DF7A41">
        <w:t xml:space="preserve">CDC data </w:t>
      </w:r>
      <w:r w:rsidR="00421EC4">
        <w:t xml:space="preserve">also </w:t>
      </w:r>
      <w:r w:rsidR="00DF7A41">
        <w:t xml:space="preserve">indicates </w:t>
      </w:r>
      <w:r w:rsidR="002E5483">
        <w:t xml:space="preserve">The Infant Mortality Rate (IMR) for Indiana is 7.3 and the county IMR is a higher at 7.5. </w:t>
      </w:r>
      <w:r w:rsidR="001A6750">
        <w:t>Table 19 shows the teen birthrate in Kosciusko County.</w:t>
      </w:r>
      <w:r w:rsidR="004B4E88">
        <w:t xml:space="preserve"> Based on the number of births in the county</w:t>
      </w:r>
      <w:r w:rsidR="00A107D0">
        <w:t xml:space="preserve"> with 12.3% poverty rate</w:t>
      </w:r>
      <w:r w:rsidR="004B4E88">
        <w:t xml:space="preserve">, approximately 131 pregnant women </w:t>
      </w:r>
      <w:r w:rsidR="00B522C3">
        <w:t xml:space="preserve">are </w:t>
      </w:r>
      <w:r w:rsidR="004B4E88">
        <w:t>eligible for EHS services</w:t>
      </w:r>
      <w:r w:rsidR="00421EC4">
        <w:t xml:space="preserve"> each year.</w:t>
      </w:r>
    </w:p>
    <w:p w14:paraId="0A6EE102" w14:textId="40381CFF" w:rsidR="00896FC2" w:rsidRPr="00896FC2" w:rsidRDefault="00087727" w:rsidP="002E5483">
      <w:pPr>
        <w:rPr>
          <w:i/>
        </w:rPr>
      </w:pPr>
      <w:r>
        <w:rPr>
          <w:noProof/>
        </w:rPr>
        <w:lastRenderedPageBreak/>
        <mc:AlternateContent>
          <mc:Choice Requires="wps">
            <w:drawing>
              <wp:anchor distT="0" distB="0" distL="114300" distR="114300" simplePos="0" relativeHeight="251750404" behindDoc="0" locked="0" layoutInCell="1" allowOverlap="1" wp14:anchorId="461BDA8F" wp14:editId="359C7392">
                <wp:simplePos x="0" y="0"/>
                <wp:positionH relativeFrom="margin">
                  <wp:align>right</wp:align>
                </wp:positionH>
                <wp:positionV relativeFrom="bottomMargin">
                  <wp:align>top</wp:align>
                </wp:positionV>
                <wp:extent cx="6035040" cy="365760"/>
                <wp:effectExtent l="0" t="0" r="3810" b="0"/>
                <wp:wrapSquare wrapText="bothSides"/>
                <wp:docPr id="1577311417" name="Text Box 1577311417"/>
                <wp:cNvGraphicFramePr/>
                <a:graphic xmlns:a="http://schemas.openxmlformats.org/drawingml/2006/main">
                  <a:graphicData uri="http://schemas.microsoft.com/office/word/2010/wordprocessingShape">
                    <wps:wsp>
                      <wps:cNvSpPr txBox="1"/>
                      <wps:spPr>
                        <a:xfrm>
                          <a:off x="0" y="0"/>
                          <a:ext cx="6035040"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8481582"/>
                              <w:docPartObj>
                                <w:docPartGallery w:val="Page Numbers (Bottom of Page)"/>
                                <w:docPartUnique/>
                              </w:docPartObj>
                            </w:sdtPr>
                            <w:sdtEndPr>
                              <w:rPr>
                                <w:spacing w:val="60"/>
                              </w:rPr>
                            </w:sdtEndPr>
                            <w:sdtContent>
                              <w:p w14:paraId="2E2DFF29" w14:textId="77777777" w:rsidR="00E36101" w:rsidRPr="00956A86" w:rsidRDefault="00E36101" w:rsidP="00626764">
                                <w:pPr>
                                  <w:pStyle w:val="Footer"/>
                                  <w:pBdr>
                                    <w:top w:val="single" w:sz="4" w:space="1" w:color="D9D9D9" w:themeColor="background1" w:themeShade="D9"/>
                                  </w:pBdr>
                                  <w:jc w:val="right"/>
                                  <w:rPr>
                                    <w:spacing w:val="60"/>
                                  </w:rPr>
                                </w:pPr>
                                <w:r>
                                  <w:rPr>
                                    <w:b/>
                                  </w:rPr>
                                  <w:t>24</w:t>
                                </w:r>
                                <w:r w:rsidRPr="00956A86">
                                  <w:t xml:space="preserve"> </w:t>
                                </w:r>
                                <w:r w:rsidRPr="00956A86">
                                  <w:rPr>
                                    <w:spacing w:val="60"/>
                                  </w:rPr>
                                  <w:t>Page</w:t>
                                </w:r>
                              </w:p>
                            </w:sdtContent>
                          </w:sdt>
                          <w:p w14:paraId="35A2A5EE" w14:textId="77777777" w:rsidR="00E36101" w:rsidRDefault="00E36101" w:rsidP="00626764">
                            <w:bookmarkStart w:id="22" w:name="_Hlk48570872"/>
                            <w:bookmarkStart w:id="23" w:name="_Hlk48570873"/>
                            <w:bookmarkEnd w:id="22"/>
                            <w:bookmarkEnd w:id="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BDA8F" id="Text Box 1577311417" o:spid="_x0000_s1067" type="#_x0000_t202" style="position:absolute;margin-left:424pt;margin-top:0;width:475.2pt;height:28.8pt;z-index:25175040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" fillcolor="white [3201]" stroked="f" strokeweight=".5pt">
                <v:textbox>
                  <w:txbxContent>
                    <w:sdt>
                      <w:sdtPr>
                        <w:id w:val="-18481582"/>
                        <w:docPartObj>
                          <w:docPartGallery w:val="Page Numbers (Bottom of Page)"/>
                          <w:docPartUnique/>
                        </w:docPartObj>
                      </w:sdtPr>
                      <w:sdtEndPr>
                        <w:rPr>
                          <w:spacing w:val="60"/>
                        </w:rPr>
                      </w:sdtEndPr>
                      <w:sdtContent>
                        <w:p w14:paraId="2E2DFF29" w14:textId="77777777" w:rsidR="00E36101" w:rsidRPr="00956A86" w:rsidRDefault="00E36101" w:rsidP="00626764">
                          <w:pPr>
                            <w:pStyle w:val="Footer"/>
                            <w:pBdr>
                              <w:top w:val="single" w:sz="4" w:space="1" w:color="D9D9D9" w:themeColor="background1" w:themeShade="D9"/>
                            </w:pBdr>
                            <w:jc w:val="right"/>
                            <w:rPr>
                              <w:spacing w:val="60"/>
                            </w:rPr>
                          </w:pPr>
                          <w:r>
                            <w:rPr>
                              <w:b/>
                            </w:rPr>
                            <w:t>24</w:t>
                          </w:r>
                          <w:r w:rsidRPr="00956A86">
                            <w:t xml:space="preserve"> </w:t>
                          </w:r>
                          <w:r w:rsidRPr="00956A86">
                            <w:rPr>
                              <w:spacing w:val="60"/>
                            </w:rPr>
                            <w:t>Page</w:t>
                          </w:r>
                        </w:p>
                      </w:sdtContent>
                    </w:sdt>
                    <w:p w14:paraId="35A2A5EE" w14:textId="77777777" w:rsidR="00E36101" w:rsidRDefault="00E36101" w:rsidP="00626764">
                      <w:bookmarkStart w:id="24" w:name="_Hlk48570872"/>
                      <w:bookmarkStart w:id="25" w:name="_Hlk48570873"/>
                      <w:bookmarkEnd w:id="24"/>
                      <w:bookmarkEnd w:id="25"/>
                    </w:p>
                  </w:txbxContent>
                </v:textbox>
                <w10:wrap type="square" anchorx="margin" anchory="margin"/>
              </v:shape>
            </w:pict>
          </mc:Fallback>
        </mc:AlternateContent>
      </w:r>
      <w:r w:rsidRPr="00896FC2">
        <w:rPr>
          <w:i/>
          <w:noProof/>
        </w:rPr>
        <w:drawing>
          <wp:anchor distT="0" distB="0" distL="114300" distR="114300" simplePos="0" relativeHeight="251677700" behindDoc="0" locked="0" layoutInCell="1" allowOverlap="1" wp14:anchorId="1B4BE967" wp14:editId="4A45CD97">
            <wp:simplePos x="0" y="0"/>
            <wp:positionH relativeFrom="margin">
              <wp:align>center</wp:align>
            </wp:positionH>
            <wp:positionV relativeFrom="page">
              <wp:posOffset>1133475</wp:posOffset>
            </wp:positionV>
            <wp:extent cx="7084526" cy="1920240"/>
            <wp:effectExtent l="0" t="0" r="254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7084526" cy="1920240"/>
                    </a:xfrm>
                    <a:prstGeom prst="rect">
                      <a:avLst/>
                    </a:prstGeom>
                  </pic:spPr>
                </pic:pic>
              </a:graphicData>
            </a:graphic>
            <wp14:sizeRelH relativeFrom="margin">
              <wp14:pctWidth>0</wp14:pctWidth>
            </wp14:sizeRelH>
            <wp14:sizeRelV relativeFrom="margin">
              <wp14:pctHeight>0</wp14:pctHeight>
            </wp14:sizeRelV>
          </wp:anchor>
        </w:drawing>
      </w:r>
      <w:r w:rsidR="00E30D1E" w:rsidRPr="3A66B2A6">
        <w:rPr>
          <w:i/>
          <w:iCs/>
        </w:rPr>
        <w:t>Table 18</w:t>
      </w:r>
      <w:r w:rsidR="00896FC2" w:rsidRPr="3A66B2A6">
        <w:rPr>
          <w:i/>
          <w:iCs/>
        </w:rPr>
        <w:t>: Teen Birth Rate per 1,000 Females by Age</w:t>
      </w:r>
    </w:p>
    <w:p w14:paraId="5ABAD22E" w14:textId="77777777" w:rsidR="001B2D9B" w:rsidRDefault="00E36101" w:rsidP="00F45C43">
      <w:sdt>
        <w:sdtPr>
          <w:id w:val="1141389581"/>
          <w:citation/>
        </w:sdtPr>
        <w:sdtContent>
          <w:r w:rsidR="00896FC2">
            <w:fldChar w:fldCharType="begin"/>
          </w:r>
          <w:r w:rsidR="00896FC2">
            <w:instrText xml:space="preserve"> CITATION Kid172 \l 1033 </w:instrText>
          </w:r>
          <w:r w:rsidR="00896FC2">
            <w:fldChar w:fldCharType="separate"/>
          </w:r>
          <w:r w:rsidR="00896FC2">
            <w:rPr>
              <w:noProof/>
            </w:rPr>
            <w:t>(Kids Count Data Center, 2017)</w:t>
          </w:r>
          <w:r w:rsidR="00896FC2">
            <w:fldChar w:fldCharType="end"/>
          </w:r>
        </w:sdtContent>
      </w:sdt>
      <w:r w:rsidR="00896FC2">
        <w:rPr>
          <w:noProof/>
        </w:rPr>
        <w:t xml:space="preserve"> </w:t>
      </w:r>
    </w:p>
    <w:p w14:paraId="4C1E215A" w14:textId="77777777" w:rsidR="008574D3" w:rsidRPr="008574D3" w:rsidRDefault="00EC2F16" w:rsidP="00F45C43">
      <w:pPr>
        <w:pStyle w:val="Heading4"/>
      </w:pPr>
      <w:r>
        <w:t>Tab</w:t>
      </w:r>
      <w:r w:rsidR="00E30D1E">
        <w:t>le 19</w:t>
      </w:r>
      <w:r w:rsidR="00F45C43">
        <w:t>: Infant Data</w:t>
      </w:r>
      <w:r w:rsidR="00D6481D">
        <w:t xml:space="preserve"> </w:t>
      </w:r>
    </w:p>
    <w:tbl>
      <w:tblPr>
        <w:tblStyle w:val="LightList-Accent1"/>
        <w:tblpPr w:leftFromText="180" w:rightFromText="180" w:vertAnchor="text" w:horzAnchor="margin"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1377"/>
        <w:gridCol w:w="952"/>
        <w:gridCol w:w="1151"/>
        <w:gridCol w:w="1151"/>
        <w:gridCol w:w="1151"/>
        <w:gridCol w:w="1151"/>
      </w:tblGrid>
      <w:tr w:rsidR="00D6481D" w14:paraId="1374E756" w14:textId="77777777" w:rsidTr="00E30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tcPr>
          <w:p w14:paraId="3AF25017" w14:textId="77777777" w:rsidR="00D6481D" w:rsidRDefault="00D6481D" w:rsidP="00D6481D">
            <w:r>
              <w:t>Location</w:t>
            </w:r>
          </w:p>
        </w:tc>
        <w:tc>
          <w:tcPr>
            <w:tcW w:w="1377" w:type="dxa"/>
          </w:tcPr>
          <w:p w14:paraId="7CF74663" w14:textId="77777777" w:rsidR="00D6481D" w:rsidRDefault="00D6481D" w:rsidP="00D6481D">
            <w:pPr>
              <w:cnfStyle w:val="100000000000" w:firstRow="1" w:lastRow="0" w:firstColumn="0" w:lastColumn="0" w:oddVBand="0" w:evenVBand="0" w:oddHBand="0" w:evenHBand="0" w:firstRowFirstColumn="0" w:firstRowLastColumn="0" w:lastRowFirstColumn="0" w:lastRowLastColumn="0"/>
            </w:pPr>
            <w:r>
              <w:t>Topic</w:t>
            </w:r>
          </w:p>
        </w:tc>
        <w:tc>
          <w:tcPr>
            <w:tcW w:w="952" w:type="dxa"/>
          </w:tcPr>
          <w:p w14:paraId="35544179" w14:textId="77777777" w:rsidR="00D6481D" w:rsidRDefault="00D6481D" w:rsidP="00D6481D">
            <w:pPr>
              <w:cnfStyle w:val="100000000000" w:firstRow="1" w:lastRow="0" w:firstColumn="0" w:lastColumn="0" w:oddVBand="0" w:evenVBand="0" w:oddHBand="0" w:evenHBand="0" w:firstRowFirstColumn="0" w:firstRowLastColumn="0" w:lastRowFirstColumn="0" w:lastRowLastColumn="0"/>
            </w:pPr>
            <w:r w:rsidRPr="00534D6D">
              <w:rPr>
                <w:sz w:val="20"/>
              </w:rPr>
              <w:t>Data Type</w:t>
            </w:r>
          </w:p>
        </w:tc>
        <w:tc>
          <w:tcPr>
            <w:tcW w:w="1151" w:type="dxa"/>
          </w:tcPr>
          <w:p w14:paraId="7C607C05" w14:textId="77777777" w:rsidR="00D6481D" w:rsidRDefault="00D6481D" w:rsidP="00D6481D">
            <w:pPr>
              <w:cnfStyle w:val="100000000000" w:firstRow="1" w:lastRow="0" w:firstColumn="0" w:lastColumn="0" w:oddVBand="0" w:evenVBand="0" w:oddHBand="0" w:evenHBand="0" w:firstRowFirstColumn="0" w:firstRowLastColumn="0" w:lastRowFirstColumn="0" w:lastRowLastColumn="0"/>
            </w:pPr>
            <w:r>
              <w:t>2014</w:t>
            </w:r>
          </w:p>
        </w:tc>
        <w:tc>
          <w:tcPr>
            <w:tcW w:w="1151" w:type="dxa"/>
          </w:tcPr>
          <w:p w14:paraId="1C82CD72" w14:textId="77777777" w:rsidR="00D6481D" w:rsidRDefault="00D6481D" w:rsidP="00D6481D">
            <w:pPr>
              <w:cnfStyle w:val="100000000000" w:firstRow="1" w:lastRow="0" w:firstColumn="0" w:lastColumn="0" w:oddVBand="0" w:evenVBand="0" w:oddHBand="0" w:evenHBand="0" w:firstRowFirstColumn="0" w:firstRowLastColumn="0" w:lastRowFirstColumn="0" w:lastRowLastColumn="0"/>
            </w:pPr>
            <w:r>
              <w:t>2015</w:t>
            </w:r>
          </w:p>
        </w:tc>
        <w:tc>
          <w:tcPr>
            <w:tcW w:w="1151" w:type="dxa"/>
          </w:tcPr>
          <w:p w14:paraId="61104B2E" w14:textId="77777777" w:rsidR="00D6481D" w:rsidRDefault="00D6481D" w:rsidP="00D6481D">
            <w:pPr>
              <w:cnfStyle w:val="100000000000" w:firstRow="1" w:lastRow="0" w:firstColumn="0" w:lastColumn="0" w:oddVBand="0" w:evenVBand="0" w:oddHBand="0" w:evenHBand="0" w:firstRowFirstColumn="0" w:firstRowLastColumn="0" w:lastRowFirstColumn="0" w:lastRowLastColumn="0"/>
            </w:pPr>
            <w:r>
              <w:t>2016</w:t>
            </w:r>
          </w:p>
        </w:tc>
        <w:tc>
          <w:tcPr>
            <w:tcW w:w="1151" w:type="dxa"/>
          </w:tcPr>
          <w:p w14:paraId="49210977" w14:textId="77777777" w:rsidR="00D6481D" w:rsidRDefault="00D6481D" w:rsidP="00D6481D">
            <w:pPr>
              <w:cnfStyle w:val="100000000000" w:firstRow="1" w:lastRow="0" w:firstColumn="0" w:lastColumn="0" w:oddVBand="0" w:evenVBand="0" w:oddHBand="0" w:evenHBand="0" w:firstRowFirstColumn="0" w:firstRowLastColumn="0" w:lastRowFirstColumn="0" w:lastRowLastColumn="0"/>
            </w:pPr>
            <w:r>
              <w:t>2017</w:t>
            </w:r>
          </w:p>
        </w:tc>
      </w:tr>
      <w:tr w:rsidR="00D6481D" w14:paraId="3318DA1E" w14:textId="77777777" w:rsidTr="00E30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vMerge w:val="restart"/>
            <w:tcBorders>
              <w:top w:val="none" w:sz="0" w:space="0" w:color="auto"/>
              <w:left w:val="none" w:sz="0" w:space="0" w:color="auto"/>
              <w:bottom w:val="none" w:sz="0" w:space="0" w:color="auto"/>
            </w:tcBorders>
          </w:tcPr>
          <w:p w14:paraId="06DB7E33" w14:textId="77777777" w:rsidR="00D6481D" w:rsidRDefault="00D6481D" w:rsidP="00D6481D">
            <w:r>
              <w:t>Kosciusko County</w:t>
            </w:r>
          </w:p>
        </w:tc>
        <w:tc>
          <w:tcPr>
            <w:tcW w:w="1377" w:type="dxa"/>
            <w:tcBorders>
              <w:top w:val="none" w:sz="0" w:space="0" w:color="auto"/>
              <w:bottom w:val="none" w:sz="0" w:space="0" w:color="auto"/>
            </w:tcBorders>
          </w:tcPr>
          <w:p w14:paraId="2D852798" w14:textId="77777777" w:rsidR="00D6481D" w:rsidRDefault="00D6481D" w:rsidP="00D6481D">
            <w:pPr>
              <w:cnfStyle w:val="000000100000" w:firstRow="0" w:lastRow="0" w:firstColumn="0" w:lastColumn="0" w:oddVBand="0" w:evenVBand="0" w:oddHBand="1" w:evenHBand="0" w:firstRowFirstColumn="0" w:firstRowLastColumn="0" w:lastRowFirstColumn="0" w:lastRowLastColumn="0"/>
            </w:pPr>
            <w:r>
              <w:t>Live Births</w:t>
            </w:r>
          </w:p>
        </w:tc>
        <w:tc>
          <w:tcPr>
            <w:tcW w:w="952" w:type="dxa"/>
            <w:tcBorders>
              <w:top w:val="none" w:sz="0" w:space="0" w:color="auto"/>
              <w:bottom w:val="none" w:sz="0" w:space="0" w:color="auto"/>
            </w:tcBorders>
          </w:tcPr>
          <w:p w14:paraId="684CCD7B" w14:textId="77777777" w:rsidR="00D6481D" w:rsidRDefault="00D6481D" w:rsidP="00D6481D">
            <w:pPr>
              <w:cnfStyle w:val="000000100000" w:firstRow="0" w:lastRow="0" w:firstColumn="0" w:lastColumn="0" w:oddVBand="0" w:evenVBand="0" w:oddHBand="1" w:evenHBand="0" w:firstRowFirstColumn="0" w:firstRowLastColumn="0" w:lastRowFirstColumn="0" w:lastRowLastColumn="0"/>
            </w:pPr>
            <w:r>
              <w:t>Number</w:t>
            </w:r>
          </w:p>
        </w:tc>
        <w:tc>
          <w:tcPr>
            <w:tcW w:w="1151" w:type="dxa"/>
            <w:tcBorders>
              <w:top w:val="none" w:sz="0" w:space="0" w:color="auto"/>
              <w:bottom w:val="none" w:sz="0" w:space="0" w:color="auto"/>
            </w:tcBorders>
          </w:tcPr>
          <w:p w14:paraId="6573CAA9" w14:textId="77777777" w:rsidR="00D6481D" w:rsidRDefault="00D6481D" w:rsidP="00D6481D">
            <w:pPr>
              <w:cnfStyle w:val="000000100000" w:firstRow="0" w:lastRow="0" w:firstColumn="0" w:lastColumn="0" w:oddVBand="0" w:evenVBand="0" w:oddHBand="1" w:evenHBand="0" w:firstRowFirstColumn="0" w:firstRowLastColumn="0" w:lastRowFirstColumn="0" w:lastRowLastColumn="0"/>
            </w:pPr>
            <w:r>
              <w:t>1, 080</w:t>
            </w:r>
          </w:p>
        </w:tc>
        <w:tc>
          <w:tcPr>
            <w:tcW w:w="1151" w:type="dxa"/>
            <w:tcBorders>
              <w:top w:val="none" w:sz="0" w:space="0" w:color="auto"/>
              <w:bottom w:val="none" w:sz="0" w:space="0" w:color="auto"/>
            </w:tcBorders>
          </w:tcPr>
          <w:p w14:paraId="2632B393" w14:textId="77777777" w:rsidR="00D6481D" w:rsidRDefault="00D6481D" w:rsidP="00D6481D">
            <w:pPr>
              <w:cnfStyle w:val="000000100000" w:firstRow="0" w:lastRow="0" w:firstColumn="0" w:lastColumn="0" w:oddVBand="0" w:evenVBand="0" w:oddHBand="1" w:evenHBand="0" w:firstRowFirstColumn="0" w:firstRowLastColumn="0" w:lastRowFirstColumn="0" w:lastRowLastColumn="0"/>
            </w:pPr>
            <w:r>
              <w:t>1, 027</w:t>
            </w:r>
          </w:p>
        </w:tc>
        <w:tc>
          <w:tcPr>
            <w:tcW w:w="1151" w:type="dxa"/>
            <w:tcBorders>
              <w:top w:val="none" w:sz="0" w:space="0" w:color="auto"/>
              <w:bottom w:val="none" w:sz="0" w:space="0" w:color="auto"/>
            </w:tcBorders>
          </w:tcPr>
          <w:p w14:paraId="021FE3C0" w14:textId="77777777" w:rsidR="00D6481D" w:rsidRDefault="00D6481D" w:rsidP="00D6481D">
            <w:pPr>
              <w:cnfStyle w:val="000000100000" w:firstRow="0" w:lastRow="0" w:firstColumn="0" w:lastColumn="0" w:oddVBand="0" w:evenVBand="0" w:oddHBand="1" w:evenHBand="0" w:firstRowFirstColumn="0" w:firstRowLastColumn="0" w:lastRowFirstColumn="0" w:lastRowLastColumn="0"/>
            </w:pPr>
            <w:r>
              <w:t>1, 017</w:t>
            </w:r>
          </w:p>
        </w:tc>
        <w:tc>
          <w:tcPr>
            <w:tcW w:w="1151" w:type="dxa"/>
            <w:tcBorders>
              <w:top w:val="none" w:sz="0" w:space="0" w:color="auto"/>
              <w:bottom w:val="none" w:sz="0" w:space="0" w:color="auto"/>
              <w:right w:val="none" w:sz="0" w:space="0" w:color="auto"/>
            </w:tcBorders>
          </w:tcPr>
          <w:p w14:paraId="1C70EBF5" w14:textId="77777777" w:rsidR="00D6481D" w:rsidRDefault="00D6481D" w:rsidP="00D6481D">
            <w:pPr>
              <w:cnfStyle w:val="000000100000" w:firstRow="0" w:lastRow="0" w:firstColumn="0" w:lastColumn="0" w:oddVBand="0" w:evenVBand="0" w:oddHBand="1" w:evenHBand="0" w:firstRowFirstColumn="0" w:firstRowLastColumn="0" w:lastRowFirstColumn="0" w:lastRowLastColumn="0"/>
            </w:pPr>
            <w:r>
              <w:t>1, 057</w:t>
            </w:r>
          </w:p>
        </w:tc>
      </w:tr>
      <w:tr w:rsidR="00D6481D" w14:paraId="7E06532D" w14:textId="77777777" w:rsidTr="00E30D1E">
        <w:tc>
          <w:tcPr>
            <w:cnfStyle w:val="001000000000" w:firstRow="0" w:lastRow="0" w:firstColumn="1" w:lastColumn="0" w:oddVBand="0" w:evenVBand="0" w:oddHBand="0" w:evenHBand="0" w:firstRowFirstColumn="0" w:firstRowLastColumn="0" w:lastRowFirstColumn="0" w:lastRowLastColumn="0"/>
            <w:tcW w:w="1256" w:type="dxa"/>
            <w:vMerge/>
          </w:tcPr>
          <w:p w14:paraId="5B747FA6" w14:textId="77777777" w:rsidR="00D6481D" w:rsidRDefault="00D6481D" w:rsidP="00D6481D"/>
        </w:tc>
        <w:tc>
          <w:tcPr>
            <w:tcW w:w="1377" w:type="dxa"/>
          </w:tcPr>
          <w:p w14:paraId="1F51D979" w14:textId="77777777" w:rsidR="00D6481D" w:rsidRDefault="00D6481D" w:rsidP="00D6481D">
            <w:pPr>
              <w:cnfStyle w:val="000000000000" w:firstRow="0" w:lastRow="0" w:firstColumn="0" w:lastColumn="0" w:oddVBand="0" w:evenVBand="0" w:oddHBand="0" w:evenHBand="0" w:firstRowFirstColumn="0" w:firstRowLastColumn="0" w:lastRowFirstColumn="0" w:lastRowLastColumn="0"/>
            </w:pPr>
            <w:r w:rsidRPr="00534D6D">
              <w:rPr>
                <w:sz w:val="18"/>
              </w:rPr>
              <w:t>Low Birth</w:t>
            </w:r>
            <w:r>
              <w:rPr>
                <w:sz w:val="18"/>
              </w:rPr>
              <w:t xml:space="preserve"> </w:t>
            </w:r>
            <w:r w:rsidRPr="00534D6D">
              <w:rPr>
                <w:sz w:val="18"/>
              </w:rPr>
              <w:t>weight</w:t>
            </w:r>
          </w:p>
        </w:tc>
        <w:tc>
          <w:tcPr>
            <w:tcW w:w="952" w:type="dxa"/>
          </w:tcPr>
          <w:p w14:paraId="2210CC74" w14:textId="77777777" w:rsidR="00D6481D" w:rsidRDefault="00D6481D" w:rsidP="00D6481D">
            <w:pPr>
              <w:cnfStyle w:val="000000000000" w:firstRow="0" w:lastRow="0" w:firstColumn="0" w:lastColumn="0" w:oddVBand="0" w:evenVBand="0" w:oddHBand="0" w:evenHBand="0" w:firstRowFirstColumn="0" w:firstRowLastColumn="0" w:lastRowFirstColumn="0" w:lastRowLastColumn="0"/>
            </w:pPr>
            <w:r>
              <w:t>Percent</w:t>
            </w:r>
          </w:p>
        </w:tc>
        <w:tc>
          <w:tcPr>
            <w:tcW w:w="1151" w:type="dxa"/>
          </w:tcPr>
          <w:p w14:paraId="79803B47" w14:textId="77777777" w:rsidR="00D6481D" w:rsidRDefault="00D6481D" w:rsidP="00D6481D">
            <w:pPr>
              <w:cnfStyle w:val="000000000000" w:firstRow="0" w:lastRow="0" w:firstColumn="0" w:lastColumn="0" w:oddVBand="0" w:evenVBand="0" w:oddHBand="0" w:evenHBand="0" w:firstRowFirstColumn="0" w:firstRowLastColumn="0" w:lastRowFirstColumn="0" w:lastRowLastColumn="0"/>
            </w:pPr>
            <w:r>
              <w:t>7.6%</w:t>
            </w:r>
          </w:p>
        </w:tc>
        <w:tc>
          <w:tcPr>
            <w:tcW w:w="1151" w:type="dxa"/>
          </w:tcPr>
          <w:p w14:paraId="476F1B63" w14:textId="77777777" w:rsidR="00D6481D" w:rsidRDefault="00D6481D" w:rsidP="00D6481D">
            <w:pPr>
              <w:cnfStyle w:val="000000000000" w:firstRow="0" w:lastRow="0" w:firstColumn="0" w:lastColumn="0" w:oddVBand="0" w:evenVBand="0" w:oddHBand="0" w:evenHBand="0" w:firstRowFirstColumn="0" w:firstRowLastColumn="0" w:lastRowFirstColumn="0" w:lastRowLastColumn="0"/>
            </w:pPr>
            <w:r>
              <w:t>6.0%</w:t>
            </w:r>
          </w:p>
        </w:tc>
        <w:tc>
          <w:tcPr>
            <w:tcW w:w="1151" w:type="dxa"/>
          </w:tcPr>
          <w:p w14:paraId="0C7A83E7" w14:textId="77777777" w:rsidR="00D6481D" w:rsidRDefault="00D6481D" w:rsidP="00D6481D">
            <w:pPr>
              <w:cnfStyle w:val="000000000000" w:firstRow="0" w:lastRow="0" w:firstColumn="0" w:lastColumn="0" w:oddVBand="0" w:evenVBand="0" w:oddHBand="0" w:evenHBand="0" w:firstRowFirstColumn="0" w:firstRowLastColumn="0" w:lastRowFirstColumn="0" w:lastRowLastColumn="0"/>
            </w:pPr>
            <w:r>
              <w:t>7.5%</w:t>
            </w:r>
          </w:p>
        </w:tc>
        <w:tc>
          <w:tcPr>
            <w:tcW w:w="1151" w:type="dxa"/>
          </w:tcPr>
          <w:p w14:paraId="5322EDB6" w14:textId="77777777" w:rsidR="00D6481D" w:rsidRDefault="00D6481D" w:rsidP="00D6481D">
            <w:pPr>
              <w:cnfStyle w:val="000000000000" w:firstRow="0" w:lastRow="0" w:firstColumn="0" w:lastColumn="0" w:oddVBand="0" w:evenVBand="0" w:oddHBand="0" w:evenHBand="0" w:firstRowFirstColumn="0" w:firstRowLastColumn="0" w:lastRowFirstColumn="0" w:lastRowLastColumn="0"/>
            </w:pPr>
            <w:r>
              <w:t>6.7%</w:t>
            </w:r>
          </w:p>
        </w:tc>
      </w:tr>
      <w:tr w:rsidR="00D6481D" w14:paraId="44744190" w14:textId="77777777" w:rsidTr="00E30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vMerge/>
            <w:tcBorders>
              <w:top w:val="none" w:sz="0" w:space="0" w:color="auto"/>
              <w:left w:val="none" w:sz="0" w:space="0" w:color="auto"/>
              <w:bottom w:val="none" w:sz="0" w:space="0" w:color="auto"/>
            </w:tcBorders>
          </w:tcPr>
          <w:p w14:paraId="53B1F369" w14:textId="77777777" w:rsidR="00D6481D" w:rsidRDefault="00D6481D" w:rsidP="00D6481D"/>
        </w:tc>
        <w:tc>
          <w:tcPr>
            <w:tcW w:w="1377" w:type="dxa"/>
            <w:tcBorders>
              <w:top w:val="none" w:sz="0" w:space="0" w:color="auto"/>
              <w:bottom w:val="none" w:sz="0" w:space="0" w:color="auto"/>
            </w:tcBorders>
          </w:tcPr>
          <w:p w14:paraId="6CD3EBF8" w14:textId="77777777" w:rsidR="00D6481D" w:rsidRDefault="00D6481D" w:rsidP="00D6481D">
            <w:pPr>
              <w:cnfStyle w:val="000000100000" w:firstRow="0" w:lastRow="0" w:firstColumn="0" w:lastColumn="0" w:oddVBand="0" w:evenVBand="0" w:oddHBand="1" w:evenHBand="0" w:firstRowFirstColumn="0" w:firstRowLastColumn="0" w:lastRowFirstColumn="0" w:lastRowLastColumn="0"/>
            </w:pPr>
            <w:r w:rsidRPr="00534D6D">
              <w:rPr>
                <w:sz w:val="18"/>
              </w:rPr>
              <w:t>Infant Deaths</w:t>
            </w:r>
          </w:p>
        </w:tc>
        <w:tc>
          <w:tcPr>
            <w:tcW w:w="952" w:type="dxa"/>
            <w:tcBorders>
              <w:top w:val="none" w:sz="0" w:space="0" w:color="auto"/>
              <w:bottom w:val="none" w:sz="0" w:space="0" w:color="auto"/>
            </w:tcBorders>
          </w:tcPr>
          <w:p w14:paraId="1910675B" w14:textId="77777777" w:rsidR="00D6481D" w:rsidRDefault="00D6481D" w:rsidP="00D6481D">
            <w:pPr>
              <w:cnfStyle w:val="000000100000" w:firstRow="0" w:lastRow="0" w:firstColumn="0" w:lastColumn="0" w:oddVBand="0" w:evenVBand="0" w:oddHBand="1" w:evenHBand="0" w:firstRowFirstColumn="0" w:firstRowLastColumn="0" w:lastRowFirstColumn="0" w:lastRowLastColumn="0"/>
            </w:pPr>
            <w:r>
              <w:t>Number</w:t>
            </w:r>
          </w:p>
        </w:tc>
        <w:tc>
          <w:tcPr>
            <w:tcW w:w="1151" w:type="dxa"/>
            <w:tcBorders>
              <w:top w:val="none" w:sz="0" w:space="0" w:color="auto"/>
              <w:bottom w:val="none" w:sz="0" w:space="0" w:color="auto"/>
            </w:tcBorders>
          </w:tcPr>
          <w:p w14:paraId="2559D505" w14:textId="77777777" w:rsidR="00D6481D" w:rsidRDefault="00D6481D" w:rsidP="00D6481D">
            <w:pPr>
              <w:cnfStyle w:val="000000100000" w:firstRow="0" w:lastRow="0" w:firstColumn="0" w:lastColumn="0" w:oddVBand="0" w:evenVBand="0" w:oddHBand="1" w:evenHBand="0" w:firstRowFirstColumn="0" w:firstRowLastColumn="0" w:lastRowFirstColumn="0" w:lastRowLastColumn="0"/>
            </w:pPr>
            <w:r>
              <w:t>9</w:t>
            </w:r>
          </w:p>
        </w:tc>
        <w:tc>
          <w:tcPr>
            <w:tcW w:w="1151" w:type="dxa"/>
            <w:tcBorders>
              <w:top w:val="none" w:sz="0" w:space="0" w:color="auto"/>
              <w:bottom w:val="none" w:sz="0" w:space="0" w:color="auto"/>
            </w:tcBorders>
          </w:tcPr>
          <w:p w14:paraId="024DD4D2" w14:textId="77777777" w:rsidR="00D6481D" w:rsidRDefault="00D6481D" w:rsidP="00D6481D">
            <w:pPr>
              <w:cnfStyle w:val="000000100000" w:firstRow="0" w:lastRow="0" w:firstColumn="0" w:lastColumn="0" w:oddVBand="0" w:evenVBand="0" w:oddHBand="1" w:evenHBand="0" w:firstRowFirstColumn="0" w:firstRowLastColumn="0" w:lastRowFirstColumn="0" w:lastRowLastColumn="0"/>
            </w:pPr>
            <w:r>
              <w:t>7</w:t>
            </w:r>
          </w:p>
        </w:tc>
        <w:tc>
          <w:tcPr>
            <w:tcW w:w="1151" w:type="dxa"/>
            <w:tcBorders>
              <w:top w:val="none" w:sz="0" w:space="0" w:color="auto"/>
              <w:bottom w:val="none" w:sz="0" w:space="0" w:color="auto"/>
            </w:tcBorders>
          </w:tcPr>
          <w:p w14:paraId="7EEA3202" w14:textId="77777777" w:rsidR="00D6481D" w:rsidRDefault="00D6481D" w:rsidP="00D6481D">
            <w:pPr>
              <w:cnfStyle w:val="000000100000" w:firstRow="0" w:lastRow="0" w:firstColumn="0" w:lastColumn="0" w:oddVBand="0" w:evenVBand="0" w:oddHBand="1" w:evenHBand="0" w:firstRowFirstColumn="0" w:firstRowLastColumn="0" w:lastRowFirstColumn="0" w:lastRowLastColumn="0"/>
            </w:pPr>
            <w:r>
              <w:t>7</w:t>
            </w:r>
          </w:p>
        </w:tc>
        <w:tc>
          <w:tcPr>
            <w:tcW w:w="1151" w:type="dxa"/>
            <w:tcBorders>
              <w:top w:val="none" w:sz="0" w:space="0" w:color="auto"/>
              <w:bottom w:val="none" w:sz="0" w:space="0" w:color="auto"/>
              <w:right w:val="none" w:sz="0" w:space="0" w:color="auto"/>
            </w:tcBorders>
          </w:tcPr>
          <w:p w14:paraId="798D7FFF" w14:textId="77777777" w:rsidR="00D6481D" w:rsidRDefault="00D6481D" w:rsidP="00D6481D">
            <w:pPr>
              <w:cnfStyle w:val="000000100000" w:firstRow="0" w:lastRow="0" w:firstColumn="0" w:lastColumn="0" w:oddVBand="0" w:evenVBand="0" w:oddHBand="1" w:evenHBand="0" w:firstRowFirstColumn="0" w:firstRowLastColumn="0" w:lastRowFirstColumn="0" w:lastRowLastColumn="0"/>
            </w:pPr>
            <w:r>
              <w:t>9</w:t>
            </w:r>
          </w:p>
        </w:tc>
      </w:tr>
      <w:tr w:rsidR="00D6481D" w14:paraId="61408310" w14:textId="77777777" w:rsidTr="00E30D1E">
        <w:tc>
          <w:tcPr>
            <w:cnfStyle w:val="001000000000" w:firstRow="0" w:lastRow="0" w:firstColumn="1" w:lastColumn="0" w:oddVBand="0" w:evenVBand="0" w:oddHBand="0" w:evenHBand="0" w:firstRowFirstColumn="0" w:firstRowLastColumn="0" w:lastRowFirstColumn="0" w:lastRowLastColumn="0"/>
            <w:tcW w:w="1256" w:type="dxa"/>
            <w:vMerge w:val="restart"/>
          </w:tcPr>
          <w:p w14:paraId="3B0408C1" w14:textId="77777777" w:rsidR="00D6481D" w:rsidRDefault="00D6481D" w:rsidP="00D6481D">
            <w:r>
              <w:t>Indiana</w:t>
            </w:r>
          </w:p>
        </w:tc>
        <w:tc>
          <w:tcPr>
            <w:tcW w:w="1377" w:type="dxa"/>
          </w:tcPr>
          <w:p w14:paraId="24D0ACFB" w14:textId="77777777" w:rsidR="00D6481D" w:rsidRDefault="00D6481D" w:rsidP="00D6481D">
            <w:pPr>
              <w:cnfStyle w:val="000000000000" w:firstRow="0" w:lastRow="0" w:firstColumn="0" w:lastColumn="0" w:oddVBand="0" w:evenVBand="0" w:oddHBand="0" w:evenHBand="0" w:firstRowFirstColumn="0" w:firstRowLastColumn="0" w:lastRowFirstColumn="0" w:lastRowLastColumn="0"/>
            </w:pPr>
            <w:r>
              <w:t>Live Births</w:t>
            </w:r>
          </w:p>
        </w:tc>
        <w:tc>
          <w:tcPr>
            <w:tcW w:w="952" w:type="dxa"/>
          </w:tcPr>
          <w:p w14:paraId="7488DCFE" w14:textId="77777777" w:rsidR="00D6481D" w:rsidRDefault="00D6481D" w:rsidP="00D6481D">
            <w:pPr>
              <w:cnfStyle w:val="000000000000" w:firstRow="0" w:lastRow="0" w:firstColumn="0" w:lastColumn="0" w:oddVBand="0" w:evenVBand="0" w:oddHBand="0" w:evenHBand="0" w:firstRowFirstColumn="0" w:firstRowLastColumn="0" w:lastRowFirstColumn="0" w:lastRowLastColumn="0"/>
            </w:pPr>
            <w:r>
              <w:t>Number</w:t>
            </w:r>
          </w:p>
        </w:tc>
        <w:tc>
          <w:tcPr>
            <w:tcW w:w="1151" w:type="dxa"/>
          </w:tcPr>
          <w:p w14:paraId="4192E4E0" w14:textId="77777777" w:rsidR="00D6481D" w:rsidRDefault="00D6481D" w:rsidP="00D6481D">
            <w:pPr>
              <w:cnfStyle w:val="000000000000" w:firstRow="0" w:lastRow="0" w:firstColumn="0" w:lastColumn="0" w:oddVBand="0" w:evenVBand="0" w:oddHBand="0" w:evenHBand="0" w:firstRowFirstColumn="0" w:firstRowLastColumn="0" w:lastRowFirstColumn="0" w:lastRowLastColumn="0"/>
            </w:pPr>
            <w:r>
              <w:t>83, 927</w:t>
            </w:r>
          </w:p>
        </w:tc>
        <w:tc>
          <w:tcPr>
            <w:tcW w:w="1151" w:type="dxa"/>
          </w:tcPr>
          <w:p w14:paraId="3B632EBB" w14:textId="77777777" w:rsidR="00D6481D" w:rsidRDefault="00D6481D" w:rsidP="00D6481D">
            <w:pPr>
              <w:cnfStyle w:val="000000000000" w:firstRow="0" w:lastRow="0" w:firstColumn="0" w:lastColumn="0" w:oddVBand="0" w:evenVBand="0" w:oddHBand="0" w:evenHBand="0" w:firstRowFirstColumn="0" w:firstRowLastColumn="0" w:lastRowFirstColumn="0" w:lastRowLastColumn="0"/>
            </w:pPr>
            <w:r>
              <w:t>84, 008</w:t>
            </w:r>
          </w:p>
        </w:tc>
        <w:tc>
          <w:tcPr>
            <w:tcW w:w="1151" w:type="dxa"/>
          </w:tcPr>
          <w:p w14:paraId="67048F1A" w14:textId="77777777" w:rsidR="00D6481D" w:rsidRDefault="00D6481D" w:rsidP="00D6481D">
            <w:pPr>
              <w:cnfStyle w:val="000000000000" w:firstRow="0" w:lastRow="0" w:firstColumn="0" w:lastColumn="0" w:oddVBand="0" w:evenVBand="0" w:oddHBand="0" w:evenHBand="0" w:firstRowFirstColumn="0" w:firstRowLastColumn="0" w:lastRowFirstColumn="0" w:lastRowLastColumn="0"/>
            </w:pPr>
            <w:r>
              <w:t>83, 063</w:t>
            </w:r>
          </w:p>
        </w:tc>
        <w:tc>
          <w:tcPr>
            <w:tcW w:w="1151" w:type="dxa"/>
          </w:tcPr>
          <w:p w14:paraId="34F2CA1D" w14:textId="77777777" w:rsidR="00D6481D" w:rsidRDefault="00D6481D" w:rsidP="00D6481D">
            <w:pPr>
              <w:cnfStyle w:val="000000000000" w:firstRow="0" w:lastRow="0" w:firstColumn="0" w:lastColumn="0" w:oddVBand="0" w:evenVBand="0" w:oddHBand="0" w:evenHBand="0" w:firstRowFirstColumn="0" w:firstRowLastColumn="0" w:lastRowFirstColumn="0" w:lastRowLastColumn="0"/>
            </w:pPr>
            <w:r>
              <w:t>82, 251</w:t>
            </w:r>
          </w:p>
        </w:tc>
      </w:tr>
      <w:tr w:rsidR="00D6481D" w14:paraId="295D490E" w14:textId="77777777" w:rsidTr="00E30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vMerge/>
            <w:tcBorders>
              <w:top w:val="none" w:sz="0" w:space="0" w:color="auto"/>
              <w:left w:val="none" w:sz="0" w:space="0" w:color="auto"/>
              <w:bottom w:val="none" w:sz="0" w:space="0" w:color="auto"/>
            </w:tcBorders>
          </w:tcPr>
          <w:p w14:paraId="02F0F66D" w14:textId="77777777" w:rsidR="00D6481D" w:rsidRDefault="00D6481D" w:rsidP="00D6481D"/>
        </w:tc>
        <w:tc>
          <w:tcPr>
            <w:tcW w:w="1377" w:type="dxa"/>
            <w:tcBorders>
              <w:top w:val="none" w:sz="0" w:space="0" w:color="auto"/>
              <w:bottom w:val="none" w:sz="0" w:space="0" w:color="auto"/>
            </w:tcBorders>
          </w:tcPr>
          <w:p w14:paraId="712A5F81" w14:textId="77777777" w:rsidR="00D6481D" w:rsidRDefault="00D6481D" w:rsidP="00D6481D">
            <w:pPr>
              <w:cnfStyle w:val="000000100000" w:firstRow="0" w:lastRow="0" w:firstColumn="0" w:lastColumn="0" w:oddVBand="0" w:evenVBand="0" w:oddHBand="1" w:evenHBand="0" w:firstRowFirstColumn="0" w:firstRowLastColumn="0" w:lastRowFirstColumn="0" w:lastRowLastColumn="0"/>
            </w:pPr>
            <w:r w:rsidRPr="00534D6D">
              <w:rPr>
                <w:sz w:val="18"/>
              </w:rPr>
              <w:t>Low Birth</w:t>
            </w:r>
            <w:r>
              <w:rPr>
                <w:sz w:val="18"/>
              </w:rPr>
              <w:t xml:space="preserve"> </w:t>
            </w:r>
            <w:r w:rsidRPr="00534D6D">
              <w:rPr>
                <w:sz w:val="18"/>
              </w:rPr>
              <w:t>weight</w:t>
            </w:r>
          </w:p>
        </w:tc>
        <w:tc>
          <w:tcPr>
            <w:tcW w:w="952" w:type="dxa"/>
            <w:tcBorders>
              <w:top w:val="none" w:sz="0" w:space="0" w:color="auto"/>
              <w:bottom w:val="none" w:sz="0" w:space="0" w:color="auto"/>
            </w:tcBorders>
          </w:tcPr>
          <w:p w14:paraId="019EC2A4" w14:textId="77777777" w:rsidR="00D6481D" w:rsidRDefault="00D6481D" w:rsidP="00D6481D">
            <w:pPr>
              <w:cnfStyle w:val="000000100000" w:firstRow="0" w:lastRow="0" w:firstColumn="0" w:lastColumn="0" w:oddVBand="0" w:evenVBand="0" w:oddHBand="1" w:evenHBand="0" w:firstRowFirstColumn="0" w:firstRowLastColumn="0" w:lastRowFirstColumn="0" w:lastRowLastColumn="0"/>
            </w:pPr>
            <w:r>
              <w:t>Percent</w:t>
            </w:r>
          </w:p>
        </w:tc>
        <w:tc>
          <w:tcPr>
            <w:tcW w:w="1151" w:type="dxa"/>
            <w:tcBorders>
              <w:top w:val="none" w:sz="0" w:space="0" w:color="auto"/>
              <w:bottom w:val="none" w:sz="0" w:space="0" w:color="auto"/>
            </w:tcBorders>
          </w:tcPr>
          <w:p w14:paraId="429DD1D7" w14:textId="77777777" w:rsidR="00D6481D" w:rsidRDefault="00D6481D" w:rsidP="00D6481D">
            <w:pPr>
              <w:cnfStyle w:val="000000100000" w:firstRow="0" w:lastRow="0" w:firstColumn="0" w:lastColumn="0" w:oddVBand="0" w:evenVBand="0" w:oddHBand="1" w:evenHBand="0" w:firstRowFirstColumn="0" w:firstRowLastColumn="0" w:lastRowFirstColumn="0" w:lastRowLastColumn="0"/>
            </w:pPr>
            <w:r>
              <w:t>8%</w:t>
            </w:r>
          </w:p>
        </w:tc>
        <w:tc>
          <w:tcPr>
            <w:tcW w:w="1151" w:type="dxa"/>
            <w:tcBorders>
              <w:top w:val="none" w:sz="0" w:space="0" w:color="auto"/>
              <w:bottom w:val="none" w:sz="0" w:space="0" w:color="auto"/>
            </w:tcBorders>
          </w:tcPr>
          <w:p w14:paraId="3B87EACA" w14:textId="77777777" w:rsidR="00D6481D" w:rsidRDefault="00D6481D" w:rsidP="00D6481D">
            <w:pPr>
              <w:cnfStyle w:val="000000100000" w:firstRow="0" w:lastRow="0" w:firstColumn="0" w:lastColumn="0" w:oddVBand="0" w:evenVBand="0" w:oddHBand="1" w:evenHBand="0" w:firstRowFirstColumn="0" w:firstRowLastColumn="0" w:lastRowFirstColumn="0" w:lastRowLastColumn="0"/>
            </w:pPr>
            <w:r>
              <w:t>8%</w:t>
            </w:r>
          </w:p>
        </w:tc>
        <w:tc>
          <w:tcPr>
            <w:tcW w:w="1151" w:type="dxa"/>
            <w:tcBorders>
              <w:top w:val="none" w:sz="0" w:space="0" w:color="auto"/>
              <w:bottom w:val="none" w:sz="0" w:space="0" w:color="auto"/>
            </w:tcBorders>
          </w:tcPr>
          <w:p w14:paraId="684729D6" w14:textId="77777777" w:rsidR="00D6481D" w:rsidRDefault="00D6481D" w:rsidP="00D6481D">
            <w:pPr>
              <w:cnfStyle w:val="000000100000" w:firstRow="0" w:lastRow="0" w:firstColumn="0" w:lastColumn="0" w:oddVBand="0" w:evenVBand="0" w:oddHBand="1" w:evenHBand="0" w:firstRowFirstColumn="0" w:firstRowLastColumn="0" w:lastRowFirstColumn="0" w:lastRowLastColumn="0"/>
            </w:pPr>
            <w:r>
              <w:t>8.2%</w:t>
            </w:r>
          </w:p>
        </w:tc>
        <w:tc>
          <w:tcPr>
            <w:tcW w:w="1151" w:type="dxa"/>
            <w:tcBorders>
              <w:top w:val="none" w:sz="0" w:space="0" w:color="auto"/>
              <w:bottom w:val="none" w:sz="0" w:space="0" w:color="auto"/>
              <w:right w:val="none" w:sz="0" w:space="0" w:color="auto"/>
            </w:tcBorders>
          </w:tcPr>
          <w:p w14:paraId="0D1CEA83" w14:textId="77777777" w:rsidR="00D6481D" w:rsidRDefault="00D6481D" w:rsidP="00D6481D">
            <w:pPr>
              <w:cnfStyle w:val="000000100000" w:firstRow="0" w:lastRow="0" w:firstColumn="0" w:lastColumn="0" w:oddVBand="0" w:evenVBand="0" w:oddHBand="1" w:evenHBand="0" w:firstRowFirstColumn="0" w:firstRowLastColumn="0" w:lastRowFirstColumn="0" w:lastRowLastColumn="0"/>
            </w:pPr>
            <w:r>
              <w:t>8.3%</w:t>
            </w:r>
          </w:p>
        </w:tc>
      </w:tr>
      <w:tr w:rsidR="00D6481D" w14:paraId="52AF5F1A" w14:textId="77777777" w:rsidTr="00421EC4">
        <w:trPr>
          <w:trHeight w:val="70"/>
        </w:trPr>
        <w:tc>
          <w:tcPr>
            <w:cnfStyle w:val="001000000000" w:firstRow="0" w:lastRow="0" w:firstColumn="1" w:lastColumn="0" w:oddVBand="0" w:evenVBand="0" w:oddHBand="0" w:evenHBand="0" w:firstRowFirstColumn="0" w:firstRowLastColumn="0" w:lastRowFirstColumn="0" w:lastRowLastColumn="0"/>
            <w:tcW w:w="1256" w:type="dxa"/>
            <w:vMerge/>
          </w:tcPr>
          <w:p w14:paraId="7AC87107" w14:textId="77777777" w:rsidR="00D6481D" w:rsidRDefault="00D6481D" w:rsidP="00D6481D"/>
        </w:tc>
        <w:tc>
          <w:tcPr>
            <w:tcW w:w="1377" w:type="dxa"/>
          </w:tcPr>
          <w:p w14:paraId="76A51CAA" w14:textId="77777777" w:rsidR="00D6481D" w:rsidRDefault="00D6481D" w:rsidP="00D6481D">
            <w:pPr>
              <w:cnfStyle w:val="000000000000" w:firstRow="0" w:lastRow="0" w:firstColumn="0" w:lastColumn="0" w:oddVBand="0" w:evenVBand="0" w:oddHBand="0" w:evenHBand="0" w:firstRowFirstColumn="0" w:firstRowLastColumn="0" w:lastRowFirstColumn="0" w:lastRowLastColumn="0"/>
            </w:pPr>
            <w:r w:rsidRPr="00534D6D">
              <w:rPr>
                <w:sz w:val="18"/>
              </w:rPr>
              <w:t>Infant Deaths</w:t>
            </w:r>
          </w:p>
        </w:tc>
        <w:tc>
          <w:tcPr>
            <w:tcW w:w="952" w:type="dxa"/>
          </w:tcPr>
          <w:p w14:paraId="3749A12A" w14:textId="77777777" w:rsidR="00D6481D" w:rsidRDefault="00D6481D" w:rsidP="00D6481D">
            <w:pPr>
              <w:cnfStyle w:val="000000000000" w:firstRow="0" w:lastRow="0" w:firstColumn="0" w:lastColumn="0" w:oddVBand="0" w:evenVBand="0" w:oddHBand="0" w:evenHBand="0" w:firstRowFirstColumn="0" w:firstRowLastColumn="0" w:lastRowFirstColumn="0" w:lastRowLastColumn="0"/>
            </w:pPr>
            <w:r>
              <w:t>Number</w:t>
            </w:r>
          </w:p>
        </w:tc>
        <w:tc>
          <w:tcPr>
            <w:tcW w:w="1151" w:type="dxa"/>
          </w:tcPr>
          <w:p w14:paraId="1EB8A865" w14:textId="77777777" w:rsidR="00D6481D" w:rsidRDefault="00D6481D" w:rsidP="00D6481D">
            <w:pPr>
              <w:cnfStyle w:val="000000000000" w:firstRow="0" w:lastRow="0" w:firstColumn="0" w:lastColumn="0" w:oddVBand="0" w:evenVBand="0" w:oddHBand="0" w:evenHBand="0" w:firstRowFirstColumn="0" w:firstRowLastColumn="0" w:lastRowFirstColumn="0" w:lastRowLastColumn="0"/>
            </w:pPr>
            <w:r>
              <w:t>597</w:t>
            </w:r>
          </w:p>
        </w:tc>
        <w:tc>
          <w:tcPr>
            <w:tcW w:w="1151" w:type="dxa"/>
          </w:tcPr>
          <w:p w14:paraId="2D20DFE4" w14:textId="77777777" w:rsidR="00D6481D" w:rsidRDefault="00D6481D" w:rsidP="00D6481D">
            <w:pPr>
              <w:cnfStyle w:val="000000000000" w:firstRow="0" w:lastRow="0" w:firstColumn="0" w:lastColumn="0" w:oddVBand="0" w:evenVBand="0" w:oddHBand="0" w:evenHBand="0" w:firstRowFirstColumn="0" w:firstRowLastColumn="0" w:lastRowFirstColumn="0" w:lastRowLastColumn="0"/>
            </w:pPr>
            <w:r>
              <w:t>613</w:t>
            </w:r>
          </w:p>
        </w:tc>
        <w:tc>
          <w:tcPr>
            <w:tcW w:w="1151" w:type="dxa"/>
          </w:tcPr>
          <w:p w14:paraId="613A0651" w14:textId="77777777" w:rsidR="00D6481D" w:rsidRDefault="00D6481D" w:rsidP="00D6481D">
            <w:pPr>
              <w:cnfStyle w:val="000000000000" w:firstRow="0" w:lastRow="0" w:firstColumn="0" w:lastColumn="0" w:oddVBand="0" w:evenVBand="0" w:oddHBand="0" w:evenHBand="0" w:firstRowFirstColumn="0" w:firstRowLastColumn="0" w:lastRowFirstColumn="0" w:lastRowLastColumn="0"/>
            </w:pPr>
            <w:r>
              <w:t>623</w:t>
            </w:r>
          </w:p>
        </w:tc>
        <w:tc>
          <w:tcPr>
            <w:tcW w:w="1151" w:type="dxa"/>
          </w:tcPr>
          <w:p w14:paraId="0A113F20" w14:textId="77777777" w:rsidR="00D6481D" w:rsidRDefault="00D6481D" w:rsidP="00D6481D">
            <w:pPr>
              <w:cnfStyle w:val="000000000000" w:firstRow="0" w:lastRow="0" w:firstColumn="0" w:lastColumn="0" w:oddVBand="0" w:evenVBand="0" w:oddHBand="0" w:evenHBand="0" w:firstRowFirstColumn="0" w:firstRowLastColumn="0" w:lastRowFirstColumn="0" w:lastRowLastColumn="0"/>
            </w:pPr>
            <w:r>
              <w:t>602</w:t>
            </w:r>
          </w:p>
        </w:tc>
      </w:tr>
    </w:tbl>
    <w:p w14:paraId="2CE0564B" w14:textId="77777777" w:rsidR="002F3CB5" w:rsidRPr="002F3CB5" w:rsidRDefault="002F3CB5" w:rsidP="002F3CB5"/>
    <w:p w14:paraId="355B39AA" w14:textId="77777777" w:rsidR="00D6481D" w:rsidRDefault="00D6481D" w:rsidP="002F3CB5">
      <w:pPr>
        <w:pStyle w:val="Heading4"/>
      </w:pPr>
    </w:p>
    <w:p w14:paraId="07BFEE00" w14:textId="77777777" w:rsidR="00D6481D" w:rsidRDefault="00D6481D" w:rsidP="002F3CB5">
      <w:pPr>
        <w:pStyle w:val="Heading4"/>
      </w:pPr>
    </w:p>
    <w:p w14:paraId="691A352A" w14:textId="77777777" w:rsidR="00D6481D" w:rsidRDefault="00D6481D" w:rsidP="002F3CB5">
      <w:pPr>
        <w:pStyle w:val="Heading4"/>
      </w:pPr>
    </w:p>
    <w:p w14:paraId="2D766AD2" w14:textId="77777777" w:rsidR="00D6481D" w:rsidRDefault="00D6481D" w:rsidP="002F3CB5">
      <w:pPr>
        <w:pStyle w:val="Heading4"/>
      </w:pPr>
    </w:p>
    <w:p w14:paraId="32ECB69C" w14:textId="77777777" w:rsidR="00D6481D" w:rsidRDefault="00D6481D" w:rsidP="00D6481D"/>
    <w:p w14:paraId="3E263A9D" w14:textId="77777777" w:rsidR="00D6481D" w:rsidRPr="00D6481D" w:rsidRDefault="00E36101" w:rsidP="00D6481D">
      <w:sdt>
        <w:sdtPr>
          <w:id w:val="-1125612631"/>
          <w:citation/>
        </w:sdtPr>
        <w:sdtContent>
          <w:r w:rsidR="00D6481D">
            <w:fldChar w:fldCharType="begin"/>
          </w:r>
          <w:r w:rsidR="00D6481D">
            <w:instrText xml:space="preserve"> CITATION Kid172 \l 1033 </w:instrText>
          </w:r>
          <w:r w:rsidR="00D6481D">
            <w:fldChar w:fldCharType="separate"/>
          </w:r>
          <w:r w:rsidR="00D6481D">
            <w:rPr>
              <w:noProof/>
            </w:rPr>
            <w:t>(Kids Count Data Center, 2017)</w:t>
          </w:r>
          <w:r w:rsidR="00D6481D">
            <w:fldChar w:fldCharType="end"/>
          </w:r>
        </w:sdtContent>
      </w:sdt>
    </w:p>
    <w:p w14:paraId="5BA37EDD" w14:textId="77777777" w:rsidR="00D6481D" w:rsidRPr="00D6481D" w:rsidRDefault="008F2164" w:rsidP="008F2164">
      <w:pPr>
        <w:pStyle w:val="Heading4"/>
      </w:pPr>
      <w:r>
        <w:rPr>
          <w:noProof/>
        </w:rPr>
        <mc:AlternateContent>
          <mc:Choice Requires="wps">
            <w:drawing>
              <wp:anchor distT="0" distB="0" distL="114300" distR="114300" simplePos="0" relativeHeight="251752452" behindDoc="0" locked="0" layoutInCell="1" allowOverlap="1" wp14:anchorId="4E0A76CA" wp14:editId="6351B5E6">
                <wp:simplePos x="0" y="0"/>
                <wp:positionH relativeFrom="margin">
                  <wp:align>right</wp:align>
                </wp:positionH>
                <wp:positionV relativeFrom="paragraph">
                  <wp:posOffset>3560445</wp:posOffset>
                </wp:positionV>
                <wp:extent cx="6038850" cy="409575"/>
                <wp:effectExtent l="0" t="0" r="0" b="9525"/>
                <wp:wrapNone/>
                <wp:docPr id="1577311418" name="Text Box 1577311418"/>
                <wp:cNvGraphicFramePr/>
                <a:graphic xmlns:a="http://schemas.openxmlformats.org/drawingml/2006/main">
                  <a:graphicData uri="http://schemas.microsoft.com/office/word/2010/wordprocessingShape">
                    <wps:wsp>
                      <wps:cNvSpPr txBox="1"/>
                      <wps:spPr>
                        <a:xfrm>
                          <a:off x="0" y="0"/>
                          <a:ext cx="603885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584300715"/>
                              <w:docPartObj>
                                <w:docPartGallery w:val="Page Numbers (Bottom of Page)"/>
                                <w:docPartUnique/>
                              </w:docPartObj>
                            </w:sdtPr>
                            <w:sdtEndPr>
                              <w:rPr>
                                <w:spacing w:val="60"/>
                              </w:rPr>
                            </w:sdtEndPr>
                            <w:sdtContent>
                              <w:p w14:paraId="7A987F5B" w14:textId="77777777" w:rsidR="00E36101" w:rsidRPr="00956A86" w:rsidRDefault="00E36101" w:rsidP="00626764">
                                <w:pPr>
                                  <w:pStyle w:val="Footer"/>
                                  <w:pBdr>
                                    <w:top w:val="single" w:sz="4" w:space="1" w:color="D9D9D9" w:themeColor="background1" w:themeShade="D9"/>
                                  </w:pBdr>
                                  <w:jc w:val="right"/>
                                  <w:rPr>
                                    <w:spacing w:val="60"/>
                                  </w:rPr>
                                </w:pPr>
                                <w:r>
                                  <w:rPr>
                                    <w:b/>
                                  </w:rPr>
                                  <w:t>25</w:t>
                                </w:r>
                                <w:r w:rsidRPr="00956A86">
                                  <w:t xml:space="preserve"> </w:t>
                                </w:r>
                                <w:r w:rsidRPr="00956A86">
                                  <w:rPr>
                                    <w:spacing w:val="60"/>
                                  </w:rPr>
                                  <w:t>Page</w:t>
                                </w:r>
                              </w:p>
                            </w:sdtContent>
                          </w:sdt>
                          <w:p w14:paraId="475ACFA0" w14:textId="77777777" w:rsidR="00E36101" w:rsidRDefault="00E36101" w:rsidP="006267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0A76CA" id="Text Box 1577311418" o:spid="_x0000_s1068" type="#_x0000_t202" style="position:absolute;margin-left:424.3pt;margin-top:280.35pt;width:475.5pt;height:32.25pt;z-index:2517524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" fillcolor="white [3201]" stroked="f" strokeweight=".5pt">
                <v:textbox>
                  <w:txbxContent>
                    <w:sdt>
                      <w:sdtPr>
                        <w:id w:val="-584300715"/>
                        <w:docPartObj>
                          <w:docPartGallery w:val="Page Numbers (Bottom of Page)"/>
                          <w:docPartUnique/>
                        </w:docPartObj>
                      </w:sdtPr>
                      <w:sdtEndPr>
                        <w:rPr>
                          <w:spacing w:val="60"/>
                        </w:rPr>
                      </w:sdtEndPr>
                      <w:sdtContent>
                        <w:p w14:paraId="7A987F5B" w14:textId="77777777" w:rsidR="00E36101" w:rsidRPr="00956A86" w:rsidRDefault="00E36101" w:rsidP="00626764">
                          <w:pPr>
                            <w:pStyle w:val="Footer"/>
                            <w:pBdr>
                              <w:top w:val="single" w:sz="4" w:space="1" w:color="D9D9D9" w:themeColor="background1" w:themeShade="D9"/>
                            </w:pBdr>
                            <w:jc w:val="right"/>
                            <w:rPr>
                              <w:spacing w:val="60"/>
                            </w:rPr>
                          </w:pPr>
                          <w:r>
                            <w:rPr>
                              <w:b/>
                            </w:rPr>
                            <w:t>25</w:t>
                          </w:r>
                          <w:r w:rsidRPr="00956A86">
                            <w:t xml:space="preserve"> </w:t>
                          </w:r>
                          <w:r w:rsidRPr="00956A86">
                            <w:rPr>
                              <w:spacing w:val="60"/>
                            </w:rPr>
                            <w:t>Page</w:t>
                          </w:r>
                        </w:p>
                      </w:sdtContent>
                    </w:sdt>
                    <w:p w14:paraId="475ACFA0" w14:textId="77777777" w:rsidR="00E36101" w:rsidRDefault="00E36101" w:rsidP="00626764"/>
                  </w:txbxContent>
                </v:textbox>
                <w10:wrap anchorx="margin"/>
              </v:shape>
            </w:pict>
          </mc:Fallback>
        </mc:AlternateContent>
      </w:r>
      <w:r w:rsidR="00D6481D">
        <w:rPr>
          <w:noProof/>
        </w:rPr>
        <w:drawing>
          <wp:anchor distT="0" distB="0" distL="114300" distR="114300" simplePos="0" relativeHeight="251696132" behindDoc="0" locked="0" layoutInCell="1" allowOverlap="1" wp14:anchorId="66B1AF51" wp14:editId="499F9C2E">
            <wp:simplePos x="0" y="0"/>
            <wp:positionH relativeFrom="margin">
              <wp:posOffset>-314325</wp:posOffset>
            </wp:positionH>
            <wp:positionV relativeFrom="page">
              <wp:posOffset>5917565</wp:posOffset>
            </wp:positionV>
            <wp:extent cx="6707512" cy="2743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707512" cy="2743200"/>
                    </a:xfrm>
                    <a:prstGeom prst="rect">
                      <a:avLst/>
                    </a:prstGeom>
                  </pic:spPr>
                </pic:pic>
              </a:graphicData>
            </a:graphic>
            <wp14:sizeRelH relativeFrom="margin">
              <wp14:pctWidth>0</wp14:pctWidth>
            </wp14:sizeRelH>
            <wp14:sizeRelV relativeFrom="margin">
              <wp14:pctHeight>0</wp14:pctHeight>
            </wp14:sizeRelV>
          </wp:anchor>
        </w:drawing>
      </w:r>
      <w:r w:rsidR="00331693">
        <w:t xml:space="preserve">Image </w:t>
      </w:r>
      <w:r w:rsidR="00976DE7">
        <w:t>12</w:t>
      </w:r>
      <w:r w:rsidR="00D46DA7">
        <w:t>: Mothers Who Receive First Trimester Prenatal Care</w:t>
      </w:r>
    </w:p>
    <w:p w14:paraId="2A46B85B" w14:textId="77777777" w:rsidR="006A4123" w:rsidRDefault="00E36101" w:rsidP="002F3CB5">
      <w:sdt>
        <w:sdtPr>
          <w:id w:val="687566435"/>
          <w:citation/>
        </w:sdtPr>
        <w:sdtContent>
          <w:r w:rsidR="002F3CB5">
            <w:fldChar w:fldCharType="begin"/>
          </w:r>
          <w:r w:rsidR="002F3CB5">
            <w:instrText xml:space="preserve"> CITATION Kid171 \l 1033 </w:instrText>
          </w:r>
          <w:r w:rsidR="002F3CB5">
            <w:fldChar w:fldCharType="separate"/>
          </w:r>
          <w:r w:rsidR="002F3CB5">
            <w:rPr>
              <w:noProof/>
            </w:rPr>
            <w:t>(Kids Count Data Center, 2017)</w:t>
          </w:r>
          <w:r w:rsidR="002F3CB5">
            <w:fldChar w:fldCharType="end"/>
          </w:r>
        </w:sdtContent>
      </w:sdt>
    </w:p>
    <w:p w14:paraId="761B4D41" w14:textId="77777777" w:rsidR="00A960B3" w:rsidRDefault="00650C4A" w:rsidP="00A960B3">
      <w:pPr>
        <w:pStyle w:val="NoSpacing"/>
      </w:pPr>
      <w:r>
        <w:lastRenderedPageBreak/>
        <w:t>Below are some agencies in the county that pro</w:t>
      </w:r>
      <w:r w:rsidR="002F3CB5">
        <w:t xml:space="preserve">vide services to pregnant women: </w:t>
      </w:r>
    </w:p>
    <w:p w14:paraId="106F9A6C" w14:textId="77777777" w:rsidR="00026C8E" w:rsidRDefault="00026C8E" w:rsidP="00A960B3">
      <w:pPr>
        <w:pStyle w:val="NoSpacing"/>
      </w:pPr>
    </w:p>
    <w:p w14:paraId="2483D29D" w14:textId="77777777" w:rsidR="00BE7BD4" w:rsidRPr="002F3CB5" w:rsidRDefault="00D95D45" w:rsidP="00A960B3">
      <w:pPr>
        <w:pStyle w:val="NoSpacing"/>
        <w:jc w:val="center"/>
      </w:pPr>
      <w:r w:rsidRPr="00FA03E3">
        <w:rPr>
          <w:b/>
        </w:rPr>
        <w:t>Heartline Pre</w:t>
      </w:r>
      <w:r w:rsidR="008C72FB" w:rsidRPr="00FA03E3">
        <w:rPr>
          <w:b/>
        </w:rPr>
        <w:t>gnancy Center</w:t>
      </w:r>
    </w:p>
    <w:p w14:paraId="70339F68" w14:textId="77777777" w:rsidR="008C72FB" w:rsidRPr="00FA03E3" w:rsidRDefault="008C72FB" w:rsidP="00BE7BD4">
      <w:pPr>
        <w:pStyle w:val="NoSpacing"/>
        <w:jc w:val="center"/>
        <w:rPr>
          <w:b/>
        </w:rPr>
        <w:sectPr w:rsidR="008C72FB" w:rsidRPr="00FA03E3" w:rsidSect="00956A86">
          <w:headerReference w:type="default" r:id="rId73"/>
          <w:footerReference w:type="first" r:id="rId74"/>
          <w:pgSz w:w="12240" w:h="15840"/>
          <w:pgMar w:top="1440" w:right="1440" w:bottom="1440" w:left="1440" w:header="0" w:footer="0" w:gutter="0"/>
          <w:cols w:space="720"/>
          <w:titlePg/>
          <w:docGrid w:linePitch="360"/>
        </w:sectPr>
      </w:pPr>
      <w:r w:rsidRPr="00FA03E3">
        <w:rPr>
          <w:b/>
        </w:rPr>
        <w:t>1515 Provident Drive, Suite 180 • Warsaw, IN 46580 • 574-267-5110</w:t>
      </w:r>
    </w:p>
    <w:p w14:paraId="077758D6" w14:textId="77777777" w:rsidR="00D95D45" w:rsidRPr="00FA03E3" w:rsidRDefault="00D95D45" w:rsidP="00D95D45">
      <w:pPr>
        <w:pStyle w:val="NoSpacing"/>
      </w:pPr>
      <w:r w:rsidRPr="00FA03E3">
        <w:t>•</w:t>
      </w:r>
      <w:r w:rsidRPr="00FA03E3">
        <w:tab/>
        <w:t>Pregnancy Testing/Verifications</w:t>
      </w:r>
    </w:p>
    <w:p w14:paraId="0897CD8E" w14:textId="77777777" w:rsidR="00D95D45" w:rsidRPr="00FA03E3" w:rsidRDefault="00D95D45" w:rsidP="00D95D45">
      <w:pPr>
        <w:pStyle w:val="NoSpacing"/>
      </w:pPr>
      <w:r w:rsidRPr="00FA03E3">
        <w:t>•</w:t>
      </w:r>
      <w:r w:rsidRPr="00FA03E3">
        <w:tab/>
        <w:t>Limited Obstetrical Ultrasound</w:t>
      </w:r>
    </w:p>
    <w:p w14:paraId="42B582D3" w14:textId="77777777" w:rsidR="00D95D45" w:rsidRPr="00FA03E3" w:rsidRDefault="00D95D45" w:rsidP="00D95D45">
      <w:pPr>
        <w:pStyle w:val="NoSpacing"/>
      </w:pPr>
      <w:r w:rsidRPr="00FA03E3">
        <w:t>•</w:t>
      </w:r>
      <w:r w:rsidRPr="00FA03E3">
        <w:tab/>
        <w:t xml:space="preserve">Adoption Information </w:t>
      </w:r>
    </w:p>
    <w:p w14:paraId="4868A202" w14:textId="77777777" w:rsidR="00D95D45" w:rsidRPr="00FA03E3" w:rsidRDefault="00D95D45" w:rsidP="00D95D45">
      <w:pPr>
        <w:pStyle w:val="NoSpacing"/>
      </w:pPr>
      <w:r w:rsidRPr="00FA03E3">
        <w:t>•</w:t>
      </w:r>
      <w:r w:rsidRPr="00FA03E3">
        <w:tab/>
        <w:t>Abortion Information</w:t>
      </w:r>
    </w:p>
    <w:p w14:paraId="711BF9E5" w14:textId="77777777" w:rsidR="00D95D45" w:rsidRPr="00FA03E3" w:rsidRDefault="00D95D45" w:rsidP="00D95D45">
      <w:pPr>
        <w:pStyle w:val="NoSpacing"/>
      </w:pPr>
      <w:r w:rsidRPr="00FA03E3">
        <w:t>•</w:t>
      </w:r>
      <w:r w:rsidRPr="00FA03E3">
        <w:tab/>
      </w:r>
      <w:r w:rsidRPr="007C0405">
        <w:rPr>
          <w:sz w:val="20"/>
        </w:rPr>
        <w:t>Ongoing Pregnancy and Parenting Support</w:t>
      </w:r>
    </w:p>
    <w:p w14:paraId="594EB7DB" w14:textId="77777777" w:rsidR="00D95D45" w:rsidRPr="00FA03E3" w:rsidRDefault="00D95D45" w:rsidP="00D95D45">
      <w:pPr>
        <w:pStyle w:val="NoSpacing"/>
      </w:pPr>
      <w:r w:rsidRPr="00FA03E3">
        <w:t>•</w:t>
      </w:r>
      <w:r w:rsidRPr="00FA03E3">
        <w:tab/>
        <w:t xml:space="preserve">Community Resource Information </w:t>
      </w:r>
    </w:p>
    <w:p w14:paraId="3BF03B87" w14:textId="77777777" w:rsidR="00D95D45" w:rsidRPr="00FA03E3" w:rsidRDefault="00D95D45" w:rsidP="00D95D45">
      <w:pPr>
        <w:pStyle w:val="NoSpacing"/>
      </w:pPr>
      <w:r w:rsidRPr="00FA03E3">
        <w:t>•</w:t>
      </w:r>
      <w:r w:rsidRPr="00FA03E3">
        <w:tab/>
        <w:t>Car Seat Inspections and Fittings</w:t>
      </w:r>
    </w:p>
    <w:p w14:paraId="0A288443" w14:textId="77777777" w:rsidR="00D95D45" w:rsidRPr="00FA03E3" w:rsidRDefault="00D95D45" w:rsidP="00D95D45">
      <w:pPr>
        <w:pStyle w:val="NoSpacing"/>
      </w:pPr>
      <w:r w:rsidRPr="00FA03E3">
        <w:t>•</w:t>
      </w:r>
      <w:r w:rsidRPr="00FA03E3">
        <w:tab/>
      </w:r>
      <w:r w:rsidRPr="007C0405">
        <w:rPr>
          <w:sz w:val="20"/>
        </w:rPr>
        <w:t>Baby Supplies through the BABE Boutique</w:t>
      </w:r>
    </w:p>
    <w:p w14:paraId="4F66A620" w14:textId="77777777" w:rsidR="00D95D45" w:rsidRPr="00FA03E3" w:rsidRDefault="00D95D45" w:rsidP="00D95D45">
      <w:pPr>
        <w:pStyle w:val="NoSpacing"/>
      </w:pPr>
      <w:r w:rsidRPr="00FA03E3">
        <w:t>•</w:t>
      </w:r>
      <w:r w:rsidRPr="00FA03E3">
        <w:tab/>
        <w:t>Childcare &amp; Preschool Information</w:t>
      </w:r>
    </w:p>
    <w:p w14:paraId="300004C6" w14:textId="77777777" w:rsidR="00D95D45" w:rsidRPr="00FA03E3" w:rsidRDefault="00D95D45" w:rsidP="00D95D45">
      <w:pPr>
        <w:pStyle w:val="NoSpacing"/>
      </w:pPr>
      <w:r w:rsidRPr="00FA03E3">
        <w:t>•</w:t>
      </w:r>
      <w:r w:rsidRPr="00FA03E3">
        <w:tab/>
        <w:t>Post-Abortion Support</w:t>
      </w:r>
    </w:p>
    <w:p w14:paraId="0BC3F008" w14:textId="77777777" w:rsidR="00D95D45" w:rsidRPr="00FA03E3" w:rsidRDefault="00D95D45" w:rsidP="007C0405">
      <w:pPr>
        <w:pStyle w:val="NoSpacing"/>
        <w:ind w:left="720" w:hanging="720"/>
      </w:pPr>
      <w:r w:rsidRPr="00FA03E3">
        <w:t>•</w:t>
      </w:r>
      <w:r w:rsidRPr="00FA03E3">
        <w:tab/>
      </w:r>
      <w:r w:rsidRPr="007C0405">
        <w:t xml:space="preserve">Sexually Transmitted Infection Testing and Education </w:t>
      </w:r>
    </w:p>
    <w:p w14:paraId="76DC1D0C" w14:textId="77777777" w:rsidR="00163C70" w:rsidRPr="00FA03E3" w:rsidRDefault="00502630" w:rsidP="00503ED1">
      <w:pPr>
        <w:pStyle w:val="NoSpacing"/>
        <w:sectPr w:rsidR="00163C70" w:rsidRPr="00FA03E3" w:rsidSect="00D95D45">
          <w:footerReference w:type="default" r:id="rId75"/>
          <w:footerReference w:type="first" r:id="rId76"/>
          <w:type w:val="continuous"/>
          <w:pgSz w:w="12240" w:h="15840"/>
          <w:pgMar w:top="1440" w:right="1440" w:bottom="1440" w:left="1440" w:header="720" w:footer="720" w:gutter="0"/>
          <w:pgNumType w:start="1"/>
          <w:cols w:num="2" w:space="720"/>
          <w:titlePg/>
          <w:docGrid w:linePitch="360"/>
        </w:sectPr>
      </w:pPr>
      <w:r>
        <w:t>•</w:t>
      </w:r>
      <w:r>
        <w:tab/>
        <w:t>Sexual Integrity Education</w:t>
      </w:r>
    </w:p>
    <w:p w14:paraId="755353C3" w14:textId="77777777" w:rsidR="007243D3" w:rsidRPr="00FA03E3" w:rsidRDefault="007243D3" w:rsidP="00143C35">
      <w:pPr>
        <w:pStyle w:val="Heading3"/>
        <w:spacing w:line="240" w:lineRule="auto"/>
        <w:jc w:val="center"/>
        <w:rPr>
          <w:rFonts w:asciiTheme="minorHAnsi" w:hAnsiTheme="minorHAnsi"/>
          <w:color w:val="auto"/>
        </w:rPr>
      </w:pPr>
      <w:bookmarkStart w:id="26" w:name="_Toc427309210"/>
      <w:r w:rsidRPr="00FA03E3">
        <w:rPr>
          <w:rFonts w:asciiTheme="minorHAnsi" w:hAnsiTheme="minorHAnsi"/>
          <w:color w:val="auto"/>
        </w:rPr>
        <w:t>Women, Infants, and Children (WIC) Program</w:t>
      </w:r>
      <w:bookmarkEnd w:id="26"/>
    </w:p>
    <w:p w14:paraId="18C14A2A" w14:textId="316F9EB2" w:rsidR="008C72FB" w:rsidRPr="00FA03E3" w:rsidRDefault="00FC0E47" w:rsidP="00FC0E47">
      <w:pPr>
        <w:pStyle w:val="NoSpacing"/>
        <w:rPr>
          <w:b/>
        </w:rPr>
      </w:pPr>
      <w:r>
        <w:rPr>
          <w:b/>
        </w:rPr>
        <w:t xml:space="preserve">                              1515 </w:t>
      </w:r>
      <w:r w:rsidR="0063403C">
        <w:rPr>
          <w:b/>
        </w:rPr>
        <w:t>Pro</w:t>
      </w:r>
      <w:r w:rsidR="008C72FB" w:rsidRPr="00FA03E3">
        <w:rPr>
          <w:b/>
        </w:rPr>
        <w:t>vident Drive, Suite 180 • Warsaw, IN 46580 • 574-269-4456</w:t>
      </w:r>
    </w:p>
    <w:p w14:paraId="4A46FD81" w14:textId="532122B9" w:rsidR="00CE209C" w:rsidRDefault="00437C24" w:rsidP="00AE73BE">
      <w:pPr>
        <w:rPr>
          <w:rFonts w:ascii="Calibri" w:hAnsi="Calibri" w:cs="Calibri"/>
          <w:color w:val="000000"/>
          <w:shd w:val="clear" w:color="auto" w:fill="FFFFFF"/>
        </w:rPr>
      </w:pPr>
      <w:r w:rsidRPr="00FA03E3">
        <w:t>WIC is a nutrition program that helps pregnant women, new mothers, infants, and chil</w:t>
      </w:r>
      <w:r w:rsidR="0063403C">
        <w:t xml:space="preserve">dren eat well and stay healthy. </w:t>
      </w:r>
      <w:r w:rsidRPr="00FA03E3">
        <w:t>WIC provides</w:t>
      </w:r>
      <w:r w:rsidR="0063403C">
        <w:t xml:space="preserve"> the following assistance to families by offering h</w:t>
      </w:r>
      <w:r w:rsidR="008C5ACA" w:rsidRPr="00FA03E3">
        <w:t>ealthy foods designed to meet special nutrition needs</w:t>
      </w:r>
      <w:r w:rsidR="0063403C">
        <w:t>, n</w:t>
      </w:r>
      <w:r w:rsidR="008C5ACA" w:rsidRPr="00FA03E3">
        <w:t>utrition and health screening and assessment</w:t>
      </w:r>
      <w:r w:rsidR="0063403C">
        <w:t>, n</w:t>
      </w:r>
      <w:r w:rsidR="008C5ACA" w:rsidRPr="00FA03E3">
        <w:t>utrition education and counseling</w:t>
      </w:r>
      <w:r w:rsidR="0063403C">
        <w:t>, and b</w:t>
      </w:r>
      <w:r w:rsidR="008C5ACA" w:rsidRPr="00FA03E3">
        <w:t xml:space="preserve">reastfeeding support, including </w:t>
      </w:r>
      <w:r w:rsidR="00DF4DC0" w:rsidRPr="00FA03E3">
        <w:t>breastfeeding moms</w:t>
      </w:r>
      <w:r w:rsidR="008C5ACA" w:rsidRPr="00FA03E3">
        <w:t xml:space="preserve"> receiving more nutritious foods from WIC and mom-to-m</w:t>
      </w:r>
      <w:r w:rsidR="0063403C">
        <w:t>om support from Peer Counselors. From the chart below,</w:t>
      </w:r>
      <w:r w:rsidR="006E69EF">
        <w:t xml:space="preserve"> one can see that there was an in</w:t>
      </w:r>
      <w:r w:rsidR="0063403C">
        <w:t>crease in the program during the</w:t>
      </w:r>
      <w:r w:rsidR="006E69EF">
        <w:t xml:space="preserve"> years of 2016</w:t>
      </w:r>
      <w:r w:rsidR="00F32CD7">
        <w:t xml:space="preserve"> to 2017. A</w:t>
      </w:r>
      <w:r w:rsidR="00862214">
        <w:rPr>
          <w:rFonts w:ascii="Calibri" w:hAnsi="Calibri" w:cs="Calibri"/>
          <w:color w:val="000000"/>
          <w:shd w:val="clear" w:color="auto" w:fill="FFFFFF"/>
        </w:rPr>
        <w:t>ccording to the Kosciusko County WIC Coordinator, there has been a ten percent increase in participants during th</w:t>
      </w:r>
      <w:r w:rsidR="00FC0E47">
        <w:rPr>
          <w:rFonts w:ascii="Calibri" w:hAnsi="Calibri" w:cs="Calibri"/>
          <w:color w:val="000000"/>
          <w:shd w:val="clear" w:color="auto" w:fill="FFFFFF"/>
        </w:rPr>
        <w:t>e</w:t>
      </w:r>
      <w:r w:rsidR="00862214">
        <w:rPr>
          <w:rFonts w:ascii="Calibri" w:hAnsi="Calibri" w:cs="Calibri"/>
          <w:color w:val="000000"/>
          <w:shd w:val="clear" w:color="auto" w:fill="FFFFFF"/>
        </w:rPr>
        <w:t xml:space="preserve"> COVID -19 pandemic. In December 2019 there were 1,530 participants and in June 2020 there were 1,780 participants.</w:t>
      </w:r>
      <w:r w:rsidR="00862214">
        <w:rPr>
          <w:rFonts w:ascii="Calibri" w:hAnsi="Calibri" w:cs="Calibri"/>
          <w:color w:val="000000"/>
          <w:bdr w:val="none" w:sz="0" w:space="0" w:color="auto" w:frame="1"/>
          <w:shd w:val="clear" w:color="auto" w:fill="FFFFFF"/>
        </w:rPr>
        <w:t>  </w:t>
      </w:r>
      <w:r w:rsidR="00862214">
        <w:rPr>
          <w:rFonts w:ascii="Calibri" w:hAnsi="Calibri" w:cs="Calibri"/>
          <w:color w:val="000000"/>
          <w:shd w:val="clear" w:color="auto" w:fill="FFFFFF"/>
        </w:rPr>
        <w:t>WIC currently serves 113 pregnant women, 119 breastfeeding mothers, 114 non-breastfeeding mother, 1,069 children, and 314 infants.</w:t>
      </w:r>
      <w:r w:rsidR="00862214">
        <w:rPr>
          <w:rFonts w:ascii="Calibri" w:hAnsi="Calibri" w:cs="Calibri"/>
          <w:color w:val="000000"/>
          <w:bdr w:val="none" w:sz="0" w:space="0" w:color="auto" w:frame="1"/>
          <w:shd w:val="clear" w:color="auto" w:fill="FFFFFF"/>
        </w:rPr>
        <w:t>  </w:t>
      </w:r>
      <w:r w:rsidR="00862214">
        <w:rPr>
          <w:rFonts w:ascii="Calibri" w:hAnsi="Calibri" w:cs="Calibri"/>
          <w:color w:val="000000"/>
          <w:shd w:val="clear" w:color="auto" w:fill="FFFFFF"/>
        </w:rPr>
        <w:t xml:space="preserve">(Kneller, 2020). </w:t>
      </w:r>
    </w:p>
    <w:p w14:paraId="20782C4F" w14:textId="77777777" w:rsidR="001B2D9B" w:rsidRDefault="00530FE3" w:rsidP="00AE73BE">
      <w:pPr>
        <w:pStyle w:val="Heading3"/>
        <w:spacing w:line="240" w:lineRule="auto"/>
        <w:rPr>
          <w:i/>
        </w:rPr>
      </w:pPr>
      <w:r w:rsidRPr="00392BDB">
        <w:rPr>
          <w:i/>
          <w:noProof/>
        </w:rPr>
        <w:drawing>
          <wp:anchor distT="0" distB="0" distL="114300" distR="114300" simplePos="0" relativeHeight="251692036" behindDoc="0" locked="0" layoutInCell="1" allowOverlap="1" wp14:anchorId="30B76CCB" wp14:editId="07D584F6">
            <wp:simplePos x="0" y="0"/>
            <wp:positionH relativeFrom="margin">
              <wp:posOffset>-361950</wp:posOffset>
            </wp:positionH>
            <wp:positionV relativeFrom="margin">
              <wp:posOffset>4621530</wp:posOffset>
            </wp:positionV>
            <wp:extent cx="6085332" cy="30175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085332" cy="3017520"/>
                    </a:xfrm>
                    <a:prstGeom prst="rect">
                      <a:avLst/>
                    </a:prstGeom>
                  </pic:spPr>
                </pic:pic>
              </a:graphicData>
            </a:graphic>
            <wp14:sizeRelH relativeFrom="margin">
              <wp14:pctWidth>0</wp14:pctWidth>
            </wp14:sizeRelH>
            <wp14:sizeRelV relativeFrom="margin">
              <wp14:pctHeight>0</wp14:pctHeight>
            </wp14:sizeRelV>
          </wp:anchor>
        </w:drawing>
      </w:r>
      <w:r w:rsidR="001B2D9B" w:rsidRPr="00392BDB">
        <w:rPr>
          <w:i/>
        </w:rPr>
        <w:t>Table</w:t>
      </w:r>
      <w:r w:rsidR="00CC218B">
        <w:rPr>
          <w:i/>
        </w:rPr>
        <w:t xml:space="preserve"> 20</w:t>
      </w:r>
      <w:r w:rsidR="00CC218B" w:rsidRPr="00392BDB">
        <w:rPr>
          <w:i/>
        </w:rPr>
        <w:t>:</w:t>
      </w:r>
      <w:r w:rsidR="001B2D9B" w:rsidRPr="00392BDB">
        <w:rPr>
          <w:i/>
        </w:rPr>
        <w:t xml:space="preserve"> Number of Individuals on WIC</w:t>
      </w:r>
    </w:p>
    <w:p w14:paraId="3D48A280" w14:textId="77777777" w:rsidR="00AE73BE" w:rsidRPr="00AE73BE" w:rsidRDefault="00626764" w:rsidP="00AE73BE">
      <w:pPr>
        <w:spacing w:line="240" w:lineRule="auto"/>
      </w:pPr>
      <w:r>
        <w:rPr>
          <w:noProof/>
        </w:rPr>
        <mc:AlternateContent>
          <mc:Choice Requires="wps">
            <w:drawing>
              <wp:anchor distT="0" distB="0" distL="114300" distR="114300" simplePos="0" relativeHeight="251754500" behindDoc="0" locked="0" layoutInCell="1" allowOverlap="1" wp14:anchorId="69216BB7" wp14:editId="422E2EFD">
                <wp:simplePos x="0" y="0"/>
                <wp:positionH relativeFrom="margin">
                  <wp:align>left</wp:align>
                </wp:positionH>
                <wp:positionV relativeFrom="paragraph">
                  <wp:posOffset>3686175</wp:posOffset>
                </wp:positionV>
                <wp:extent cx="6038850" cy="638175"/>
                <wp:effectExtent l="0" t="0" r="0" b="9525"/>
                <wp:wrapNone/>
                <wp:docPr id="1577311419" name="Text Box 1577311419"/>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486853553"/>
                              <w:docPartObj>
                                <w:docPartGallery w:val="Page Numbers (Bottom of Page)"/>
                                <w:docPartUnique/>
                              </w:docPartObj>
                            </w:sdtPr>
                            <w:sdtEndPr>
                              <w:rPr>
                                <w:spacing w:val="60"/>
                              </w:rPr>
                            </w:sdtEndPr>
                            <w:sdtContent>
                              <w:p w14:paraId="73D862CF" w14:textId="77777777" w:rsidR="00E36101" w:rsidRPr="00956A86" w:rsidRDefault="00E36101" w:rsidP="00626764">
                                <w:pPr>
                                  <w:pStyle w:val="Footer"/>
                                  <w:pBdr>
                                    <w:top w:val="single" w:sz="4" w:space="1" w:color="D9D9D9" w:themeColor="background1" w:themeShade="D9"/>
                                  </w:pBdr>
                                  <w:jc w:val="right"/>
                                  <w:rPr>
                                    <w:spacing w:val="60"/>
                                  </w:rPr>
                                </w:pPr>
                                <w:r>
                                  <w:rPr>
                                    <w:b/>
                                  </w:rPr>
                                  <w:t>26</w:t>
                                </w:r>
                                <w:r w:rsidRPr="00956A86">
                                  <w:t xml:space="preserve"> </w:t>
                                </w:r>
                                <w:r w:rsidRPr="00956A86">
                                  <w:rPr>
                                    <w:spacing w:val="60"/>
                                  </w:rPr>
                                  <w:t>Page</w:t>
                                </w:r>
                              </w:p>
                            </w:sdtContent>
                          </w:sdt>
                          <w:p w14:paraId="4F539C42" w14:textId="77777777" w:rsidR="00E36101" w:rsidRDefault="00E36101" w:rsidP="006267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216BB7" id="Text Box 1577311419" o:spid="_x0000_s1069" type="#_x0000_t202" style="position:absolute;margin-left:0;margin-top:290.25pt;width:475.5pt;height:50.25pt;z-index:2517545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" fillcolor="white [3201]" stroked="f" strokeweight=".5pt">
                <v:textbox>
                  <w:txbxContent>
                    <w:sdt>
                      <w:sdtPr>
                        <w:id w:val="-486853553"/>
                        <w:docPartObj>
                          <w:docPartGallery w:val="Page Numbers (Bottom of Page)"/>
                          <w:docPartUnique/>
                        </w:docPartObj>
                      </w:sdtPr>
                      <w:sdtEndPr>
                        <w:rPr>
                          <w:spacing w:val="60"/>
                        </w:rPr>
                      </w:sdtEndPr>
                      <w:sdtContent>
                        <w:p w14:paraId="73D862CF" w14:textId="77777777" w:rsidR="00E36101" w:rsidRPr="00956A86" w:rsidRDefault="00E36101" w:rsidP="00626764">
                          <w:pPr>
                            <w:pStyle w:val="Footer"/>
                            <w:pBdr>
                              <w:top w:val="single" w:sz="4" w:space="1" w:color="D9D9D9" w:themeColor="background1" w:themeShade="D9"/>
                            </w:pBdr>
                            <w:jc w:val="right"/>
                            <w:rPr>
                              <w:spacing w:val="60"/>
                            </w:rPr>
                          </w:pPr>
                          <w:r>
                            <w:rPr>
                              <w:b/>
                            </w:rPr>
                            <w:t>26</w:t>
                          </w:r>
                          <w:r w:rsidRPr="00956A86">
                            <w:t xml:space="preserve"> </w:t>
                          </w:r>
                          <w:r w:rsidRPr="00956A86">
                            <w:rPr>
                              <w:spacing w:val="60"/>
                            </w:rPr>
                            <w:t>Page</w:t>
                          </w:r>
                        </w:p>
                      </w:sdtContent>
                    </w:sdt>
                    <w:p w14:paraId="4F539C42" w14:textId="77777777" w:rsidR="00E36101" w:rsidRDefault="00E36101" w:rsidP="00626764"/>
                  </w:txbxContent>
                </v:textbox>
                <w10:wrap anchorx="margin"/>
              </v:shape>
            </w:pict>
          </mc:Fallback>
        </mc:AlternateContent>
      </w:r>
    </w:p>
    <w:p w14:paraId="268ECD23" w14:textId="77777777" w:rsidR="00431508" w:rsidRDefault="00E36101" w:rsidP="00AE73BE">
      <w:pPr>
        <w:spacing w:line="240" w:lineRule="auto"/>
      </w:pPr>
      <w:sdt>
        <w:sdtPr>
          <w:id w:val="369431552"/>
          <w:citation/>
        </w:sdtPr>
        <w:sdtContent>
          <w:r w:rsidR="00F32CD7">
            <w:fldChar w:fldCharType="begin"/>
          </w:r>
          <w:r w:rsidR="00BB734C">
            <w:instrText xml:space="preserve">CITATION Kids17 \l 1033 </w:instrText>
          </w:r>
          <w:r w:rsidR="00F32CD7">
            <w:fldChar w:fldCharType="separate"/>
          </w:r>
          <w:r w:rsidR="00BB734C">
            <w:rPr>
              <w:noProof/>
            </w:rPr>
            <w:t>(Kids Count Data Center, 2016- 2017)</w:t>
          </w:r>
          <w:r w:rsidR="00F32CD7">
            <w:fldChar w:fldCharType="end"/>
          </w:r>
        </w:sdtContent>
      </w:sdt>
    </w:p>
    <w:p w14:paraId="4F6079E0" w14:textId="77777777" w:rsidR="00AA19FD" w:rsidRDefault="00AA19FD" w:rsidP="00431508">
      <w:pPr>
        <w:pStyle w:val="Heading3"/>
      </w:pPr>
      <w:bookmarkStart w:id="27" w:name="_Toc427309211"/>
      <w:r w:rsidRPr="00FA03E3">
        <w:lastRenderedPageBreak/>
        <w:t>Mental Health</w:t>
      </w:r>
      <w:bookmarkEnd w:id="27"/>
      <w:r w:rsidR="004C2B09">
        <w:t>:</w:t>
      </w:r>
    </w:p>
    <w:p w14:paraId="43306F20" w14:textId="2B42F654" w:rsidR="00431508" w:rsidRPr="00697913" w:rsidRDefault="004C2B09" w:rsidP="00431508">
      <w:r w:rsidRPr="00697913">
        <w:t xml:space="preserve">According to </w:t>
      </w:r>
      <w:sdt>
        <w:sdtPr>
          <w:id w:val="921845751"/>
          <w:citation/>
        </w:sdtPr>
        <w:sdtContent>
          <w:r w:rsidRPr="00697913">
            <w:fldChar w:fldCharType="begin"/>
          </w:r>
          <w:r w:rsidRPr="00697913">
            <w:instrText xml:space="preserve"> CITATION Nat2020 \l 1033 </w:instrText>
          </w:r>
          <w:r w:rsidRPr="00697913">
            <w:fldChar w:fldCharType="separate"/>
          </w:r>
          <w:r w:rsidRPr="00697913">
            <w:rPr>
              <w:noProof/>
            </w:rPr>
            <w:t>(National Alliance on Mental Illness, 2020)</w:t>
          </w:r>
          <w:r w:rsidRPr="00697913">
            <w:fldChar w:fldCharType="end"/>
          </w:r>
        </w:sdtContent>
      </w:sdt>
      <w:r w:rsidRPr="00697913">
        <w:t xml:space="preserve">, one in five US citizens experience mental illness and 17% of children, aged six to seventeen, experience a mental health disorder. </w:t>
      </w:r>
      <w:r w:rsidR="00FC0E47">
        <w:t>K</w:t>
      </w:r>
      <w:r w:rsidRPr="00697913">
        <w:t>osciusko County has mental health providers so that the community can seek the appropriate care needed in order to learn,</w:t>
      </w:r>
      <w:r w:rsidR="00697913">
        <w:t xml:space="preserve"> </w:t>
      </w:r>
      <w:r w:rsidR="00697913" w:rsidRPr="00697913">
        <w:t>g</w:t>
      </w:r>
      <w:r w:rsidRPr="00697913">
        <w:t xml:space="preserve">row, and overcome mental health issues. Some of the facilities available are, the </w:t>
      </w:r>
      <w:r w:rsidR="00431508" w:rsidRPr="00697913">
        <w:t>Bowen Center</w:t>
      </w:r>
      <w:r w:rsidRPr="00697913">
        <w:t>, which</w:t>
      </w:r>
      <w:r w:rsidR="00431508" w:rsidRPr="00697913">
        <w:t xml:space="preserve"> is the largest mental healt</w:t>
      </w:r>
      <w:r w:rsidR="000234B0" w:rsidRPr="00697913">
        <w:t>h provider in Kosciusko</w:t>
      </w:r>
      <w:r w:rsidR="00BF0943" w:rsidRPr="00697913">
        <w:t xml:space="preserve"> County and they accept Medicaid.</w:t>
      </w:r>
      <w:r w:rsidR="00697913">
        <w:t xml:space="preserve"> Other mental health providers in the county are </w:t>
      </w:r>
      <w:proofErr w:type="spellStart"/>
      <w:r w:rsidR="00697913">
        <w:t>Hambright</w:t>
      </w:r>
      <w:proofErr w:type="spellEnd"/>
      <w:r w:rsidR="00697913">
        <w:t xml:space="preserve"> &amp; Associates, Raising Hope Counseling, McArthur Counseling Center, Brown and Associates, Biblical Counseling INC., First United</w:t>
      </w:r>
      <w:r w:rsidR="005D36AC">
        <w:t xml:space="preserve"> Methodist Counseling, Lifetouch Ministries, and Turning Point Counseling Center. </w:t>
      </w:r>
      <w:r w:rsidR="00FC0E47">
        <w:t>T</w:t>
      </w:r>
      <w:r w:rsidR="005D36AC">
        <w:t>he residents of Kosciusko County ha</w:t>
      </w:r>
      <w:r w:rsidR="52D994B1">
        <w:t>ve</w:t>
      </w:r>
      <w:r w:rsidR="005D36AC">
        <w:t xml:space="preserve"> multiple options in order to properly receive mental health assistance. </w:t>
      </w:r>
    </w:p>
    <w:p w14:paraId="3423F5EB" w14:textId="77777777" w:rsidR="00AA19FD" w:rsidRPr="00FA03E3" w:rsidRDefault="00AA19FD" w:rsidP="00431508">
      <w:pPr>
        <w:pStyle w:val="Heading3"/>
      </w:pPr>
      <w:bookmarkStart w:id="28" w:name="_Toc427309212"/>
      <w:r w:rsidRPr="00FA03E3">
        <w:t>Dental Health</w:t>
      </w:r>
      <w:bookmarkEnd w:id="28"/>
      <w:r w:rsidR="001367F8">
        <w:t>:</w:t>
      </w:r>
    </w:p>
    <w:p w14:paraId="629E034C" w14:textId="6592CE96" w:rsidR="00431508" w:rsidRDefault="00AA19FD" w:rsidP="00BD0440">
      <w:r w:rsidRPr="00FA03E3">
        <w:t>In Kosciusko County</w:t>
      </w:r>
      <w:r>
        <w:t xml:space="preserve"> there is a lack of eligible dental pr</w:t>
      </w:r>
      <w:r w:rsidR="001367F8">
        <w:t xml:space="preserve">oviders for those on Medicaid. Due to this issue, </w:t>
      </w:r>
      <w:r>
        <w:t>long wait times for appointments force</w:t>
      </w:r>
      <w:r w:rsidR="008B01ED">
        <w:t xml:space="preserve"> </w:t>
      </w:r>
      <w:r>
        <w:t>families to travel out of cou</w:t>
      </w:r>
      <w:r w:rsidR="001367F8">
        <w:t xml:space="preserve">nty to receive needed treatment needed. </w:t>
      </w:r>
    </w:p>
    <w:p w14:paraId="62F16D06" w14:textId="1FC74288" w:rsidR="003326F3" w:rsidRDefault="003326F3" w:rsidP="00BD0440">
      <w:pPr>
        <w:rPr>
          <w:rFonts w:ascii="Calibri" w:hAnsi="Calibri" w:cs="Calibri"/>
          <w:color w:val="000000"/>
          <w:shd w:val="clear" w:color="auto" w:fill="FFFFFF"/>
        </w:rPr>
      </w:pPr>
      <w:r>
        <w:t xml:space="preserve">According to </w:t>
      </w:r>
      <w:sdt>
        <w:sdtPr>
          <w:id w:val="-730543426"/>
          <w:citation/>
        </w:sdtPr>
        <w:sdtContent>
          <w:r>
            <w:fldChar w:fldCharType="begin"/>
          </w:r>
          <w:r w:rsidR="003E2D0D">
            <w:instrText xml:space="preserve">CITATION Ass \l 1033 </w:instrText>
          </w:r>
          <w:r>
            <w:fldChar w:fldCharType="separate"/>
          </w:r>
          <w:r w:rsidR="003E2D0D">
            <w:rPr>
              <w:noProof/>
            </w:rPr>
            <w:t>(Burns &amp; Associates, 2018)</w:t>
          </w:r>
          <w:r>
            <w:fldChar w:fldCharType="end"/>
          </w:r>
        </w:sdtContent>
      </w:sdt>
      <w:r>
        <w:t xml:space="preserve">, they found that </w:t>
      </w:r>
      <w:r w:rsidR="00FC0E47">
        <w:t xml:space="preserve">in Indiana, </w:t>
      </w:r>
      <w:r>
        <w:t>“p</w:t>
      </w:r>
      <w:r>
        <w:rPr>
          <w:rFonts w:ascii="Calibri" w:hAnsi="Calibri" w:cs="Calibri"/>
          <w:color w:val="000000"/>
          <w:shd w:val="clear" w:color="auto" w:fill="FFFFFF"/>
        </w:rPr>
        <w:t>rimary care visits were more prevalent among the youngest members, as 93 percent of children ages 5 and younger had a visit in FFYs 2015 and 2016. The percentage was lower for children in the other age groups (81% for age 6-12 and 77 % for age 13-18).” The table below displays the number of children</w:t>
      </w:r>
      <w:r w:rsidR="008C74B6">
        <w:rPr>
          <w:rFonts w:ascii="Calibri" w:hAnsi="Calibri" w:cs="Calibri"/>
          <w:color w:val="000000"/>
          <w:shd w:val="clear" w:color="auto" w:fill="FFFFFF"/>
        </w:rPr>
        <w:t xml:space="preserve"> on Medicaid</w:t>
      </w:r>
      <w:r>
        <w:rPr>
          <w:rFonts w:ascii="Calibri" w:hAnsi="Calibri" w:cs="Calibri"/>
          <w:color w:val="000000"/>
          <w:shd w:val="clear" w:color="auto" w:fill="FFFFFF"/>
        </w:rPr>
        <w:t xml:space="preserve"> in Indiana who had </w:t>
      </w:r>
      <w:r w:rsidR="008C74B6">
        <w:rPr>
          <w:rFonts w:ascii="Calibri" w:hAnsi="Calibri" w:cs="Calibri"/>
          <w:color w:val="000000"/>
          <w:shd w:val="clear" w:color="auto" w:fill="FFFFFF"/>
        </w:rPr>
        <w:t xml:space="preserve">received dental services during the years </w:t>
      </w:r>
      <w:r>
        <w:rPr>
          <w:rFonts w:ascii="Calibri" w:hAnsi="Calibri" w:cs="Calibri"/>
          <w:color w:val="000000"/>
          <w:shd w:val="clear" w:color="auto" w:fill="FFFFFF"/>
        </w:rPr>
        <w:t xml:space="preserve">2016 to 2018. </w:t>
      </w:r>
    </w:p>
    <w:p w14:paraId="62F06707" w14:textId="77777777" w:rsidR="003326F3" w:rsidRPr="003326F3" w:rsidRDefault="003326F3" w:rsidP="003326F3">
      <w:pPr>
        <w:pStyle w:val="Heading3"/>
        <w:rPr>
          <w:i/>
          <w:shd w:val="clear" w:color="auto" w:fill="FFFFFF"/>
        </w:rPr>
      </w:pPr>
      <w:r w:rsidRPr="003326F3">
        <w:rPr>
          <w:i/>
          <w:shd w:val="clear" w:color="auto" w:fill="FFFFFF"/>
        </w:rPr>
        <w:t>Table 21: Dental Health</w:t>
      </w:r>
      <w:r>
        <w:rPr>
          <w:i/>
          <w:shd w:val="clear" w:color="auto" w:fill="FFFFFF"/>
        </w:rPr>
        <w:t xml:space="preserve"> among Preschool and </w:t>
      </w:r>
      <w:r w:rsidR="003E2D0D">
        <w:rPr>
          <w:i/>
          <w:shd w:val="clear" w:color="auto" w:fill="FFFFFF"/>
        </w:rPr>
        <w:t xml:space="preserve">School Aged Children </w:t>
      </w:r>
      <w:r w:rsidRPr="003326F3">
        <w:rPr>
          <w:i/>
          <w:shd w:val="clear" w:color="auto" w:fill="FFFFFF"/>
        </w:rPr>
        <w:t xml:space="preserve"> </w:t>
      </w:r>
    </w:p>
    <w:p w14:paraId="3BAD6E4E" w14:textId="77777777" w:rsidR="003326F3" w:rsidRDefault="003326F3" w:rsidP="00BD0440">
      <w:pPr>
        <w:rPr>
          <w:rFonts w:ascii="Calibri" w:hAnsi="Calibri" w:cs="Calibri"/>
          <w:color w:val="000000"/>
          <w:shd w:val="clear" w:color="auto" w:fill="FFFFFF"/>
        </w:rPr>
      </w:pPr>
      <w:r>
        <w:rPr>
          <w:noProof/>
        </w:rPr>
        <w:drawing>
          <wp:inline distT="0" distB="0" distL="0" distR="0" wp14:anchorId="0E96F85E" wp14:editId="513C90B8">
            <wp:extent cx="5323626" cy="1828800"/>
            <wp:effectExtent l="0" t="0" r="0" b="0"/>
            <wp:docPr id="675603752" name="Picture 149154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547524"/>
                    <pic:cNvPicPr/>
                  </pic:nvPicPr>
                  <pic:blipFill>
                    <a:blip r:embed="rId78">
                      <a:extLst>
                        <a:ext uri="{28A0092B-C50C-407E-A947-70E740481C1C}">
                          <a14:useLocalDpi xmlns:a14="http://schemas.microsoft.com/office/drawing/2010/main" val="0"/>
                        </a:ext>
                      </a:extLst>
                    </a:blip>
                    <a:stretch>
                      <a:fillRect/>
                    </a:stretch>
                  </pic:blipFill>
                  <pic:spPr>
                    <a:xfrm>
                      <a:off x="0" y="0"/>
                      <a:ext cx="5323626" cy="1828800"/>
                    </a:xfrm>
                    <a:prstGeom prst="rect">
                      <a:avLst/>
                    </a:prstGeom>
                  </pic:spPr>
                </pic:pic>
              </a:graphicData>
            </a:graphic>
          </wp:inline>
        </w:drawing>
      </w:r>
    </w:p>
    <w:p w14:paraId="076D7C5B" w14:textId="77777777" w:rsidR="003326F3" w:rsidRDefault="00E36101" w:rsidP="00BD0440">
      <w:pPr>
        <w:rPr>
          <w:rFonts w:ascii="Calibri" w:hAnsi="Calibri" w:cs="Calibri"/>
          <w:color w:val="000000"/>
          <w:shd w:val="clear" w:color="auto" w:fill="FFFFFF"/>
        </w:rPr>
      </w:pPr>
      <w:sdt>
        <w:sdtPr>
          <w:rPr>
            <w:rFonts w:ascii="Calibri" w:hAnsi="Calibri" w:cs="Calibri"/>
            <w:color w:val="000000"/>
            <w:shd w:val="clear" w:color="auto" w:fill="FFFFFF"/>
          </w:rPr>
          <w:id w:val="1913741965"/>
          <w:citation/>
        </w:sdtPr>
        <w:sdtContent>
          <w:r w:rsidR="00004EF8">
            <w:rPr>
              <w:rFonts w:ascii="Calibri" w:hAnsi="Calibri" w:cs="Calibri"/>
              <w:color w:val="000000"/>
              <w:shd w:val="clear" w:color="auto" w:fill="FFFFFF"/>
            </w:rPr>
            <w:fldChar w:fldCharType="begin"/>
          </w:r>
          <w:r w:rsidR="00004EF8">
            <w:rPr>
              <w:rFonts w:ascii="Calibri" w:hAnsi="Calibri" w:cs="Calibri"/>
              <w:color w:val="000000"/>
              <w:shd w:val="clear" w:color="auto" w:fill="FFFFFF"/>
            </w:rPr>
            <w:instrText xml:space="preserve">CITATION Ind201 \l 1033 </w:instrText>
          </w:r>
          <w:r w:rsidR="00004EF8">
            <w:rPr>
              <w:rFonts w:ascii="Calibri" w:hAnsi="Calibri" w:cs="Calibri"/>
              <w:color w:val="000000"/>
              <w:shd w:val="clear" w:color="auto" w:fill="FFFFFF"/>
            </w:rPr>
            <w:fldChar w:fldCharType="separate"/>
          </w:r>
          <w:r w:rsidR="00004EF8" w:rsidRPr="00004EF8">
            <w:rPr>
              <w:rFonts w:ascii="Calibri" w:hAnsi="Calibri" w:cs="Calibri"/>
              <w:noProof/>
              <w:color w:val="000000"/>
              <w:shd w:val="clear" w:color="auto" w:fill="FFFFFF"/>
            </w:rPr>
            <w:t>(Indiana State Department of Health , 2020)</w:t>
          </w:r>
          <w:r w:rsidR="00004EF8">
            <w:rPr>
              <w:rFonts w:ascii="Calibri" w:hAnsi="Calibri" w:cs="Calibri"/>
              <w:color w:val="000000"/>
              <w:shd w:val="clear" w:color="auto" w:fill="FFFFFF"/>
            </w:rPr>
            <w:fldChar w:fldCharType="end"/>
          </w:r>
        </w:sdtContent>
      </w:sdt>
    </w:p>
    <w:p w14:paraId="2056EA24" w14:textId="590527BE" w:rsidR="00D34EEE" w:rsidRDefault="00D34EEE" w:rsidP="00421EC4">
      <w:bookmarkStart w:id="29" w:name="_Toc427309213"/>
      <w:r>
        <w:t>Social Services</w:t>
      </w:r>
      <w:bookmarkEnd w:id="29"/>
      <w:r w:rsidR="00530B7E">
        <w:t>:</w:t>
      </w:r>
    </w:p>
    <w:p w14:paraId="4161269E" w14:textId="77777777" w:rsidR="007243D3" w:rsidRDefault="007243D3" w:rsidP="00626FEC">
      <w:pPr>
        <w:pStyle w:val="Heading3"/>
      </w:pPr>
      <w:bookmarkStart w:id="30" w:name="_Toc427309214"/>
      <w:r>
        <w:t>Child Abuse and Neglect</w:t>
      </w:r>
      <w:bookmarkEnd w:id="30"/>
      <w:r w:rsidR="00F44389">
        <w:t>:</w:t>
      </w:r>
    </w:p>
    <w:p w14:paraId="47135670" w14:textId="35D295FE" w:rsidR="00397D01" w:rsidRDefault="00421EC4" w:rsidP="007C3819">
      <w:pPr>
        <w:rPr>
          <w:rFonts w:cstheme="minorHAnsi"/>
          <w:color w:val="000000"/>
        </w:rPr>
      </w:pPr>
      <w:r>
        <w:rPr>
          <w:noProof/>
        </w:rPr>
        <mc:AlternateContent>
          <mc:Choice Requires="wps">
            <w:drawing>
              <wp:anchor distT="0" distB="0" distL="114300" distR="114300" simplePos="0" relativeHeight="251756548" behindDoc="0" locked="0" layoutInCell="1" allowOverlap="1" wp14:anchorId="61A6AE27" wp14:editId="6AD0EF50">
                <wp:simplePos x="0" y="0"/>
                <wp:positionH relativeFrom="margin">
                  <wp:align>left</wp:align>
                </wp:positionH>
                <wp:positionV relativeFrom="paragraph">
                  <wp:posOffset>1027430</wp:posOffset>
                </wp:positionV>
                <wp:extent cx="6038850" cy="304800"/>
                <wp:effectExtent l="0" t="0" r="0" b="0"/>
                <wp:wrapNone/>
                <wp:docPr id="1577311420" name="Text Box 1577311420"/>
                <wp:cNvGraphicFramePr/>
                <a:graphic xmlns:a="http://schemas.openxmlformats.org/drawingml/2006/main">
                  <a:graphicData uri="http://schemas.microsoft.com/office/word/2010/wordprocessingShape">
                    <wps:wsp>
                      <wps:cNvSpPr txBox="1"/>
                      <wps:spPr>
                        <a:xfrm>
                          <a:off x="0" y="0"/>
                          <a:ext cx="60388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040330750"/>
                              <w:docPartObj>
                                <w:docPartGallery w:val="Page Numbers (Bottom of Page)"/>
                                <w:docPartUnique/>
                              </w:docPartObj>
                            </w:sdtPr>
                            <w:sdtEndPr>
                              <w:rPr>
                                <w:spacing w:val="60"/>
                              </w:rPr>
                            </w:sdtEndPr>
                            <w:sdtContent>
                              <w:p w14:paraId="37E9D8A3" w14:textId="77777777" w:rsidR="00E36101" w:rsidRPr="00956A86" w:rsidRDefault="00E36101" w:rsidP="00FA1EE1">
                                <w:pPr>
                                  <w:pStyle w:val="Footer"/>
                                  <w:pBdr>
                                    <w:top w:val="single" w:sz="4" w:space="1" w:color="D9D9D9" w:themeColor="background1" w:themeShade="D9"/>
                                  </w:pBdr>
                                  <w:jc w:val="right"/>
                                  <w:rPr>
                                    <w:spacing w:val="60"/>
                                  </w:rPr>
                                </w:pPr>
                                <w:r>
                                  <w:rPr>
                                    <w:b/>
                                  </w:rPr>
                                  <w:t>27</w:t>
                                </w:r>
                                <w:r w:rsidRPr="00956A86">
                                  <w:t xml:space="preserve"> </w:t>
                                </w:r>
                                <w:r w:rsidRPr="00956A86">
                                  <w:rPr>
                                    <w:spacing w:val="60"/>
                                  </w:rPr>
                                  <w:t>Page</w:t>
                                </w:r>
                              </w:p>
                            </w:sdtContent>
                          </w:sdt>
                          <w:p w14:paraId="2128A488" w14:textId="77777777" w:rsidR="00E36101" w:rsidRDefault="00E36101" w:rsidP="00FA1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A6AE27" id="Text Box 1577311420" o:spid="_x0000_s1070" type="#_x0000_t202" style="position:absolute;margin-left:0;margin-top:80.9pt;width:475.5pt;height:24pt;z-index:2517565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" fillcolor="white [3201]" stroked="f" strokeweight=".5pt">
                <v:textbox>
                  <w:txbxContent>
                    <w:sdt>
                      <w:sdtPr>
                        <w:id w:val="1040330750"/>
                        <w:docPartObj>
                          <w:docPartGallery w:val="Page Numbers (Bottom of Page)"/>
                          <w:docPartUnique/>
                        </w:docPartObj>
                      </w:sdtPr>
                      <w:sdtEndPr>
                        <w:rPr>
                          <w:spacing w:val="60"/>
                        </w:rPr>
                      </w:sdtEndPr>
                      <w:sdtContent>
                        <w:p w14:paraId="37E9D8A3" w14:textId="77777777" w:rsidR="00E36101" w:rsidRPr="00956A86" w:rsidRDefault="00E36101" w:rsidP="00FA1EE1">
                          <w:pPr>
                            <w:pStyle w:val="Footer"/>
                            <w:pBdr>
                              <w:top w:val="single" w:sz="4" w:space="1" w:color="D9D9D9" w:themeColor="background1" w:themeShade="D9"/>
                            </w:pBdr>
                            <w:jc w:val="right"/>
                            <w:rPr>
                              <w:spacing w:val="60"/>
                            </w:rPr>
                          </w:pPr>
                          <w:r>
                            <w:rPr>
                              <w:b/>
                            </w:rPr>
                            <w:t>27</w:t>
                          </w:r>
                          <w:r w:rsidRPr="00956A86">
                            <w:t xml:space="preserve"> </w:t>
                          </w:r>
                          <w:r w:rsidRPr="00956A86">
                            <w:rPr>
                              <w:spacing w:val="60"/>
                            </w:rPr>
                            <w:t>Page</w:t>
                          </w:r>
                        </w:p>
                      </w:sdtContent>
                    </w:sdt>
                    <w:p w14:paraId="2128A488" w14:textId="77777777" w:rsidR="00E36101" w:rsidRDefault="00E36101" w:rsidP="00FA1EE1"/>
                  </w:txbxContent>
                </v:textbox>
                <w10:wrap anchorx="margin"/>
              </v:shape>
            </w:pict>
          </mc:Fallback>
        </mc:AlternateContent>
      </w:r>
      <w:r w:rsidR="00CF3CD1">
        <w:t>According to the Kids Count datacenter, i</w:t>
      </w:r>
      <w:r w:rsidR="00BD0440">
        <w:t>n 2017</w:t>
      </w:r>
      <w:r w:rsidR="00CF3CD1">
        <w:t xml:space="preserve"> the Child Abuse and Neglect Rate (per 1,000</w:t>
      </w:r>
      <w:r w:rsidR="00BD0440">
        <w:t xml:space="preserve"> children under the age of 18) was 20.8 for Indiana and 12.3</w:t>
      </w:r>
      <w:r w:rsidR="00CF3CD1">
        <w:t xml:space="preserve"> for Kosciusko County</w:t>
      </w:r>
      <w:r w:rsidR="00846259">
        <w:t>. Refer to Table 20</w:t>
      </w:r>
      <w:r w:rsidR="00CF3CD1">
        <w:t>. For that same year, 36</w:t>
      </w:r>
      <w:r w:rsidR="001C64C7">
        <w:t xml:space="preserve"> children were declared as Children </w:t>
      </w:r>
      <w:r w:rsidR="00FC0E47">
        <w:t>in N</w:t>
      </w:r>
      <w:r w:rsidR="001C64C7">
        <w:t xml:space="preserve">eed of </w:t>
      </w:r>
      <w:r w:rsidR="00FC0E47">
        <w:t>S</w:t>
      </w:r>
      <w:r w:rsidR="001C64C7">
        <w:t>ervices (CHINS)</w:t>
      </w:r>
      <w:r w:rsidR="00C96581">
        <w:t xml:space="preserve"> in Kosciusko County. However, as current </w:t>
      </w:r>
      <w:r w:rsidR="00C96581" w:rsidRPr="00BE7BD4">
        <w:rPr>
          <w:rFonts w:cstheme="minorHAnsi"/>
        </w:rPr>
        <w:t xml:space="preserve">as June 2020, the </w:t>
      </w:r>
      <w:sdt>
        <w:sdtPr>
          <w:rPr>
            <w:rFonts w:cstheme="minorHAnsi"/>
          </w:rPr>
          <w:id w:val="-90251883"/>
          <w:citation/>
        </w:sdtPr>
        <w:sdtContent>
          <w:r w:rsidR="00C96581" w:rsidRPr="00BE7BD4">
            <w:rPr>
              <w:rFonts w:cstheme="minorHAnsi"/>
            </w:rPr>
            <w:fldChar w:fldCharType="begin"/>
          </w:r>
          <w:r w:rsidR="00C96581" w:rsidRPr="00BE7BD4">
            <w:rPr>
              <w:rFonts w:cstheme="minorHAnsi"/>
            </w:rPr>
            <w:instrText xml:space="preserve"> CITATION Dep20 \l 1033 </w:instrText>
          </w:r>
          <w:r w:rsidR="00C96581" w:rsidRPr="00BE7BD4">
            <w:rPr>
              <w:rFonts w:cstheme="minorHAnsi"/>
            </w:rPr>
            <w:fldChar w:fldCharType="separate"/>
          </w:r>
          <w:r w:rsidR="00C96581" w:rsidRPr="00BE7BD4">
            <w:rPr>
              <w:rFonts w:cstheme="minorHAnsi"/>
              <w:noProof/>
            </w:rPr>
            <w:t>(Department of Child Services, 2020)</w:t>
          </w:r>
          <w:r w:rsidR="00C96581" w:rsidRPr="00BE7BD4">
            <w:rPr>
              <w:rFonts w:cstheme="minorHAnsi"/>
            </w:rPr>
            <w:fldChar w:fldCharType="end"/>
          </w:r>
        </w:sdtContent>
      </w:sdt>
      <w:r w:rsidR="00C96581" w:rsidRPr="00BE7BD4">
        <w:rPr>
          <w:rFonts w:cstheme="minorHAnsi"/>
        </w:rPr>
        <w:t xml:space="preserve"> has found that the state of Indiana </w:t>
      </w:r>
      <w:r w:rsidR="00BE7BD4" w:rsidRPr="00BE7BD4">
        <w:rPr>
          <w:rFonts w:cstheme="minorHAnsi"/>
        </w:rPr>
        <w:t xml:space="preserve">has </w:t>
      </w:r>
      <w:r w:rsidR="00BE7BD4" w:rsidRPr="00BE7BD4">
        <w:rPr>
          <w:rFonts w:cstheme="minorHAnsi"/>
          <w:color w:val="000000"/>
        </w:rPr>
        <w:t>substantiated</w:t>
      </w:r>
      <w:r w:rsidR="00BE7BD4">
        <w:rPr>
          <w:rFonts w:cstheme="minorHAnsi"/>
          <w:color w:val="000000"/>
        </w:rPr>
        <w:t>, meaning there was evidence proving, 187 cases of child sexual abuse, 115</w:t>
      </w:r>
      <w:r w:rsidR="005D65EB">
        <w:rPr>
          <w:rFonts w:cstheme="minorHAnsi"/>
          <w:color w:val="000000"/>
        </w:rPr>
        <w:t xml:space="preserve"> </w:t>
      </w:r>
      <w:r w:rsidR="005D65EB">
        <w:rPr>
          <w:rFonts w:cstheme="minorHAnsi"/>
          <w:color w:val="000000"/>
        </w:rPr>
        <w:lastRenderedPageBreak/>
        <w:t xml:space="preserve">cases of child physical abuse, and </w:t>
      </w:r>
      <w:r w:rsidR="00BE7BD4">
        <w:rPr>
          <w:rFonts w:cstheme="minorHAnsi"/>
          <w:color w:val="000000"/>
        </w:rPr>
        <w:t>1,472</w:t>
      </w:r>
      <w:r w:rsidR="005D65EB">
        <w:rPr>
          <w:rFonts w:cstheme="minorHAnsi"/>
          <w:color w:val="000000"/>
        </w:rPr>
        <w:t xml:space="preserve"> cases of child neglect. Kosciusko County was found to have 4 cases of child sexual abuse, 0 cases of child physical abuse, and 10 cases of child neglect. These numbers are much lower than June 2019 results</w:t>
      </w:r>
      <w:r w:rsidR="00FC0E47">
        <w:rPr>
          <w:rFonts w:cstheme="minorHAnsi"/>
          <w:color w:val="000000"/>
        </w:rPr>
        <w:t>;</w:t>
      </w:r>
      <w:r w:rsidR="005D65EB">
        <w:rPr>
          <w:rFonts w:cstheme="minorHAnsi"/>
          <w:color w:val="000000"/>
        </w:rPr>
        <w:t xml:space="preserve"> this could be due to the lack of reporting </w:t>
      </w:r>
      <w:r w:rsidR="00F5563B">
        <w:rPr>
          <w:rFonts w:cstheme="minorHAnsi"/>
          <w:color w:val="000000"/>
        </w:rPr>
        <w:t>since the county had experience a mass shut down of schools, churches, and other community area</w:t>
      </w:r>
      <w:r w:rsidR="004E7DDA">
        <w:rPr>
          <w:rFonts w:cstheme="minorHAnsi"/>
          <w:color w:val="000000"/>
        </w:rPr>
        <w:t xml:space="preserve">s due to the COVID-19 pandemic. </w:t>
      </w:r>
      <w:r w:rsidR="00F5563B">
        <w:rPr>
          <w:rFonts w:cstheme="minorHAnsi"/>
          <w:color w:val="000000"/>
        </w:rPr>
        <w:t xml:space="preserve"> </w:t>
      </w:r>
    </w:p>
    <w:p w14:paraId="4BE7D4C3" w14:textId="7A0E9E2B" w:rsidR="00BD0440" w:rsidRPr="00BD0440" w:rsidRDefault="004B7E00" w:rsidP="00BD0440">
      <w:pPr>
        <w:pStyle w:val="Heading4"/>
      </w:pPr>
      <w:r>
        <w:rPr>
          <w:noProof/>
        </w:rPr>
        <w:drawing>
          <wp:anchor distT="0" distB="0" distL="114300" distR="114300" simplePos="0" relativeHeight="251679748" behindDoc="0" locked="0" layoutInCell="1" allowOverlap="1" wp14:anchorId="48892D7F" wp14:editId="51A33056">
            <wp:simplePos x="0" y="0"/>
            <wp:positionH relativeFrom="page">
              <wp:posOffset>344170</wp:posOffset>
            </wp:positionH>
            <wp:positionV relativeFrom="margin">
              <wp:posOffset>2852420</wp:posOffset>
            </wp:positionV>
            <wp:extent cx="7228205" cy="9144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7228205" cy="914400"/>
                    </a:xfrm>
                    <a:prstGeom prst="rect">
                      <a:avLst/>
                    </a:prstGeom>
                  </pic:spPr>
                </pic:pic>
              </a:graphicData>
            </a:graphic>
          </wp:anchor>
        </w:drawing>
      </w:r>
      <w:r w:rsidR="006D7355">
        <w:t>Table 22</w:t>
      </w:r>
      <w:r w:rsidR="00922154">
        <w:t>: Substantia</w:t>
      </w:r>
      <w:r w:rsidR="00BD0440">
        <w:t>ted Abuse and Neglect Cases</w:t>
      </w:r>
    </w:p>
    <w:p w14:paraId="17DA2106" w14:textId="77777777" w:rsidR="006D6E21" w:rsidRPr="006D6E21" w:rsidRDefault="00E36101" w:rsidP="006D6E21">
      <w:sdt>
        <w:sdtPr>
          <w:id w:val="1334338446"/>
          <w:citation/>
        </w:sdtPr>
        <w:sdtContent>
          <w:r w:rsidR="00E54E1D" w:rsidRPr="009E0C1B">
            <w:fldChar w:fldCharType="begin"/>
          </w:r>
          <w:r w:rsidR="00BD0440">
            <w:instrText xml:space="preserve">CITATION Kid13 \l 1033 </w:instrText>
          </w:r>
          <w:r w:rsidR="00E54E1D" w:rsidRPr="009E0C1B">
            <w:fldChar w:fldCharType="separate"/>
          </w:r>
          <w:r w:rsidR="00BD0440">
            <w:rPr>
              <w:noProof/>
            </w:rPr>
            <w:t>(Kid's Count Data Center, 2014-2017)</w:t>
          </w:r>
          <w:r w:rsidR="00E54E1D" w:rsidRPr="009E0C1B">
            <w:fldChar w:fldCharType="end"/>
          </w:r>
        </w:sdtContent>
      </w:sdt>
    </w:p>
    <w:p w14:paraId="2631910A" w14:textId="31908D49" w:rsidR="00BE65D6" w:rsidRPr="009A3C3B" w:rsidRDefault="00FC0E47" w:rsidP="007B3D0A">
      <w:pPr>
        <w:pStyle w:val="Heading3"/>
        <w:rPr>
          <w:i/>
          <w:sz w:val="21"/>
          <w:szCs w:val="21"/>
        </w:rPr>
      </w:pPr>
      <w:r w:rsidRPr="009A3C3B">
        <w:rPr>
          <w:i/>
          <w:noProof/>
          <w:sz w:val="21"/>
          <w:szCs w:val="21"/>
        </w:rPr>
        <w:drawing>
          <wp:anchor distT="0" distB="0" distL="114300" distR="114300" simplePos="0" relativeHeight="251687940" behindDoc="0" locked="0" layoutInCell="1" allowOverlap="1" wp14:anchorId="7C822CDA" wp14:editId="52C639B3">
            <wp:simplePos x="0" y="0"/>
            <wp:positionH relativeFrom="page">
              <wp:posOffset>342900</wp:posOffset>
            </wp:positionH>
            <wp:positionV relativeFrom="bottomMargin">
              <wp:posOffset>-1769745</wp:posOffset>
            </wp:positionV>
            <wp:extent cx="7105650" cy="16192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7105650" cy="161925"/>
                    </a:xfrm>
                    <a:prstGeom prst="rect">
                      <a:avLst/>
                    </a:prstGeom>
                  </pic:spPr>
                </pic:pic>
              </a:graphicData>
            </a:graphic>
            <wp14:sizeRelH relativeFrom="margin">
              <wp14:pctWidth>0</wp14:pctWidth>
            </wp14:sizeRelH>
            <wp14:sizeRelV relativeFrom="margin">
              <wp14:pctHeight>0</wp14:pctHeight>
            </wp14:sizeRelV>
          </wp:anchor>
        </w:drawing>
      </w:r>
      <w:r w:rsidRPr="009A3C3B">
        <w:rPr>
          <w:i/>
          <w:noProof/>
          <w:sz w:val="21"/>
          <w:szCs w:val="21"/>
        </w:rPr>
        <w:drawing>
          <wp:anchor distT="0" distB="0" distL="114300" distR="114300" simplePos="0" relativeHeight="251686916" behindDoc="0" locked="0" layoutInCell="1" allowOverlap="1" wp14:anchorId="742A35C3" wp14:editId="2D7477E1">
            <wp:simplePos x="0" y="0"/>
            <wp:positionH relativeFrom="margin">
              <wp:align>center</wp:align>
            </wp:positionH>
            <wp:positionV relativeFrom="margin">
              <wp:posOffset>4392930</wp:posOffset>
            </wp:positionV>
            <wp:extent cx="7229475" cy="1955800"/>
            <wp:effectExtent l="0" t="0" r="9525"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7229475" cy="1955800"/>
                    </a:xfrm>
                    <a:prstGeom prst="rect">
                      <a:avLst/>
                    </a:prstGeom>
                  </pic:spPr>
                </pic:pic>
              </a:graphicData>
            </a:graphic>
            <wp14:sizeRelH relativeFrom="margin">
              <wp14:pctWidth>0</wp14:pctWidth>
            </wp14:sizeRelH>
            <wp14:sizeRelV relativeFrom="margin">
              <wp14:pctHeight>0</wp14:pctHeight>
            </wp14:sizeRelV>
          </wp:anchor>
        </w:drawing>
      </w:r>
      <w:r w:rsidR="009A312A">
        <w:rPr>
          <w:i/>
          <w:iCs/>
          <w:sz w:val="21"/>
          <w:szCs w:val="21"/>
        </w:rPr>
        <w:t>Table 23</w:t>
      </w:r>
      <w:r w:rsidR="00733FEA" w:rsidRPr="3A66B2A6">
        <w:rPr>
          <w:i/>
          <w:iCs/>
          <w:sz w:val="21"/>
          <w:szCs w:val="21"/>
        </w:rPr>
        <w:t>: Department of Child Services- Substantiated Abuse and Neglect Cases as of June 2020</w:t>
      </w:r>
    </w:p>
    <w:p w14:paraId="5695E667" w14:textId="77777777" w:rsidR="00353B40" w:rsidRDefault="00E36101" w:rsidP="00353B40">
      <w:sdt>
        <w:sdtPr>
          <w:id w:val="1387075592"/>
          <w:citation/>
        </w:sdtPr>
        <w:sdtContent>
          <w:r w:rsidR="007E7933">
            <w:fldChar w:fldCharType="begin"/>
          </w:r>
          <w:r w:rsidR="007E7933">
            <w:instrText xml:space="preserve"> CITATION Dep20 \l 1033 </w:instrText>
          </w:r>
          <w:r w:rsidR="007E7933">
            <w:fldChar w:fldCharType="separate"/>
          </w:r>
          <w:r w:rsidR="007E7933">
            <w:rPr>
              <w:noProof/>
            </w:rPr>
            <w:t>(Department of Child Services, 2020)</w:t>
          </w:r>
          <w:r w:rsidR="007E7933">
            <w:fldChar w:fldCharType="end"/>
          </w:r>
        </w:sdtContent>
      </w:sdt>
      <w:bookmarkStart w:id="31" w:name="_Toc427309215"/>
    </w:p>
    <w:p w14:paraId="4FB4D8FB" w14:textId="77777777" w:rsidR="00353B40" w:rsidRDefault="00353B40" w:rsidP="00626FEC">
      <w:pPr>
        <w:pStyle w:val="Heading3"/>
      </w:pPr>
      <w:r>
        <w:t>Foster Care:</w:t>
      </w:r>
    </w:p>
    <w:p w14:paraId="67F4EDAC" w14:textId="02AF285B" w:rsidR="00FE7071" w:rsidRDefault="0003360A" w:rsidP="00FE7071">
      <w:r>
        <w:t>The table below shows the number of children involved with the Department of Child Services of Kosciusko County during the last five years.   The number of CHINS (children in need of services) increase</w:t>
      </w:r>
      <w:r w:rsidR="00FC0E47">
        <w:t>d</w:t>
      </w:r>
      <w:r>
        <w:t xml:space="preserve"> in 2018 and 2019</w:t>
      </w:r>
      <w:r w:rsidR="00FC0E47">
        <w:t>,</w:t>
      </w:r>
      <w:r>
        <w:t xml:space="preserve"> and in 2020 the percent of CHINS being placed out of the home is the highest it has been in the last five years </w:t>
      </w:r>
      <w:sdt>
        <w:sdtPr>
          <w:id w:val="146636704"/>
          <w:citation/>
        </w:sdtPr>
        <w:sdtContent>
          <w:r>
            <w:fldChar w:fldCharType="begin"/>
          </w:r>
          <w:r w:rsidR="00E76062">
            <w:instrText xml:space="preserve">CITATION Cas20 \l 1033 </w:instrText>
          </w:r>
          <w:r>
            <w:fldChar w:fldCharType="separate"/>
          </w:r>
          <w:r w:rsidR="00E76062">
            <w:rPr>
              <w:noProof/>
            </w:rPr>
            <w:t>(Castro, 2020)</w:t>
          </w:r>
          <w:r>
            <w:fldChar w:fldCharType="end"/>
          </w:r>
        </w:sdtContent>
      </w:sdt>
      <w:r>
        <w:t>.</w:t>
      </w:r>
    </w:p>
    <w:p w14:paraId="14ABD1CD" w14:textId="1E9C556E" w:rsidR="008B01ED" w:rsidRDefault="008B01ED" w:rsidP="00FE7071"/>
    <w:p w14:paraId="6E863107" w14:textId="2D13D21B" w:rsidR="008B01ED" w:rsidRDefault="008B01ED" w:rsidP="00FE7071"/>
    <w:p w14:paraId="6C701353" w14:textId="77777777" w:rsidR="008B01ED" w:rsidRDefault="008B01ED" w:rsidP="00FE7071"/>
    <w:p w14:paraId="3A4ECD2E" w14:textId="77777777" w:rsidR="004612A5" w:rsidRDefault="004612A5" w:rsidP="00FE7071">
      <w:r>
        <w:rPr>
          <w:noProof/>
        </w:rPr>
        <mc:AlternateContent>
          <mc:Choice Requires="wps">
            <w:drawing>
              <wp:anchor distT="0" distB="0" distL="114300" distR="114300" simplePos="0" relativeHeight="251758596" behindDoc="0" locked="0" layoutInCell="1" allowOverlap="1" wp14:anchorId="264273C7" wp14:editId="5E6064AB">
                <wp:simplePos x="0" y="0"/>
                <wp:positionH relativeFrom="margin">
                  <wp:align>left</wp:align>
                </wp:positionH>
                <wp:positionV relativeFrom="paragraph">
                  <wp:posOffset>180975</wp:posOffset>
                </wp:positionV>
                <wp:extent cx="6038850" cy="638175"/>
                <wp:effectExtent l="0" t="0" r="0" b="9525"/>
                <wp:wrapNone/>
                <wp:docPr id="1577311421" name="Text Box 1577311421"/>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557849948"/>
                              <w:docPartObj>
                                <w:docPartGallery w:val="Page Numbers (Bottom of Page)"/>
                                <w:docPartUnique/>
                              </w:docPartObj>
                            </w:sdtPr>
                            <w:sdtEndPr>
                              <w:rPr>
                                <w:spacing w:val="60"/>
                              </w:rPr>
                            </w:sdtEndPr>
                            <w:sdtContent>
                              <w:p w14:paraId="47F37792" w14:textId="77777777" w:rsidR="00E36101" w:rsidRPr="00956A86" w:rsidRDefault="00E36101" w:rsidP="00EE0354">
                                <w:pPr>
                                  <w:pStyle w:val="Footer"/>
                                  <w:pBdr>
                                    <w:top w:val="single" w:sz="4" w:space="1" w:color="D9D9D9" w:themeColor="background1" w:themeShade="D9"/>
                                  </w:pBdr>
                                  <w:jc w:val="right"/>
                                  <w:rPr>
                                    <w:spacing w:val="60"/>
                                  </w:rPr>
                                </w:pPr>
                                <w:r>
                                  <w:rPr>
                                    <w:b/>
                                  </w:rPr>
                                  <w:t>28</w:t>
                                </w:r>
                                <w:r w:rsidRPr="00956A86">
                                  <w:t xml:space="preserve"> </w:t>
                                </w:r>
                                <w:r w:rsidRPr="00956A86">
                                  <w:rPr>
                                    <w:spacing w:val="60"/>
                                  </w:rPr>
                                  <w:t>Page</w:t>
                                </w:r>
                              </w:p>
                            </w:sdtContent>
                          </w:sdt>
                          <w:p w14:paraId="623EFF18" w14:textId="77777777" w:rsidR="00E36101" w:rsidRDefault="00E36101" w:rsidP="00EE0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4273C7" id="Text Box 1577311421" o:spid="_x0000_s1071" type="#_x0000_t202" style="position:absolute;margin-left:0;margin-top:14.25pt;width:475.5pt;height:50.25pt;z-index:2517585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" fillcolor="white [3201]" stroked="f" strokeweight=".5pt">
                <v:textbox>
                  <w:txbxContent>
                    <w:sdt>
                      <w:sdtPr>
                        <w:id w:val="-1557849948"/>
                        <w:docPartObj>
                          <w:docPartGallery w:val="Page Numbers (Bottom of Page)"/>
                          <w:docPartUnique/>
                        </w:docPartObj>
                      </w:sdtPr>
                      <w:sdtEndPr>
                        <w:rPr>
                          <w:spacing w:val="60"/>
                        </w:rPr>
                      </w:sdtEndPr>
                      <w:sdtContent>
                        <w:p w14:paraId="47F37792" w14:textId="77777777" w:rsidR="00E36101" w:rsidRPr="00956A86" w:rsidRDefault="00E36101" w:rsidP="00EE0354">
                          <w:pPr>
                            <w:pStyle w:val="Footer"/>
                            <w:pBdr>
                              <w:top w:val="single" w:sz="4" w:space="1" w:color="D9D9D9" w:themeColor="background1" w:themeShade="D9"/>
                            </w:pBdr>
                            <w:jc w:val="right"/>
                            <w:rPr>
                              <w:spacing w:val="60"/>
                            </w:rPr>
                          </w:pPr>
                          <w:r>
                            <w:rPr>
                              <w:b/>
                            </w:rPr>
                            <w:t>28</w:t>
                          </w:r>
                          <w:r w:rsidRPr="00956A86">
                            <w:t xml:space="preserve"> </w:t>
                          </w:r>
                          <w:r w:rsidRPr="00956A86">
                            <w:rPr>
                              <w:spacing w:val="60"/>
                            </w:rPr>
                            <w:t>Page</w:t>
                          </w:r>
                        </w:p>
                      </w:sdtContent>
                    </w:sdt>
                    <w:p w14:paraId="623EFF18" w14:textId="77777777" w:rsidR="00E36101" w:rsidRDefault="00E36101" w:rsidP="00EE0354"/>
                  </w:txbxContent>
                </v:textbox>
                <w10:wrap anchorx="margin"/>
              </v:shape>
            </w:pict>
          </mc:Fallback>
        </mc:AlternateContent>
      </w:r>
    </w:p>
    <w:p w14:paraId="7C22348D" w14:textId="0AE72E83" w:rsidR="0003360A" w:rsidRPr="004612A5" w:rsidRDefault="009A312A" w:rsidP="004612A5">
      <w:pPr>
        <w:pStyle w:val="Heading3"/>
        <w:rPr>
          <w:i/>
        </w:rPr>
      </w:pPr>
      <w:r>
        <w:rPr>
          <w:i/>
        </w:rPr>
        <w:lastRenderedPageBreak/>
        <w:t>Table 24</w:t>
      </w:r>
      <w:r w:rsidR="0003360A" w:rsidRPr="004612A5">
        <w:rPr>
          <w:i/>
        </w:rPr>
        <w:t>: Department of Child Services- Number of Children in Foster Care</w:t>
      </w:r>
    </w:p>
    <w:tbl>
      <w:tblPr>
        <w:tblStyle w:val="GridTable5Dark-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03360A" w:rsidRPr="0054309B" w14:paraId="62D7ECD6" w14:textId="77777777" w:rsidTr="00C30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top w:val="none" w:sz="0" w:space="0" w:color="auto"/>
              <w:left w:val="none" w:sz="0" w:space="0" w:color="auto"/>
              <w:right w:val="none" w:sz="0" w:space="0" w:color="auto"/>
            </w:tcBorders>
          </w:tcPr>
          <w:p w14:paraId="4746F311" w14:textId="77777777" w:rsidR="0003360A" w:rsidRPr="00C30FF2" w:rsidRDefault="0003360A" w:rsidP="00956A86">
            <w:pPr>
              <w:jc w:val="center"/>
            </w:pPr>
          </w:p>
          <w:p w14:paraId="07E7B81C" w14:textId="77777777" w:rsidR="0003360A" w:rsidRPr="00C30FF2" w:rsidRDefault="0003360A" w:rsidP="00956A86">
            <w:pPr>
              <w:jc w:val="center"/>
            </w:pPr>
            <w:r w:rsidRPr="00C30FF2">
              <w:t>Year</w:t>
            </w:r>
          </w:p>
        </w:tc>
        <w:tc>
          <w:tcPr>
            <w:tcW w:w="1870" w:type="dxa"/>
            <w:tcBorders>
              <w:top w:val="none" w:sz="0" w:space="0" w:color="auto"/>
              <w:left w:val="none" w:sz="0" w:space="0" w:color="auto"/>
              <w:right w:val="none" w:sz="0" w:space="0" w:color="auto"/>
            </w:tcBorders>
          </w:tcPr>
          <w:p w14:paraId="5F8EB0FC" w14:textId="77777777" w:rsidR="0003360A" w:rsidRPr="00C30FF2" w:rsidRDefault="0003360A" w:rsidP="00956A86">
            <w:pPr>
              <w:jc w:val="center"/>
              <w:cnfStyle w:val="100000000000" w:firstRow="1" w:lastRow="0" w:firstColumn="0" w:lastColumn="0" w:oddVBand="0" w:evenVBand="0" w:oddHBand="0" w:evenHBand="0" w:firstRowFirstColumn="0" w:firstRowLastColumn="0" w:lastRowFirstColumn="0" w:lastRowLastColumn="0"/>
            </w:pPr>
          </w:p>
          <w:p w14:paraId="002890D6" w14:textId="77777777" w:rsidR="0003360A" w:rsidRPr="00C30FF2" w:rsidRDefault="0003360A" w:rsidP="00956A86">
            <w:pPr>
              <w:jc w:val="center"/>
              <w:cnfStyle w:val="100000000000" w:firstRow="1" w:lastRow="0" w:firstColumn="0" w:lastColumn="0" w:oddVBand="0" w:evenVBand="0" w:oddHBand="0" w:evenHBand="0" w:firstRowFirstColumn="0" w:firstRowLastColumn="0" w:lastRowFirstColumn="0" w:lastRowLastColumn="0"/>
            </w:pPr>
            <w:r w:rsidRPr="00C30FF2">
              <w:t>CHINS</w:t>
            </w:r>
          </w:p>
        </w:tc>
        <w:tc>
          <w:tcPr>
            <w:tcW w:w="1870" w:type="dxa"/>
            <w:tcBorders>
              <w:top w:val="none" w:sz="0" w:space="0" w:color="auto"/>
              <w:left w:val="none" w:sz="0" w:space="0" w:color="auto"/>
              <w:right w:val="none" w:sz="0" w:space="0" w:color="auto"/>
            </w:tcBorders>
          </w:tcPr>
          <w:p w14:paraId="2F491AB0" w14:textId="77777777" w:rsidR="0003360A" w:rsidRPr="00C30FF2" w:rsidRDefault="0003360A" w:rsidP="00956A86">
            <w:pPr>
              <w:jc w:val="center"/>
              <w:cnfStyle w:val="100000000000" w:firstRow="1" w:lastRow="0" w:firstColumn="0" w:lastColumn="0" w:oddVBand="0" w:evenVBand="0" w:oddHBand="0" w:evenHBand="0" w:firstRowFirstColumn="0" w:firstRowLastColumn="0" w:lastRowFirstColumn="0" w:lastRowLastColumn="0"/>
            </w:pPr>
            <w:r w:rsidRPr="00C30FF2">
              <w:t>Children placed out of the home</w:t>
            </w:r>
          </w:p>
        </w:tc>
        <w:tc>
          <w:tcPr>
            <w:tcW w:w="1870" w:type="dxa"/>
            <w:tcBorders>
              <w:top w:val="none" w:sz="0" w:space="0" w:color="auto"/>
              <w:left w:val="none" w:sz="0" w:space="0" w:color="auto"/>
              <w:right w:val="none" w:sz="0" w:space="0" w:color="auto"/>
            </w:tcBorders>
          </w:tcPr>
          <w:p w14:paraId="2291AD94" w14:textId="77777777" w:rsidR="0003360A" w:rsidRPr="00C30FF2" w:rsidRDefault="0003360A" w:rsidP="00956A86">
            <w:pPr>
              <w:jc w:val="center"/>
              <w:cnfStyle w:val="100000000000" w:firstRow="1" w:lastRow="0" w:firstColumn="0" w:lastColumn="0" w:oddVBand="0" w:evenVBand="0" w:oddHBand="0" w:evenHBand="0" w:firstRowFirstColumn="0" w:firstRowLastColumn="0" w:lastRowFirstColumn="0" w:lastRowLastColumn="0"/>
            </w:pPr>
          </w:p>
          <w:p w14:paraId="49BCCE3F" w14:textId="77777777" w:rsidR="0003360A" w:rsidRPr="00C30FF2" w:rsidRDefault="0003360A" w:rsidP="00956A86">
            <w:pPr>
              <w:jc w:val="center"/>
              <w:cnfStyle w:val="100000000000" w:firstRow="1" w:lastRow="0" w:firstColumn="0" w:lastColumn="0" w:oddVBand="0" w:evenVBand="0" w:oddHBand="0" w:evenHBand="0" w:firstRowFirstColumn="0" w:firstRowLastColumn="0" w:lastRowFirstColumn="0" w:lastRowLastColumn="0"/>
            </w:pPr>
            <w:r w:rsidRPr="00C30FF2">
              <w:t>Relative care</w:t>
            </w:r>
          </w:p>
          <w:p w14:paraId="6B412BAA" w14:textId="77777777" w:rsidR="0003360A" w:rsidRPr="00C30FF2" w:rsidRDefault="0003360A" w:rsidP="00956A86">
            <w:pPr>
              <w:jc w:val="center"/>
              <w:cnfStyle w:val="100000000000" w:firstRow="1" w:lastRow="0" w:firstColumn="0" w:lastColumn="0" w:oddVBand="0" w:evenVBand="0" w:oddHBand="0" w:evenHBand="0" w:firstRowFirstColumn="0" w:firstRowLastColumn="0" w:lastRowFirstColumn="0" w:lastRowLastColumn="0"/>
            </w:pPr>
          </w:p>
        </w:tc>
        <w:tc>
          <w:tcPr>
            <w:tcW w:w="1870" w:type="dxa"/>
            <w:tcBorders>
              <w:top w:val="none" w:sz="0" w:space="0" w:color="auto"/>
              <w:left w:val="none" w:sz="0" w:space="0" w:color="auto"/>
              <w:right w:val="none" w:sz="0" w:space="0" w:color="auto"/>
            </w:tcBorders>
          </w:tcPr>
          <w:p w14:paraId="3E34FE5C" w14:textId="77777777" w:rsidR="0003360A" w:rsidRPr="00C30FF2" w:rsidRDefault="0003360A" w:rsidP="00956A86">
            <w:pPr>
              <w:jc w:val="center"/>
              <w:cnfStyle w:val="100000000000" w:firstRow="1" w:lastRow="0" w:firstColumn="0" w:lastColumn="0" w:oddVBand="0" w:evenVBand="0" w:oddHBand="0" w:evenHBand="0" w:firstRowFirstColumn="0" w:firstRowLastColumn="0" w:lastRowFirstColumn="0" w:lastRowLastColumn="0"/>
            </w:pPr>
          </w:p>
          <w:p w14:paraId="120EF4F4" w14:textId="77777777" w:rsidR="0003360A" w:rsidRPr="00C30FF2" w:rsidRDefault="0003360A" w:rsidP="00956A86">
            <w:pPr>
              <w:jc w:val="center"/>
              <w:cnfStyle w:val="100000000000" w:firstRow="1" w:lastRow="0" w:firstColumn="0" w:lastColumn="0" w:oddVBand="0" w:evenVBand="0" w:oddHBand="0" w:evenHBand="0" w:firstRowFirstColumn="0" w:firstRowLastColumn="0" w:lastRowFirstColumn="0" w:lastRowLastColumn="0"/>
            </w:pPr>
            <w:r w:rsidRPr="00C30FF2">
              <w:t>Foster care</w:t>
            </w:r>
          </w:p>
        </w:tc>
      </w:tr>
      <w:tr w:rsidR="0003360A" w:rsidRPr="00496604" w14:paraId="48AFDBCE" w14:textId="77777777" w:rsidTr="00C3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left w:val="none" w:sz="0" w:space="0" w:color="auto"/>
            </w:tcBorders>
          </w:tcPr>
          <w:p w14:paraId="10A5B06D" w14:textId="77777777" w:rsidR="0003360A" w:rsidRPr="00C30FF2" w:rsidRDefault="0003360A" w:rsidP="00956A86">
            <w:pPr>
              <w:jc w:val="center"/>
            </w:pPr>
            <w:r w:rsidRPr="00C30FF2">
              <w:t>June 2020</w:t>
            </w:r>
          </w:p>
          <w:p w14:paraId="3F6E018A" w14:textId="77777777" w:rsidR="0003360A" w:rsidRPr="00C30FF2" w:rsidRDefault="0003360A" w:rsidP="00956A86">
            <w:pPr>
              <w:jc w:val="center"/>
            </w:pPr>
          </w:p>
        </w:tc>
        <w:tc>
          <w:tcPr>
            <w:tcW w:w="1870" w:type="dxa"/>
          </w:tcPr>
          <w:p w14:paraId="7A3DF0F5" w14:textId="77777777" w:rsidR="0003360A" w:rsidRPr="00C30FF2" w:rsidRDefault="0003360A" w:rsidP="00956A86">
            <w:pPr>
              <w:jc w:val="center"/>
              <w:cnfStyle w:val="000000100000" w:firstRow="0" w:lastRow="0" w:firstColumn="0" w:lastColumn="0" w:oddVBand="0" w:evenVBand="0" w:oddHBand="1" w:evenHBand="0" w:firstRowFirstColumn="0" w:firstRowLastColumn="0" w:lastRowFirstColumn="0" w:lastRowLastColumn="0"/>
            </w:pPr>
            <w:r w:rsidRPr="00C30FF2">
              <w:t>87</w:t>
            </w:r>
          </w:p>
        </w:tc>
        <w:tc>
          <w:tcPr>
            <w:tcW w:w="1870" w:type="dxa"/>
          </w:tcPr>
          <w:p w14:paraId="3551E170" w14:textId="77777777" w:rsidR="0003360A" w:rsidRPr="00C30FF2" w:rsidRDefault="0003360A" w:rsidP="00956A86">
            <w:pPr>
              <w:jc w:val="center"/>
              <w:cnfStyle w:val="000000100000" w:firstRow="0" w:lastRow="0" w:firstColumn="0" w:lastColumn="0" w:oddVBand="0" w:evenVBand="0" w:oddHBand="1" w:evenHBand="0" w:firstRowFirstColumn="0" w:firstRowLastColumn="0" w:lastRowFirstColumn="0" w:lastRowLastColumn="0"/>
            </w:pPr>
            <w:r w:rsidRPr="00C30FF2">
              <w:t>83/95%</w:t>
            </w:r>
          </w:p>
        </w:tc>
        <w:tc>
          <w:tcPr>
            <w:tcW w:w="1870" w:type="dxa"/>
          </w:tcPr>
          <w:p w14:paraId="21425809" w14:textId="77777777" w:rsidR="0003360A" w:rsidRPr="00C30FF2" w:rsidRDefault="0003360A" w:rsidP="00956A86">
            <w:pPr>
              <w:jc w:val="center"/>
              <w:cnfStyle w:val="000000100000" w:firstRow="0" w:lastRow="0" w:firstColumn="0" w:lastColumn="0" w:oddVBand="0" w:evenVBand="0" w:oddHBand="1" w:evenHBand="0" w:firstRowFirstColumn="0" w:firstRowLastColumn="0" w:lastRowFirstColumn="0" w:lastRowLastColumn="0"/>
            </w:pPr>
            <w:r w:rsidRPr="00C30FF2">
              <w:t>42/50%</w:t>
            </w:r>
          </w:p>
        </w:tc>
        <w:tc>
          <w:tcPr>
            <w:tcW w:w="1870" w:type="dxa"/>
          </w:tcPr>
          <w:p w14:paraId="09381CA7" w14:textId="77777777" w:rsidR="0003360A" w:rsidRPr="00C30FF2" w:rsidRDefault="0003360A" w:rsidP="00956A86">
            <w:pPr>
              <w:jc w:val="center"/>
              <w:cnfStyle w:val="000000100000" w:firstRow="0" w:lastRow="0" w:firstColumn="0" w:lastColumn="0" w:oddVBand="0" w:evenVBand="0" w:oddHBand="1" w:evenHBand="0" w:firstRowFirstColumn="0" w:firstRowLastColumn="0" w:lastRowFirstColumn="0" w:lastRowLastColumn="0"/>
            </w:pPr>
            <w:r w:rsidRPr="00C30FF2">
              <w:t>41/49%</w:t>
            </w:r>
          </w:p>
        </w:tc>
      </w:tr>
      <w:tr w:rsidR="0003360A" w:rsidRPr="00496604" w14:paraId="2170420E" w14:textId="77777777" w:rsidTr="00C30FF2">
        <w:tc>
          <w:tcPr>
            <w:cnfStyle w:val="001000000000" w:firstRow="0" w:lastRow="0" w:firstColumn="1" w:lastColumn="0" w:oddVBand="0" w:evenVBand="0" w:oddHBand="0" w:evenHBand="0" w:firstRowFirstColumn="0" w:firstRowLastColumn="0" w:lastRowFirstColumn="0" w:lastRowLastColumn="0"/>
            <w:tcW w:w="1870" w:type="dxa"/>
            <w:tcBorders>
              <w:left w:val="none" w:sz="0" w:space="0" w:color="auto"/>
            </w:tcBorders>
          </w:tcPr>
          <w:p w14:paraId="1D903CF6" w14:textId="77777777" w:rsidR="0003360A" w:rsidRPr="00C30FF2" w:rsidRDefault="0003360A" w:rsidP="00956A86">
            <w:pPr>
              <w:jc w:val="center"/>
            </w:pPr>
            <w:r w:rsidRPr="00C30FF2">
              <w:t>June 2019</w:t>
            </w:r>
          </w:p>
          <w:p w14:paraId="417F7C03" w14:textId="77777777" w:rsidR="0003360A" w:rsidRPr="00C30FF2" w:rsidRDefault="0003360A" w:rsidP="00956A86">
            <w:pPr>
              <w:jc w:val="center"/>
            </w:pPr>
          </w:p>
        </w:tc>
        <w:tc>
          <w:tcPr>
            <w:tcW w:w="1870" w:type="dxa"/>
          </w:tcPr>
          <w:p w14:paraId="52C56657" w14:textId="77777777" w:rsidR="0003360A" w:rsidRPr="00C30FF2" w:rsidRDefault="0003360A" w:rsidP="00956A86">
            <w:pPr>
              <w:jc w:val="center"/>
              <w:cnfStyle w:val="000000000000" w:firstRow="0" w:lastRow="0" w:firstColumn="0" w:lastColumn="0" w:oddVBand="0" w:evenVBand="0" w:oddHBand="0" w:evenHBand="0" w:firstRowFirstColumn="0" w:firstRowLastColumn="0" w:lastRowFirstColumn="0" w:lastRowLastColumn="0"/>
            </w:pPr>
            <w:r w:rsidRPr="00C30FF2">
              <w:t>126</w:t>
            </w:r>
          </w:p>
        </w:tc>
        <w:tc>
          <w:tcPr>
            <w:tcW w:w="1870" w:type="dxa"/>
          </w:tcPr>
          <w:p w14:paraId="79F3FCFB" w14:textId="77777777" w:rsidR="0003360A" w:rsidRPr="00C30FF2" w:rsidRDefault="0003360A" w:rsidP="00956A86">
            <w:pPr>
              <w:jc w:val="center"/>
              <w:cnfStyle w:val="000000000000" w:firstRow="0" w:lastRow="0" w:firstColumn="0" w:lastColumn="0" w:oddVBand="0" w:evenVBand="0" w:oddHBand="0" w:evenHBand="0" w:firstRowFirstColumn="0" w:firstRowLastColumn="0" w:lastRowFirstColumn="0" w:lastRowLastColumn="0"/>
            </w:pPr>
            <w:r w:rsidRPr="00C30FF2">
              <w:t>93/74%</w:t>
            </w:r>
          </w:p>
        </w:tc>
        <w:tc>
          <w:tcPr>
            <w:tcW w:w="1870" w:type="dxa"/>
          </w:tcPr>
          <w:p w14:paraId="203D202C" w14:textId="77777777" w:rsidR="0003360A" w:rsidRPr="00C30FF2" w:rsidRDefault="0003360A" w:rsidP="00956A86">
            <w:pPr>
              <w:jc w:val="center"/>
              <w:cnfStyle w:val="000000000000" w:firstRow="0" w:lastRow="0" w:firstColumn="0" w:lastColumn="0" w:oddVBand="0" w:evenVBand="0" w:oddHBand="0" w:evenHBand="0" w:firstRowFirstColumn="0" w:firstRowLastColumn="0" w:lastRowFirstColumn="0" w:lastRowLastColumn="0"/>
            </w:pPr>
            <w:r w:rsidRPr="00C30FF2">
              <w:t>51/ 54%</w:t>
            </w:r>
          </w:p>
        </w:tc>
        <w:tc>
          <w:tcPr>
            <w:tcW w:w="1870" w:type="dxa"/>
          </w:tcPr>
          <w:p w14:paraId="6407FC8B" w14:textId="77777777" w:rsidR="0003360A" w:rsidRPr="00C30FF2" w:rsidRDefault="0003360A" w:rsidP="00956A86">
            <w:pPr>
              <w:jc w:val="center"/>
              <w:cnfStyle w:val="000000000000" w:firstRow="0" w:lastRow="0" w:firstColumn="0" w:lastColumn="0" w:oddVBand="0" w:evenVBand="0" w:oddHBand="0" w:evenHBand="0" w:firstRowFirstColumn="0" w:firstRowLastColumn="0" w:lastRowFirstColumn="0" w:lastRowLastColumn="0"/>
            </w:pPr>
            <w:r w:rsidRPr="00C30FF2">
              <w:t>41/49%</w:t>
            </w:r>
          </w:p>
        </w:tc>
      </w:tr>
      <w:tr w:rsidR="0003360A" w:rsidRPr="00496604" w14:paraId="5E74138A" w14:textId="77777777" w:rsidTr="00C3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left w:val="none" w:sz="0" w:space="0" w:color="auto"/>
            </w:tcBorders>
          </w:tcPr>
          <w:p w14:paraId="6AA2D997" w14:textId="77777777" w:rsidR="0003360A" w:rsidRPr="00C30FF2" w:rsidRDefault="0003360A" w:rsidP="00956A86">
            <w:pPr>
              <w:jc w:val="center"/>
            </w:pPr>
            <w:r w:rsidRPr="00C30FF2">
              <w:t>June 2018</w:t>
            </w:r>
          </w:p>
          <w:p w14:paraId="04827324" w14:textId="77777777" w:rsidR="0003360A" w:rsidRPr="00C30FF2" w:rsidRDefault="0003360A" w:rsidP="00956A86">
            <w:pPr>
              <w:jc w:val="center"/>
            </w:pPr>
          </w:p>
        </w:tc>
        <w:tc>
          <w:tcPr>
            <w:tcW w:w="1870" w:type="dxa"/>
          </w:tcPr>
          <w:p w14:paraId="1B87D42B" w14:textId="77777777" w:rsidR="0003360A" w:rsidRPr="00C30FF2" w:rsidRDefault="0003360A" w:rsidP="00956A86">
            <w:pPr>
              <w:jc w:val="center"/>
              <w:cnfStyle w:val="000000100000" w:firstRow="0" w:lastRow="0" w:firstColumn="0" w:lastColumn="0" w:oddVBand="0" w:evenVBand="0" w:oddHBand="1" w:evenHBand="0" w:firstRowFirstColumn="0" w:firstRowLastColumn="0" w:lastRowFirstColumn="0" w:lastRowLastColumn="0"/>
            </w:pPr>
            <w:r w:rsidRPr="00C30FF2">
              <w:t>134</w:t>
            </w:r>
          </w:p>
        </w:tc>
        <w:tc>
          <w:tcPr>
            <w:tcW w:w="1870" w:type="dxa"/>
          </w:tcPr>
          <w:p w14:paraId="44E32FEA" w14:textId="77777777" w:rsidR="0003360A" w:rsidRPr="00C30FF2" w:rsidRDefault="0003360A" w:rsidP="00956A86">
            <w:pPr>
              <w:jc w:val="center"/>
              <w:cnfStyle w:val="000000100000" w:firstRow="0" w:lastRow="0" w:firstColumn="0" w:lastColumn="0" w:oddVBand="0" w:evenVBand="0" w:oddHBand="1" w:evenHBand="0" w:firstRowFirstColumn="0" w:firstRowLastColumn="0" w:lastRowFirstColumn="0" w:lastRowLastColumn="0"/>
            </w:pPr>
            <w:r w:rsidRPr="00C30FF2">
              <w:t>98/74%</w:t>
            </w:r>
          </w:p>
        </w:tc>
        <w:tc>
          <w:tcPr>
            <w:tcW w:w="1870" w:type="dxa"/>
          </w:tcPr>
          <w:p w14:paraId="5AB209FC" w14:textId="77777777" w:rsidR="0003360A" w:rsidRPr="00C30FF2" w:rsidRDefault="0003360A" w:rsidP="00956A86">
            <w:pPr>
              <w:jc w:val="center"/>
              <w:cnfStyle w:val="000000100000" w:firstRow="0" w:lastRow="0" w:firstColumn="0" w:lastColumn="0" w:oddVBand="0" w:evenVBand="0" w:oddHBand="1" w:evenHBand="0" w:firstRowFirstColumn="0" w:firstRowLastColumn="0" w:lastRowFirstColumn="0" w:lastRowLastColumn="0"/>
            </w:pPr>
            <w:r w:rsidRPr="00C30FF2">
              <w:t>68/69%</w:t>
            </w:r>
          </w:p>
        </w:tc>
        <w:tc>
          <w:tcPr>
            <w:tcW w:w="1870" w:type="dxa"/>
          </w:tcPr>
          <w:p w14:paraId="7B35EA8D" w14:textId="77777777" w:rsidR="0003360A" w:rsidRPr="00C30FF2" w:rsidRDefault="0003360A" w:rsidP="00956A86">
            <w:pPr>
              <w:jc w:val="center"/>
              <w:cnfStyle w:val="000000100000" w:firstRow="0" w:lastRow="0" w:firstColumn="0" w:lastColumn="0" w:oddVBand="0" w:evenVBand="0" w:oddHBand="1" w:evenHBand="0" w:firstRowFirstColumn="0" w:firstRowLastColumn="0" w:lastRowFirstColumn="0" w:lastRowLastColumn="0"/>
            </w:pPr>
            <w:r w:rsidRPr="00C30FF2">
              <w:t>30/30%</w:t>
            </w:r>
          </w:p>
        </w:tc>
      </w:tr>
      <w:tr w:rsidR="0003360A" w:rsidRPr="00496604" w14:paraId="5F91FEE5" w14:textId="77777777" w:rsidTr="00C30FF2">
        <w:tc>
          <w:tcPr>
            <w:cnfStyle w:val="001000000000" w:firstRow="0" w:lastRow="0" w:firstColumn="1" w:lastColumn="0" w:oddVBand="0" w:evenVBand="0" w:oddHBand="0" w:evenHBand="0" w:firstRowFirstColumn="0" w:firstRowLastColumn="0" w:lastRowFirstColumn="0" w:lastRowLastColumn="0"/>
            <w:tcW w:w="1870" w:type="dxa"/>
            <w:tcBorders>
              <w:left w:val="none" w:sz="0" w:space="0" w:color="auto"/>
            </w:tcBorders>
          </w:tcPr>
          <w:p w14:paraId="261E79C3" w14:textId="77777777" w:rsidR="0003360A" w:rsidRPr="00C30FF2" w:rsidRDefault="0003360A" w:rsidP="00956A86">
            <w:pPr>
              <w:jc w:val="center"/>
            </w:pPr>
            <w:r w:rsidRPr="00C30FF2">
              <w:t>June 2017</w:t>
            </w:r>
          </w:p>
          <w:p w14:paraId="7A320581" w14:textId="77777777" w:rsidR="0003360A" w:rsidRPr="00C30FF2" w:rsidRDefault="0003360A" w:rsidP="00956A86">
            <w:pPr>
              <w:jc w:val="center"/>
            </w:pPr>
          </w:p>
        </w:tc>
        <w:tc>
          <w:tcPr>
            <w:tcW w:w="1870" w:type="dxa"/>
          </w:tcPr>
          <w:p w14:paraId="6C0A13A2" w14:textId="77777777" w:rsidR="0003360A" w:rsidRPr="00C30FF2" w:rsidRDefault="0003360A" w:rsidP="00956A86">
            <w:pPr>
              <w:jc w:val="center"/>
              <w:cnfStyle w:val="000000000000" w:firstRow="0" w:lastRow="0" w:firstColumn="0" w:lastColumn="0" w:oddVBand="0" w:evenVBand="0" w:oddHBand="0" w:evenHBand="0" w:firstRowFirstColumn="0" w:firstRowLastColumn="0" w:lastRowFirstColumn="0" w:lastRowLastColumn="0"/>
            </w:pPr>
            <w:r w:rsidRPr="00C30FF2">
              <w:t>83</w:t>
            </w:r>
          </w:p>
        </w:tc>
        <w:tc>
          <w:tcPr>
            <w:tcW w:w="1870" w:type="dxa"/>
          </w:tcPr>
          <w:p w14:paraId="59A00BBC" w14:textId="77777777" w:rsidR="0003360A" w:rsidRPr="00C30FF2" w:rsidRDefault="0003360A" w:rsidP="00956A86">
            <w:pPr>
              <w:jc w:val="center"/>
              <w:cnfStyle w:val="000000000000" w:firstRow="0" w:lastRow="0" w:firstColumn="0" w:lastColumn="0" w:oddVBand="0" w:evenVBand="0" w:oddHBand="0" w:evenHBand="0" w:firstRowFirstColumn="0" w:firstRowLastColumn="0" w:lastRowFirstColumn="0" w:lastRowLastColumn="0"/>
            </w:pPr>
            <w:r w:rsidRPr="00C30FF2">
              <w:t>63/76%</w:t>
            </w:r>
          </w:p>
        </w:tc>
        <w:tc>
          <w:tcPr>
            <w:tcW w:w="1870" w:type="dxa"/>
          </w:tcPr>
          <w:p w14:paraId="6BEF1C10" w14:textId="77777777" w:rsidR="0003360A" w:rsidRPr="00C30FF2" w:rsidRDefault="0003360A" w:rsidP="00956A86">
            <w:pPr>
              <w:jc w:val="center"/>
              <w:cnfStyle w:val="000000000000" w:firstRow="0" w:lastRow="0" w:firstColumn="0" w:lastColumn="0" w:oddVBand="0" w:evenVBand="0" w:oddHBand="0" w:evenHBand="0" w:firstRowFirstColumn="0" w:firstRowLastColumn="0" w:lastRowFirstColumn="0" w:lastRowLastColumn="0"/>
            </w:pPr>
            <w:r w:rsidRPr="00C30FF2">
              <w:t>42/66%</w:t>
            </w:r>
          </w:p>
        </w:tc>
        <w:tc>
          <w:tcPr>
            <w:tcW w:w="1870" w:type="dxa"/>
          </w:tcPr>
          <w:p w14:paraId="4F1479D0" w14:textId="77777777" w:rsidR="0003360A" w:rsidRPr="00C30FF2" w:rsidRDefault="0003360A" w:rsidP="00956A86">
            <w:pPr>
              <w:jc w:val="center"/>
              <w:cnfStyle w:val="000000000000" w:firstRow="0" w:lastRow="0" w:firstColumn="0" w:lastColumn="0" w:oddVBand="0" w:evenVBand="0" w:oddHBand="0" w:evenHBand="0" w:firstRowFirstColumn="0" w:firstRowLastColumn="0" w:lastRowFirstColumn="0" w:lastRowLastColumn="0"/>
            </w:pPr>
            <w:r w:rsidRPr="00C30FF2">
              <w:t>19/30%</w:t>
            </w:r>
          </w:p>
        </w:tc>
      </w:tr>
      <w:tr w:rsidR="0003360A" w:rsidRPr="00496604" w14:paraId="0DFCDF9D" w14:textId="77777777" w:rsidTr="00C3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left w:val="none" w:sz="0" w:space="0" w:color="auto"/>
            </w:tcBorders>
          </w:tcPr>
          <w:p w14:paraId="7EEC8B54" w14:textId="77777777" w:rsidR="0003360A" w:rsidRPr="00C30FF2" w:rsidRDefault="0003360A" w:rsidP="00956A86">
            <w:pPr>
              <w:jc w:val="center"/>
            </w:pPr>
            <w:r w:rsidRPr="00C30FF2">
              <w:t>June 2016</w:t>
            </w:r>
          </w:p>
          <w:p w14:paraId="53AA042F" w14:textId="77777777" w:rsidR="0003360A" w:rsidRPr="00C30FF2" w:rsidRDefault="0003360A" w:rsidP="00956A86">
            <w:pPr>
              <w:jc w:val="center"/>
            </w:pPr>
          </w:p>
        </w:tc>
        <w:tc>
          <w:tcPr>
            <w:tcW w:w="1870" w:type="dxa"/>
          </w:tcPr>
          <w:p w14:paraId="3C6F63DA" w14:textId="77777777" w:rsidR="0003360A" w:rsidRPr="00C30FF2" w:rsidRDefault="0003360A" w:rsidP="00956A86">
            <w:pPr>
              <w:jc w:val="center"/>
              <w:cnfStyle w:val="000000100000" w:firstRow="0" w:lastRow="0" w:firstColumn="0" w:lastColumn="0" w:oddVBand="0" w:evenVBand="0" w:oddHBand="1" w:evenHBand="0" w:firstRowFirstColumn="0" w:firstRowLastColumn="0" w:lastRowFirstColumn="0" w:lastRowLastColumn="0"/>
            </w:pPr>
            <w:r w:rsidRPr="00C30FF2">
              <w:t>57</w:t>
            </w:r>
          </w:p>
        </w:tc>
        <w:tc>
          <w:tcPr>
            <w:tcW w:w="1870" w:type="dxa"/>
          </w:tcPr>
          <w:p w14:paraId="185687CD" w14:textId="77777777" w:rsidR="0003360A" w:rsidRPr="00C30FF2" w:rsidRDefault="0003360A" w:rsidP="00956A86">
            <w:pPr>
              <w:jc w:val="center"/>
              <w:cnfStyle w:val="000000100000" w:firstRow="0" w:lastRow="0" w:firstColumn="0" w:lastColumn="0" w:oddVBand="0" w:evenVBand="0" w:oddHBand="1" w:evenHBand="0" w:firstRowFirstColumn="0" w:firstRowLastColumn="0" w:lastRowFirstColumn="0" w:lastRowLastColumn="0"/>
            </w:pPr>
            <w:r w:rsidRPr="00C30FF2">
              <w:t>44/77%</w:t>
            </w:r>
          </w:p>
        </w:tc>
        <w:tc>
          <w:tcPr>
            <w:tcW w:w="1870" w:type="dxa"/>
          </w:tcPr>
          <w:p w14:paraId="4AA482A3" w14:textId="77777777" w:rsidR="0003360A" w:rsidRPr="00C30FF2" w:rsidRDefault="0003360A" w:rsidP="00956A86">
            <w:pPr>
              <w:jc w:val="center"/>
              <w:cnfStyle w:val="000000100000" w:firstRow="0" w:lastRow="0" w:firstColumn="0" w:lastColumn="0" w:oddVBand="0" w:evenVBand="0" w:oddHBand="1" w:evenHBand="0" w:firstRowFirstColumn="0" w:firstRowLastColumn="0" w:lastRowFirstColumn="0" w:lastRowLastColumn="0"/>
            </w:pPr>
            <w:r w:rsidRPr="00C30FF2">
              <w:t>24/57%</w:t>
            </w:r>
          </w:p>
        </w:tc>
        <w:tc>
          <w:tcPr>
            <w:tcW w:w="1870" w:type="dxa"/>
          </w:tcPr>
          <w:p w14:paraId="243485C7" w14:textId="77777777" w:rsidR="0003360A" w:rsidRPr="00C30FF2" w:rsidRDefault="0003360A" w:rsidP="00956A86">
            <w:pPr>
              <w:jc w:val="center"/>
              <w:cnfStyle w:val="000000100000" w:firstRow="0" w:lastRow="0" w:firstColumn="0" w:lastColumn="0" w:oddVBand="0" w:evenVBand="0" w:oddHBand="1" w:evenHBand="0" w:firstRowFirstColumn="0" w:firstRowLastColumn="0" w:lastRowFirstColumn="0" w:lastRowLastColumn="0"/>
            </w:pPr>
            <w:r w:rsidRPr="00C30FF2">
              <w:t>18/40%</w:t>
            </w:r>
          </w:p>
        </w:tc>
      </w:tr>
      <w:tr w:rsidR="0003360A" w:rsidRPr="00496604" w14:paraId="0EAE4B7F" w14:textId="77777777" w:rsidTr="00C30FF2">
        <w:tc>
          <w:tcPr>
            <w:cnfStyle w:val="001000000000" w:firstRow="0" w:lastRow="0" w:firstColumn="1" w:lastColumn="0" w:oddVBand="0" w:evenVBand="0" w:oddHBand="0" w:evenHBand="0" w:firstRowFirstColumn="0" w:firstRowLastColumn="0" w:lastRowFirstColumn="0" w:lastRowLastColumn="0"/>
            <w:tcW w:w="1870" w:type="dxa"/>
            <w:tcBorders>
              <w:left w:val="none" w:sz="0" w:space="0" w:color="auto"/>
              <w:bottom w:val="none" w:sz="0" w:space="0" w:color="auto"/>
            </w:tcBorders>
          </w:tcPr>
          <w:p w14:paraId="391B45FB" w14:textId="77777777" w:rsidR="0003360A" w:rsidRPr="00C30FF2" w:rsidRDefault="0003360A" w:rsidP="00956A86">
            <w:pPr>
              <w:jc w:val="center"/>
            </w:pPr>
            <w:r w:rsidRPr="00C30FF2">
              <w:t>June 2015</w:t>
            </w:r>
          </w:p>
          <w:p w14:paraId="66586DA5" w14:textId="77777777" w:rsidR="0003360A" w:rsidRPr="00C30FF2" w:rsidRDefault="0003360A" w:rsidP="00956A86">
            <w:pPr>
              <w:jc w:val="center"/>
            </w:pPr>
          </w:p>
        </w:tc>
        <w:tc>
          <w:tcPr>
            <w:tcW w:w="1870" w:type="dxa"/>
          </w:tcPr>
          <w:p w14:paraId="69734D5F" w14:textId="77777777" w:rsidR="0003360A" w:rsidRPr="00C30FF2" w:rsidRDefault="0003360A" w:rsidP="00956A86">
            <w:pPr>
              <w:jc w:val="center"/>
              <w:cnfStyle w:val="000000000000" w:firstRow="0" w:lastRow="0" w:firstColumn="0" w:lastColumn="0" w:oddVBand="0" w:evenVBand="0" w:oddHBand="0" w:evenHBand="0" w:firstRowFirstColumn="0" w:firstRowLastColumn="0" w:lastRowFirstColumn="0" w:lastRowLastColumn="0"/>
            </w:pPr>
            <w:r w:rsidRPr="00C30FF2">
              <w:t>69</w:t>
            </w:r>
          </w:p>
        </w:tc>
        <w:tc>
          <w:tcPr>
            <w:tcW w:w="1870" w:type="dxa"/>
          </w:tcPr>
          <w:p w14:paraId="076C2E13" w14:textId="77777777" w:rsidR="0003360A" w:rsidRPr="00C30FF2" w:rsidRDefault="0003360A" w:rsidP="00956A86">
            <w:pPr>
              <w:jc w:val="center"/>
              <w:cnfStyle w:val="000000000000" w:firstRow="0" w:lastRow="0" w:firstColumn="0" w:lastColumn="0" w:oddVBand="0" w:evenVBand="0" w:oddHBand="0" w:evenHBand="0" w:firstRowFirstColumn="0" w:firstRowLastColumn="0" w:lastRowFirstColumn="0" w:lastRowLastColumn="0"/>
            </w:pPr>
            <w:r w:rsidRPr="00C30FF2">
              <w:t>55/78%</w:t>
            </w:r>
          </w:p>
        </w:tc>
        <w:tc>
          <w:tcPr>
            <w:tcW w:w="1870" w:type="dxa"/>
          </w:tcPr>
          <w:p w14:paraId="5C304C58" w14:textId="77777777" w:rsidR="0003360A" w:rsidRPr="00C30FF2" w:rsidRDefault="0003360A" w:rsidP="00956A86">
            <w:pPr>
              <w:jc w:val="center"/>
              <w:cnfStyle w:val="000000000000" w:firstRow="0" w:lastRow="0" w:firstColumn="0" w:lastColumn="0" w:oddVBand="0" w:evenVBand="0" w:oddHBand="0" w:evenHBand="0" w:firstRowFirstColumn="0" w:firstRowLastColumn="0" w:lastRowFirstColumn="0" w:lastRowLastColumn="0"/>
            </w:pPr>
            <w:r w:rsidRPr="00C30FF2">
              <w:t>37/67%</w:t>
            </w:r>
          </w:p>
        </w:tc>
        <w:tc>
          <w:tcPr>
            <w:tcW w:w="1870" w:type="dxa"/>
          </w:tcPr>
          <w:p w14:paraId="43EDA3B6" w14:textId="77777777" w:rsidR="0003360A" w:rsidRPr="00C30FF2" w:rsidRDefault="0003360A" w:rsidP="00956A86">
            <w:pPr>
              <w:jc w:val="center"/>
              <w:cnfStyle w:val="000000000000" w:firstRow="0" w:lastRow="0" w:firstColumn="0" w:lastColumn="0" w:oddVBand="0" w:evenVBand="0" w:oddHBand="0" w:evenHBand="0" w:firstRowFirstColumn="0" w:firstRowLastColumn="0" w:lastRowFirstColumn="0" w:lastRowLastColumn="0"/>
            </w:pPr>
            <w:r w:rsidRPr="00C30FF2">
              <w:t>16/ 29%</w:t>
            </w:r>
          </w:p>
        </w:tc>
      </w:tr>
    </w:tbl>
    <w:p w14:paraId="4F92FA76" w14:textId="77777777" w:rsidR="00226598" w:rsidRDefault="00226598" w:rsidP="00C30FF2"/>
    <w:p w14:paraId="549F6AF7" w14:textId="6274AF07" w:rsidR="00C30FF2" w:rsidRDefault="00C30FF2" w:rsidP="00C30FF2">
      <w:r>
        <w:t xml:space="preserve">Indiana 2019 Kids count Data Book Snapshot indicates that CHINS, child abuse and neglect as well as children in Foster care has </w:t>
      </w:r>
      <w:r w:rsidR="00FC0E47">
        <w:t>increased</w:t>
      </w:r>
      <w:r>
        <w:t xml:space="preserve"> from 2018 to 2019.</w:t>
      </w:r>
    </w:p>
    <w:p w14:paraId="02D7675E" w14:textId="77777777" w:rsidR="00C30FF2" w:rsidRDefault="00C30FF2" w:rsidP="00C30FF2">
      <w:pPr>
        <w:pStyle w:val="Heading3"/>
        <w:rPr>
          <w:i/>
        </w:rPr>
      </w:pPr>
      <w:r w:rsidRPr="00C30FF2">
        <w:rPr>
          <w:i/>
        </w:rPr>
        <w:t>Image 13: Indiana KIDS COUNT Snapshot</w:t>
      </w:r>
    </w:p>
    <w:p w14:paraId="1CA52843" w14:textId="77777777" w:rsidR="00C30FF2" w:rsidRDefault="00C30FF2" w:rsidP="00C30FF2">
      <w:r>
        <w:rPr>
          <w:noProof/>
        </w:rPr>
        <w:drawing>
          <wp:inline distT="0" distB="0" distL="0" distR="0" wp14:anchorId="3302E9FC" wp14:editId="11D737AD">
            <wp:extent cx="5943600" cy="1438910"/>
            <wp:effectExtent l="0" t="0" r="0" b="8890"/>
            <wp:docPr id="1491100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82">
                      <a:extLst>
                        <a:ext uri="{28A0092B-C50C-407E-A947-70E740481C1C}">
                          <a14:useLocalDpi xmlns:a14="http://schemas.microsoft.com/office/drawing/2010/main" val="0"/>
                        </a:ext>
                      </a:extLst>
                    </a:blip>
                    <a:stretch>
                      <a:fillRect/>
                    </a:stretch>
                  </pic:blipFill>
                  <pic:spPr>
                    <a:xfrm>
                      <a:off x="0" y="0"/>
                      <a:ext cx="5943600" cy="1438910"/>
                    </a:xfrm>
                    <a:prstGeom prst="rect">
                      <a:avLst/>
                    </a:prstGeom>
                  </pic:spPr>
                </pic:pic>
              </a:graphicData>
            </a:graphic>
          </wp:inline>
        </w:drawing>
      </w:r>
    </w:p>
    <w:p w14:paraId="07066524" w14:textId="77777777" w:rsidR="00BA330D" w:rsidRDefault="00E36101" w:rsidP="00C30FF2">
      <w:sdt>
        <w:sdtPr>
          <w:id w:val="-1709486426"/>
          <w:citation/>
        </w:sdtPr>
        <w:sdtContent>
          <w:r w:rsidR="00C30FF2">
            <w:fldChar w:fldCharType="begin"/>
          </w:r>
          <w:r w:rsidR="00C30FF2">
            <w:instrText xml:space="preserve">CITATION TBA \l 1033 </w:instrText>
          </w:r>
          <w:r w:rsidR="00C30FF2">
            <w:fldChar w:fldCharType="separate"/>
          </w:r>
          <w:r w:rsidR="00C30FF2">
            <w:rPr>
              <w:noProof/>
            </w:rPr>
            <w:t>(Indiana Youth Institute, 2019)</w:t>
          </w:r>
          <w:r w:rsidR="00C30FF2">
            <w:fldChar w:fldCharType="end"/>
          </w:r>
        </w:sdtContent>
      </w:sdt>
    </w:p>
    <w:p w14:paraId="1B62D58C" w14:textId="77777777" w:rsidR="00C120D1" w:rsidRDefault="00C120D1" w:rsidP="00C120D1">
      <w:pPr>
        <w:pStyle w:val="Heading3"/>
      </w:pPr>
      <w:r>
        <w:t>Domestic Violence: The Beaman Home</w:t>
      </w:r>
    </w:p>
    <w:p w14:paraId="39A70991" w14:textId="04C30344" w:rsidR="00C120D1" w:rsidRDefault="00C120D1" w:rsidP="00C120D1">
      <w:r>
        <w:t>In 2019</w:t>
      </w:r>
      <w:r w:rsidRPr="008E5A13">
        <w:t>, the Emergenc</w:t>
      </w:r>
      <w:r>
        <w:t>y Shelter provided service to 333 individuals</w:t>
      </w:r>
      <w:r w:rsidR="00FC0E47">
        <w:t>;</w:t>
      </w:r>
      <w:r>
        <w:t xml:space="preserve"> 104 of those were children</w:t>
      </w:r>
      <w:r w:rsidRPr="008E5A13">
        <w:t xml:space="preserve">. </w:t>
      </w:r>
      <w:r>
        <w:t xml:space="preserve">Participants stayed for a total of 5,928 </w:t>
      </w:r>
      <w:r w:rsidRPr="008E5A13">
        <w:t>nights and averaged 24 nights</w:t>
      </w:r>
      <w:r>
        <w:t xml:space="preserve"> </w:t>
      </w:r>
      <w:sdt>
        <w:sdtPr>
          <w:id w:val="-1390574074"/>
          <w:citation/>
        </w:sdtPr>
        <w:sdtContent>
          <w:r>
            <w:fldChar w:fldCharType="begin"/>
          </w:r>
          <w:r>
            <w:instrText xml:space="preserve"> CITATION Hay20 \l 1033 </w:instrText>
          </w:r>
          <w:r>
            <w:fldChar w:fldCharType="separate"/>
          </w:r>
          <w:r>
            <w:rPr>
              <w:noProof/>
            </w:rPr>
            <w:t>(Hayes, 2020)</w:t>
          </w:r>
          <w:r>
            <w:fldChar w:fldCharType="end"/>
          </w:r>
        </w:sdtContent>
      </w:sdt>
      <w:r w:rsidRPr="008E5A13">
        <w:t>.</w:t>
      </w:r>
      <w:r>
        <w:t xml:space="preserve"> The shelter provides nutritious meals and snacks, clothing and personal care items, case management with goal setting, job search assistance, and social services and counseling referrals. </w:t>
      </w:r>
    </w:p>
    <w:p w14:paraId="5826D1DF" w14:textId="77777777" w:rsidR="00C120D1" w:rsidRDefault="00C120D1" w:rsidP="00C120D1">
      <w:r>
        <w:t xml:space="preserve"> The Beaman Home’s Community Education Services teaches the community about healthy relationships for teens, abuse awareness training, and incarcerated women’s support group. </w:t>
      </w:r>
    </w:p>
    <w:p w14:paraId="644E3BD0" w14:textId="77777777" w:rsidR="00C120D1" w:rsidRPr="003B0176" w:rsidRDefault="00441747" w:rsidP="00C120D1">
      <w:r>
        <w:rPr>
          <w:noProof/>
        </w:rPr>
        <mc:AlternateContent>
          <mc:Choice Requires="wps">
            <w:drawing>
              <wp:anchor distT="0" distB="0" distL="114300" distR="114300" simplePos="0" relativeHeight="251760644" behindDoc="0" locked="0" layoutInCell="1" allowOverlap="1" wp14:anchorId="087F9422" wp14:editId="21629D3E">
                <wp:simplePos x="0" y="0"/>
                <wp:positionH relativeFrom="margin">
                  <wp:align>right</wp:align>
                </wp:positionH>
                <wp:positionV relativeFrom="paragraph">
                  <wp:posOffset>765175</wp:posOffset>
                </wp:positionV>
                <wp:extent cx="6038850" cy="638175"/>
                <wp:effectExtent l="0" t="0" r="0" b="9525"/>
                <wp:wrapNone/>
                <wp:docPr id="1577311422" name="Text Box 1577311422"/>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934162856"/>
                              <w:docPartObj>
                                <w:docPartGallery w:val="Page Numbers (Bottom of Page)"/>
                                <w:docPartUnique/>
                              </w:docPartObj>
                            </w:sdtPr>
                            <w:sdtEndPr>
                              <w:rPr>
                                <w:spacing w:val="60"/>
                              </w:rPr>
                            </w:sdtEndPr>
                            <w:sdtContent>
                              <w:p w14:paraId="487E9816" w14:textId="77777777" w:rsidR="00E36101" w:rsidRPr="00956A86" w:rsidRDefault="00E36101" w:rsidP="00EE0354">
                                <w:pPr>
                                  <w:pStyle w:val="Footer"/>
                                  <w:pBdr>
                                    <w:top w:val="single" w:sz="4" w:space="1" w:color="D9D9D9" w:themeColor="background1" w:themeShade="D9"/>
                                  </w:pBdr>
                                  <w:jc w:val="right"/>
                                  <w:rPr>
                                    <w:spacing w:val="60"/>
                                  </w:rPr>
                                </w:pPr>
                                <w:r>
                                  <w:rPr>
                                    <w:b/>
                                  </w:rPr>
                                  <w:t>29</w:t>
                                </w:r>
                                <w:r w:rsidRPr="00956A86">
                                  <w:t xml:space="preserve"> </w:t>
                                </w:r>
                                <w:r w:rsidRPr="00956A86">
                                  <w:rPr>
                                    <w:spacing w:val="60"/>
                                  </w:rPr>
                                  <w:t>Page</w:t>
                                </w:r>
                              </w:p>
                            </w:sdtContent>
                          </w:sdt>
                          <w:p w14:paraId="3B9D59EF" w14:textId="77777777" w:rsidR="00E36101" w:rsidRDefault="00E36101" w:rsidP="00EE0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7F9422" id="Text Box 1577311422" o:spid="_x0000_s1072" type="#_x0000_t202" style="position:absolute;margin-left:424.3pt;margin-top:60.25pt;width:475.5pt;height:50.25pt;z-index:2517606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" fillcolor="white [3201]" stroked="f" strokeweight=".5pt">
                <v:textbox>
                  <w:txbxContent>
                    <w:sdt>
                      <w:sdtPr>
                        <w:id w:val="1934162856"/>
                        <w:docPartObj>
                          <w:docPartGallery w:val="Page Numbers (Bottom of Page)"/>
                          <w:docPartUnique/>
                        </w:docPartObj>
                      </w:sdtPr>
                      <w:sdtEndPr>
                        <w:rPr>
                          <w:spacing w:val="60"/>
                        </w:rPr>
                      </w:sdtEndPr>
                      <w:sdtContent>
                        <w:p w14:paraId="487E9816" w14:textId="77777777" w:rsidR="00E36101" w:rsidRPr="00956A86" w:rsidRDefault="00E36101" w:rsidP="00EE0354">
                          <w:pPr>
                            <w:pStyle w:val="Footer"/>
                            <w:pBdr>
                              <w:top w:val="single" w:sz="4" w:space="1" w:color="D9D9D9" w:themeColor="background1" w:themeShade="D9"/>
                            </w:pBdr>
                            <w:jc w:val="right"/>
                            <w:rPr>
                              <w:spacing w:val="60"/>
                            </w:rPr>
                          </w:pPr>
                          <w:r>
                            <w:rPr>
                              <w:b/>
                            </w:rPr>
                            <w:t>29</w:t>
                          </w:r>
                          <w:r w:rsidRPr="00956A86">
                            <w:t xml:space="preserve"> </w:t>
                          </w:r>
                          <w:r w:rsidRPr="00956A86">
                            <w:rPr>
                              <w:spacing w:val="60"/>
                            </w:rPr>
                            <w:t>Page</w:t>
                          </w:r>
                        </w:p>
                      </w:sdtContent>
                    </w:sdt>
                    <w:p w14:paraId="3B9D59EF" w14:textId="77777777" w:rsidR="00E36101" w:rsidRDefault="00E36101" w:rsidP="00EE0354"/>
                  </w:txbxContent>
                </v:textbox>
                <w10:wrap anchorx="margin"/>
              </v:shape>
            </w:pict>
          </mc:Fallback>
        </mc:AlternateContent>
      </w:r>
      <w:r w:rsidR="00C120D1">
        <w:t>The Basic Care Center provides much needed clothing, linens, household items, furniture, and more to over 30 families of the Beaman home who are struggling to make ends meet. All services are provided free of charge.</w:t>
      </w:r>
    </w:p>
    <w:p w14:paraId="285998AB" w14:textId="77777777" w:rsidR="00C120D1" w:rsidRDefault="00C120D1" w:rsidP="00C120D1">
      <w:pPr>
        <w:pStyle w:val="Heading3"/>
      </w:pPr>
      <w:bookmarkStart w:id="32" w:name="_Toc427309216"/>
      <w:r>
        <w:lastRenderedPageBreak/>
        <w:t>Meth Lab Seizures</w:t>
      </w:r>
      <w:bookmarkEnd w:id="32"/>
    </w:p>
    <w:p w14:paraId="1042A680" w14:textId="77777777" w:rsidR="00C120D1" w:rsidRDefault="00C120D1" w:rsidP="00C120D1">
      <w:r>
        <w:t xml:space="preserve">In 2020, there were 43 meth labs seized in Kosciusko County ranking the county with the second largest number of meth seizures in the state. The third ranked county borders Kosciusko County to the northeast. Noble County had 57 meth labs seized in 2020. In Indiana, there were a total of 2, 867 seizures of meth labs in 2020 </w:t>
      </w:r>
      <w:sdt>
        <w:sdtPr>
          <w:id w:val="968162769"/>
          <w:citation/>
        </w:sdtPr>
        <w:sdtContent>
          <w:r>
            <w:fldChar w:fldCharType="begin"/>
          </w:r>
          <w:r>
            <w:instrText xml:space="preserve"> CITATION INgov20 \l 1033 </w:instrText>
          </w:r>
          <w:r>
            <w:fldChar w:fldCharType="separate"/>
          </w:r>
          <w:r>
            <w:rPr>
              <w:noProof/>
            </w:rPr>
            <w:t>(IN.gov, 2020)</w:t>
          </w:r>
          <w:r>
            <w:fldChar w:fldCharType="end"/>
          </w:r>
        </w:sdtContent>
      </w:sdt>
      <w:r>
        <w:t xml:space="preserve">. </w:t>
      </w:r>
    </w:p>
    <w:p w14:paraId="67FA2FD3" w14:textId="77777777" w:rsidR="00C120D1" w:rsidRDefault="00C120D1" w:rsidP="00C120D1">
      <w:pPr>
        <w:pStyle w:val="Heading3"/>
      </w:pPr>
      <w:bookmarkStart w:id="33" w:name="_Toc427309217"/>
      <w:r w:rsidRPr="00800452">
        <w:t>Kosciusko County Jail Bookings</w:t>
      </w:r>
      <w:bookmarkEnd w:id="33"/>
    </w:p>
    <w:p w14:paraId="04099BC1" w14:textId="486102BF" w:rsidR="00EE0354" w:rsidRPr="00CC0340" w:rsidRDefault="00C120D1" w:rsidP="00EE0354">
      <w:r>
        <w:t>The county jail is located in the county seat, Warsaw. As of 2019 the top jail books were as followed; failure to appear, possession of a controlled substance; for example</w:t>
      </w:r>
      <w:r w:rsidR="00FC0E47">
        <w:t>,</w:t>
      </w:r>
      <w:r>
        <w:t xml:space="preserve"> marijuana or meth; operating a motor vehicle while under the influence of drugs or alcohol, theft, probation violation; domestic battery </w:t>
      </w:r>
      <w:sdt>
        <w:sdtPr>
          <w:id w:val="-1321344700"/>
          <w:citation/>
        </w:sdtPr>
        <w:sdtContent>
          <w:r>
            <w:fldChar w:fldCharType="begin"/>
          </w:r>
          <w:r>
            <w:instrText xml:space="preserve"> CITATION Con20 \l 1033 </w:instrText>
          </w:r>
          <w:r>
            <w:fldChar w:fldCharType="separate"/>
          </w:r>
          <w:r>
            <w:rPr>
              <w:noProof/>
            </w:rPr>
            <w:t>(Coney, 2020)</w:t>
          </w:r>
          <w:r>
            <w:fldChar w:fldCharType="end"/>
          </w:r>
        </w:sdtContent>
      </w:sdt>
      <w:r w:rsidR="00382391">
        <w:t xml:space="preserve">.  Below, in table </w:t>
      </w:r>
      <w:r w:rsidR="00530FE3">
        <w:t>24 displays</w:t>
      </w:r>
      <w:r>
        <w:t xml:space="preserve"> the crime activity level in Kosciusko County compared to the Warsaw metropolitan area and the </w:t>
      </w:r>
      <w:r w:rsidR="0086793D">
        <w:t xml:space="preserve">state of Indiana. The county is </w:t>
      </w:r>
      <w:r>
        <w:t>comparable in numbers</w:t>
      </w:r>
      <w:r w:rsidR="0086793D">
        <w:t xml:space="preserve"> to that of the city and state. Table 25, see below, is comparing the numbers of jail bookings within Kosciusko County</w:t>
      </w:r>
      <w:r w:rsidR="00ED02BC">
        <w:t xml:space="preserve"> jail for the past three years. This table</w:t>
      </w:r>
      <w:r w:rsidR="6FB98A49">
        <w:t xml:space="preserve"> </w:t>
      </w:r>
      <w:r w:rsidR="00ED02BC">
        <w:t>also break</w:t>
      </w:r>
      <w:r w:rsidR="317B65E8">
        <w:t>s</w:t>
      </w:r>
      <w:r w:rsidR="00ED02BC">
        <w:t xml:space="preserve"> down male and female bookings, and it is showing daily bookings. </w:t>
      </w:r>
    </w:p>
    <w:p w14:paraId="7FA8F661" w14:textId="57010910" w:rsidR="00C120D1" w:rsidRPr="00EE0354" w:rsidRDefault="001057B5" w:rsidP="00EE0354">
      <w:pPr>
        <w:pStyle w:val="Heading3"/>
        <w:rPr>
          <w:i/>
        </w:rPr>
      </w:pPr>
      <w:r>
        <w:rPr>
          <w:noProof/>
        </w:rPr>
        <mc:AlternateContent>
          <mc:Choice Requires="wps">
            <w:drawing>
              <wp:anchor distT="0" distB="0" distL="114300" distR="114300" simplePos="0" relativeHeight="251762692" behindDoc="0" locked="0" layoutInCell="1" allowOverlap="1" wp14:anchorId="5F371289" wp14:editId="5ECF08C1">
                <wp:simplePos x="0" y="0"/>
                <wp:positionH relativeFrom="margin">
                  <wp:align>center</wp:align>
                </wp:positionH>
                <wp:positionV relativeFrom="paragraph">
                  <wp:posOffset>5151120</wp:posOffset>
                </wp:positionV>
                <wp:extent cx="6038850" cy="638175"/>
                <wp:effectExtent l="0" t="0" r="0" b="9525"/>
                <wp:wrapNone/>
                <wp:docPr id="1577311423" name="Text Box 1577311423"/>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527449304"/>
                              <w:docPartObj>
                                <w:docPartGallery w:val="Page Numbers (Bottom of Page)"/>
                                <w:docPartUnique/>
                              </w:docPartObj>
                            </w:sdtPr>
                            <w:sdtEndPr>
                              <w:rPr>
                                <w:spacing w:val="60"/>
                              </w:rPr>
                            </w:sdtEndPr>
                            <w:sdtContent>
                              <w:p w14:paraId="1746F7CD" w14:textId="77777777" w:rsidR="00E36101" w:rsidRPr="00956A86" w:rsidRDefault="00E36101" w:rsidP="0053792B">
                                <w:pPr>
                                  <w:pStyle w:val="Footer"/>
                                  <w:pBdr>
                                    <w:top w:val="single" w:sz="4" w:space="1" w:color="D9D9D9" w:themeColor="background1" w:themeShade="D9"/>
                                  </w:pBdr>
                                  <w:jc w:val="right"/>
                                  <w:rPr>
                                    <w:spacing w:val="60"/>
                                  </w:rPr>
                                </w:pPr>
                                <w:r>
                                  <w:rPr>
                                    <w:b/>
                                  </w:rPr>
                                  <w:t>30</w:t>
                                </w:r>
                                <w:r w:rsidRPr="00956A86">
                                  <w:t xml:space="preserve"> </w:t>
                                </w:r>
                                <w:r w:rsidRPr="00956A86">
                                  <w:rPr>
                                    <w:spacing w:val="60"/>
                                  </w:rPr>
                                  <w:t>Page</w:t>
                                </w:r>
                              </w:p>
                            </w:sdtContent>
                          </w:sdt>
                          <w:p w14:paraId="189D2E38" w14:textId="77777777" w:rsidR="00E36101" w:rsidRDefault="00E36101" w:rsidP="00537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371289" id="Text Box 1577311423" o:spid="_x0000_s1073" type="#_x0000_t202" style="position:absolute;margin-left:0;margin-top:405.6pt;width:475.5pt;height:50.25pt;z-index:2517626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" fillcolor="white [3201]" stroked="f" strokeweight=".5pt">
                <v:textbox>
                  <w:txbxContent>
                    <w:sdt>
                      <w:sdtPr>
                        <w:id w:val="1527449304"/>
                        <w:docPartObj>
                          <w:docPartGallery w:val="Page Numbers (Bottom of Page)"/>
                          <w:docPartUnique/>
                        </w:docPartObj>
                      </w:sdtPr>
                      <w:sdtEndPr>
                        <w:rPr>
                          <w:spacing w:val="60"/>
                        </w:rPr>
                      </w:sdtEndPr>
                      <w:sdtContent>
                        <w:p w14:paraId="1746F7CD" w14:textId="77777777" w:rsidR="00E36101" w:rsidRPr="00956A86" w:rsidRDefault="00E36101" w:rsidP="0053792B">
                          <w:pPr>
                            <w:pStyle w:val="Footer"/>
                            <w:pBdr>
                              <w:top w:val="single" w:sz="4" w:space="1" w:color="D9D9D9" w:themeColor="background1" w:themeShade="D9"/>
                            </w:pBdr>
                            <w:jc w:val="right"/>
                            <w:rPr>
                              <w:spacing w:val="60"/>
                            </w:rPr>
                          </w:pPr>
                          <w:r>
                            <w:rPr>
                              <w:b/>
                            </w:rPr>
                            <w:t>30</w:t>
                          </w:r>
                          <w:r w:rsidRPr="00956A86">
                            <w:t xml:space="preserve"> </w:t>
                          </w:r>
                          <w:r w:rsidRPr="00956A86">
                            <w:rPr>
                              <w:spacing w:val="60"/>
                            </w:rPr>
                            <w:t>Page</w:t>
                          </w:r>
                        </w:p>
                      </w:sdtContent>
                    </w:sdt>
                    <w:p w14:paraId="189D2E38" w14:textId="77777777" w:rsidR="00E36101" w:rsidRDefault="00E36101" w:rsidP="0053792B"/>
                  </w:txbxContent>
                </v:textbox>
                <w10:wrap anchorx="margin"/>
              </v:shape>
            </w:pict>
          </mc:Fallback>
        </mc:AlternateContent>
      </w:r>
      <w:r w:rsidR="00CC0340" w:rsidRPr="00EE0354">
        <w:rPr>
          <w:i/>
          <w:noProof/>
        </w:rPr>
        <w:drawing>
          <wp:anchor distT="0" distB="0" distL="114300" distR="114300" simplePos="0" relativeHeight="251699204" behindDoc="0" locked="0" layoutInCell="1" allowOverlap="1" wp14:anchorId="478FBF09" wp14:editId="70A09DD3">
            <wp:simplePos x="0" y="0"/>
            <wp:positionH relativeFrom="margin">
              <wp:posOffset>-9525</wp:posOffset>
            </wp:positionH>
            <wp:positionV relativeFrom="page">
              <wp:posOffset>4171950</wp:posOffset>
            </wp:positionV>
            <wp:extent cx="5924550" cy="42386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5924550" cy="4238625"/>
                    </a:xfrm>
                    <a:prstGeom prst="rect">
                      <a:avLst/>
                    </a:prstGeom>
                  </pic:spPr>
                </pic:pic>
              </a:graphicData>
            </a:graphic>
          </wp:anchor>
        </w:drawing>
      </w:r>
      <w:r w:rsidR="004A4907" w:rsidRPr="3A66B2A6">
        <w:rPr>
          <w:i/>
          <w:iCs/>
        </w:rPr>
        <w:t>Ta</w:t>
      </w:r>
      <w:r w:rsidR="009A312A">
        <w:rPr>
          <w:i/>
          <w:iCs/>
        </w:rPr>
        <w:t>ble 25</w:t>
      </w:r>
      <w:r w:rsidR="00C120D1" w:rsidRPr="3A66B2A6">
        <w:rPr>
          <w:i/>
          <w:iCs/>
        </w:rPr>
        <w:t>: Crime Comparison of Kosciusko County to Warsaw Metro and State of India</w:t>
      </w:r>
      <w:r w:rsidR="00EE0354" w:rsidRPr="3A66B2A6">
        <w:rPr>
          <w:i/>
          <w:iCs/>
        </w:rPr>
        <w:t>na</w:t>
      </w:r>
    </w:p>
    <w:p w14:paraId="1000DB15" w14:textId="77777777" w:rsidR="00C120D1" w:rsidRPr="00E9675E" w:rsidRDefault="00E36101" w:rsidP="00C120D1">
      <w:pPr>
        <w:rPr>
          <w:i/>
        </w:rPr>
      </w:pPr>
      <w:sdt>
        <w:sdtPr>
          <w:id w:val="-1599868398"/>
          <w:citation/>
        </w:sdtPr>
        <w:sdtContent>
          <w:r w:rsidR="00C120D1" w:rsidRPr="00E9675E">
            <w:fldChar w:fldCharType="begin"/>
          </w:r>
          <w:r w:rsidR="00C120D1" w:rsidRPr="00E9675E">
            <w:instrText xml:space="preserve"> CITATION Bes \l 1033 </w:instrText>
          </w:r>
          <w:r w:rsidR="00C120D1" w:rsidRPr="00E9675E">
            <w:fldChar w:fldCharType="separate"/>
          </w:r>
          <w:r w:rsidR="00C120D1" w:rsidRPr="00E9675E">
            <w:rPr>
              <w:noProof/>
            </w:rPr>
            <w:t>(Best Places, n.d.)</w:t>
          </w:r>
          <w:r w:rsidR="00C120D1" w:rsidRPr="00E9675E">
            <w:fldChar w:fldCharType="end"/>
          </w:r>
        </w:sdtContent>
      </w:sdt>
    </w:p>
    <w:p w14:paraId="0BE16137" w14:textId="000B4EFD" w:rsidR="00C120D1" w:rsidRDefault="009A312A" w:rsidP="00C120D1">
      <w:pPr>
        <w:pStyle w:val="Heading3"/>
        <w:rPr>
          <w:i/>
        </w:rPr>
      </w:pPr>
      <w:r>
        <w:rPr>
          <w:i/>
          <w:iCs/>
        </w:rPr>
        <w:lastRenderedPageBreak/>
        <w:t>Table 26</w:t>
      </w:r>
      <w:r w:rsidR="00C120D1" w:rsidRPr="3A66B2A6">
        <w:rPr>
          <w:i/>
          <w:iCs/>
        </w:rPr>
        <w:t xml:space="preserve">: </w:t>
      </w:r>
      <w:r w:rsidR="00A87D51" w:rsidRPr="3A66B2A6">
        <w:rPr>
          <w:i/>
          <w:iCs/>
        </w:rPr>
        <w:t>Kosciusko County Jail Bookings</w:t>
      </w:r>
    </w:p>
    <w:p w14:paraId="605B3160" w14:textId="77777777" w:rsidR="00CC0340" w:rsidRDefault="77BF979F" w:rsidP="3A66B2A6">
      <w:r>
        <w:rPr>
          <w:noProof/>
        </w:rPr>
        <w:drawing>
          <wp:inline distT="0" distB="0" distL="0" distR="0" wp14:anchorId="5CD39486" wp14:editId="3BF5AFAC">
            <wp:extent cx="5543550" cy="3238500"/>
            <wp:effectExtent l="0" t="0" r="0" b="0"/>
            <wp:docPr id="53411304" name="Picture 5341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5543550" cy="3238500"/>
                    </a:xfrm>
                    <a:prstGeom prst="rect">
                      <a:avLst/>
                    </a:prstGeom>
                  </pic:spPr>
                </pic:pic>
              </a:graphicData>
            </a:graphic>
          </wp:inline>
        </w:drawing>
      </w:r>
    </w:p>
    <w:p w14:paraId="25822B22" w14:textId="77777777" w:rsidR="00C120D1" w:rsidRDefault="00441747" w:rsidP="3A66B2A6">
      <w:r>
        <w:rPr>
          <w:noProof/>
        </w:rPr>
        <mc:AlternateContent>
          <mc:Choice Requires="wps">
            <w:drawing>
              <wp:anchor distT="0" distB="0" distL="114300" distR="114300" simplePos="0" relativeHeight="251698180" behindDoc="0" locked="0" layoutInCell="1" allowOverlap="1" wp14:anchorId="5B612EE7" wp14:editId="3A513075">
                <wp:simplePos x="0" y="0"/>
                <wp:positionH relativeFrom="margin">
                  <wp:align>left</wp:align>
                </wp:positionH>
                <wp:positionV relativeFrom="paragraph">
                  <wp:posOffset>6985</wp:posOffset>
                </wp:positionV>
                <wp:extent cx="1009650" cy="3905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096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4A810" w14:textId="77777777" w:rsidR="00E36101" w:rsidRDefault="00E36101" w:rsidP="00C120D1">
                            <w:sdt>
                              <w:sdtPr>
                                <w:id w:val="604467142"/>
                                <w:citation/>
                              </w:sdtPr>
                              <w:sdtContent>
                                <w:r>
                                  <w:fldChar w:fldCharType="begin"/>
                                </w:r>
                                <w:r>
                                  <w:instrText xml:space="preserve"> CITATION Con20 \l 1033 </w:instrText>
                                </w:r>
                                <w:r>
                                  <w:fldChar w:fldCharType="separate"/>
                                </w:r>
                                <w:r>
                                  <w:rPr>
                                    <w:noProof/>
                                  </w:rPr>
                                  <w:t>(Coney, 2020)</w:t>
                                </w:r>
                                <w: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12EE7" id="Text Box 28" o:spid="_x0000_s1074" type="#_x0000_t202" style="position:absolute;margin-left:0;margin-top:.55pt;width:79.5pt;height:30.75pt;z-index:2516981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" filled="f" stroked="f" strokeweight=".5pt">
                <v:textbox>
                  <w:txbxContent>
                    <w:p w14:paraId="45F4A810" w14:textId="77777777" w:rsidR="00E36101" w:rsidRDefault="00E36101" w:rsidP="00C120D1">
                      <w:sdt>
                        <w:sdtPr>
                          <w:id w:val="604467142"/>
                          <w:citation/>
                        </w:sdtPr>
                        <w:sdtContent>
                          <w:r>
                            <w:fldChar w:fldCharType="begin"/>
                          </w:r>
                          <w:r>
                            <w:instrText xml:space="preserve"> CITATION Con20 \l 1033 </w:instrText>
                          </w:r>
                          <w:r>
                            <w:fldChar w:fldCharType="separate"/>
                          </w:r>
                          <w:r>
                            <w:rPr>
                              <w:noProof/>
                            </w:rPr>
                            <w:t>(Coney, 2020)</w:t>
                          </w:r>
                          <w:r>
                            <w:fldChar w:fldCharType="end"/>
                          </w:r>
                        </w:sdtContent>
                      </w:sdt>
                    </w:p>
                  </w:txbxContent>
                </v:textbox>
                <w10:wrap anchorx="margin"/>
              </v:shape>
            </w:pict>
          </mc:Fallback>
        </mc:AlternateContent>
      </w:r>
    </w:p>
    <w:p w14:paraId="15305611" w14:textId="77777777" w:rsidR="00135C23" w:rsidRDefault="00135C23" w:rsidP="00101C90">
      <w:pPr>
        <w:pStyle w:val="Heading3"/>
        <w:jc w:val="center"/>
        <w:rPr>
          <w:sz w:val="26"/>
          <w:szCs w:val="26"/>
        </w:rPr>
      </w:pPr>
    </w:p>
    <w:p w14:paraId="0A415019" w14:textId="77777777" w:rsidR="00135C23" w:rsidRDefault="00135C23" w:rsidP="00135C23">
      <w:pPr>
        <w:rPr>
          <w:rFonts w:asciiTheme="majorHAnsi" w:eastAsiaTheme="majorEastAsia" w:hAnsiTheme="majorHAnsi" w:cstheme="majorBidi"/>
          <w:b/>
          <w:bCs/>
          <w:color w:val="4F81BD" w:themeColor="accent1"/>
          <w:sz w:val="26"/>
          <w:szCs w:val="26"/>
        </w:rPr>
      </w:pPr>
    </w:p>
    <w:p w14:paraId="6B003E25" w14:textId="0793C019" w:rsidR="00135C23" w:rsidRPr="00135C23" w:rsidRDefault="00135C23" w:rsidP="00135C23"/>
    <w:p w14:paraId="0DBD897A" w14:textId="134D5A81" w:rsidR="00C120D1" w:rsidRPr="00E9675E" w:rsidRDefault="00C120D1" w:rsidP="00101C90">
      <w:pPr>
        <w:pStyle w:val="Heading3"/>
        <w:jc w:val="center"/>
        <w:rPr>
          <w:sz w:val="26"/>
          <w:szCs w:val="26"/>
        </w:rPr>
      </w:pPr>
      <w:r w:rsidRPr="00E9675E">
        <w:rPr>
          <w:sz w:val="26"/>
          <w:szCs w:val="26"/>
        </w:rPr>
        <w:t>Head Start and Early Head Start Children and Families</w:t>
      </w:r>
    </w:p>
    <w:p w14:paraId="3B4FC3CB" w14:textId="1A12BB60" w:rsidR="00C120D1" w:rsidRDefault="00C120D1" w:rsidP="00C120D1">
      <w:pPr>
        <w:pStyle w:val="Heading2"/>
      </w:pPr>
      <w:bookmarkStart w:id="34" w:name="_Toc427309219"/>
      <w:r>
        <w:t>Introduction and Demographics</w:t>
      </w:r>
      <w:bookmarkEnd w:id="34"/>
    </w:p>
    <w:p w14:paraId="7E171E9B" w14:textId="54A85BDB" w:rsidR="00C120D1" w:rsidRDefault="00C120D1" w:rsidP="00C120D1">
      <w:r>
        <w:t xml:space="preserve">Kosciusko County Head Start and Early Head Start are comprised of a diverse group of parents and families. Below are charts that include specific details about the families </w:t>
      </w:r>
      <w:r w:rsidR="00FC0E47">
        <w:t xml:space="preserve">enrolled </w:t>
      </w:r>
      <w:r>
        <w:t>in the programs in the last three years.</w:t>
      </w:r>
    </w:p>
    <w:p w14:paraId="06AA8B41" w14:textId="5B8DFC51" w:rsidR="00135C23" w:rsidRDefault="00135C23" w:rsidP="00C120D1"/>
    <w:p w14:paraId="7BF2D7E9" w14:textId="47ACAAAE" w:rsidR="00135C23" w:rsidRDefault="00135C23" w:rsidP="00C120D1"/>
    <w:p w14:paraId="2E520540" w14:textId="03023A75" w:rsidR="00135C23" w:rsidRDefault="00135C23" w:rsidP="00C120D1"/>
    <w:p w14:paraId="1BA0289E" w14:textId="202EF157" w:rsidR="00135C23" w:rsidRDefault="00135C23" w:rsidP="00C120D1"/>
    <w:p w14:paraId="6A42E9FF" w14:textId="0766BC20" w:rsidR="00135C23" w:rsidRDefault="00135C23" w:rsidP="00C120D1"/>
    <w:p w14:paraId="2417C91C" w14:textId="0B4BC7E2" w:rsidR="00135C23" w:rsidRPr="003523B0" w:rsidRDefault="00135C23" w:rsidP="00C120D1">
      <w:r>
        <w:rPr>
          <w:noProof/>
        </w:rPr>
        <mc:AlternateContent>
          <mc:Choice Requires="wps">
            <w:drawing>
              <wp:anchor distT="0" distB="0" distL="114300" distR="114300" simplePos="0" relativeHeight="251764740" behindDoc="0" locked="0" layoutInCell="1" allowOverlap="1" wp14:anchorId="57BCB87E" wp14:editId="36B8B0F0">
                <wp:simplePos x="0" y="0"/>
                <wp:positionH relativeFrom="margin">
                  <wp:align>left</wp:align>
                </wp:positionH>
                <wp:positionV relativeFrom="paragraph">
                  <wp:posOffset>431800</wp:posOffset>
                </wp:positionV>
                <wp:extent cx="6038850" cy="638175"/>
                <wp:effectExtent l="0" t="0" r="0" b="9525"/>
                <wp:wrapNone/>
                <wp:docPr id="1491547521" name="Text Box 1491547521"/>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54673032"/>
                              <w:docPartObj>
                                <w:docPartGallery w:val="Page Numbers (Bottom of Page)"/>
                                <w:docPartUnique/>
                              </w:docPartObj>
                            </w:sdtPr>
                            <w:sdtEndPr>
                              <w:rPr>
                                <w:spacing w:val="60"/>
                              </w:rPr>
                            </w:sdtEndPr>
                            <w:sdtContent>
                              <w:p w14:paraId="161E7AE1" w14:textId="77777777" w:rsidR="00E36101" w:rsidRPr="00956A86" w:rsidRDefault="00E36101" w:rsidP="0053792B">
                                <w:pPr>
                                  <w:pStyle w:val="Footer"/>
                                  <w:pBdr>
                                    <w:top w:val="single" w:sz="4" w:space="1" w:color="D9D9D9" w:themeColor="background1" w:themeShade="D9"/>
                                  </w:pBdr>
                                  <w:jc w:val="right"/>
                                  <w:rPr>
                                    <w:spacing w:val="60"/>
                                  </w:rPr>
                                </w:pPr>
                                <w:r w:rsidRPr="0053792B">
                                  <w:rPr>
                                    <w:b/>
                                  </w:rPr>
                                  <w:t>31</w:t>
                                </w:r>
                                <w:r w:rsidRPr="00956A86">
                                  <w:t xml:space="preserve"> </w:t>
                                </w:r>
                                <w:r w:rsidRPr="00956A86">
                                  <w:rPr>
                                    <w:spacing w:val="60"/>
                                  </w:rPr>
                                  <w:t>Page</w:t>
                                </w:r>
                              </w:p>
                            </w:sdtContent>
                          </w:sdt>
                          <w:p w14:paraId="2A5CD1E5" w14:textId="77777777" w:rsidR="00E36101" w:rsidRDefault="00E36101" w:rsidP="00537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BCB87E" id="Text Box 1491547521" o:spid="_x0000_s1075" type="#_x0000_t202" style="position:absolute;margin-left:0;margin-top:34pt;width:475.5pt;height:50.25pt;z-index:2517647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" fillcolor="white [3201]" stroked="f" strokeweight=".5pt">
                <v:textbox>
                  <w:txbxContent>
                    <w:sdt>
                      <w:sdtPr>
                        <w:id w:val="54673032"/>
                        <w:docPartObj>
                          <w:docPartGallery w:val="Page Numbers (Bottom of Page)"/>
                          <w:docPartUnique/>
                        </w:docPartObj>
                      </w:sdtPr>
                      <w:sdtEndPr>
                        <w:rPr>
                          <w:spacing w:val="60"/>
                        </w:rPr>
                      </w:sdtEndPr>
                      <w:sdtContent>
                        <w:p w14:paraId="161E7AE1" w14:textId="77777777" w:rsidR="00E36101" w:rsidRPr="00956A86" w:rsidRDefault="00E36101" w:rsidP="0053792B">
                          <w:pPr>
                            <w:pStyle w:val="Footer"/>
                            <w:pBdr>
                              <w:top w:val="single" w:sz="4" w:space="1" w:color="D9D9D9" w:themeColor="background1" w:themeShade="D9"/>
                            </w:pBdr>
                            <w:jc w:val="right"/>
                            <w:rPr>
                              <w:spacing w:val="60"/>
                            </w:rPr>
                          </w:pPr>
                          <w:r w:rsidRPr="0053792B">
                            <w:rPr>
                              <w:b/>
                            </w:rPr>
                            <w:t>31</w:t>
                          </w:r>
                          <w:r w:rsidRPr="00956A86">
                            <w:t xml:space="preserve"> </w:t>
                          </w:r>
                          <w:r w:rsidRPr="00956A86">
                            <w:rPr>
                              <w:spacing w:val="60"/>
                            </w:rPr>
                            <w:t>Page</w:t>
                          </w:r>
                        </w:p>
                      </w:sdtContent>
                    </w:sdt>
                    <w:p w14:paraId="2A5CD1E5" w14:textId="77777777" w:rsidR="00E36101" w:rsidRDefault="00E36101" w:rsidP="0053792B"/>
                  </w:txbxContent>
                </v:textbox>
                <w10:wrap anchorx="margin"/>
              </v:shape>
            </w:pict>
          </mc:Fallback>
        </mc:AlternateContent>
      </w:r>
    </w:p>
    <w:p w14:paraId="57FE14AC" w14:textId="4FADA7C5" w:rsidR="00C120D1" w:rsidRPr="004D7D35" w:rsidRDefault="0025199C" w:rsidP="00C120D1">
      <w:pPr>
        <w:pStyle w:val="Heading4"/>
      </w:pPr>
      <w:r>
        <w:lastRenderedPageBreak/>
        <w:t>Table 27</w:t>
      </w:r>
      <w:r w:rsidR="00C120D1" w:rsidRPr="004D7D35">
        <w:t>: Demographics: Race and Ethnicity</w:t>
      </w:r>
    </w:p>
    <w:tbl>
      <w:tblPr>
        <w:tblStyle w:val="MediumGrid1-Accent1"/>
        <w:tblW w:w="11530" w:type="dxa"/>
        <w:tblInd w:w="-1098" w:type="dxa"/>
        <w:tblLayout w:type="fixed"/>
        <w:tblLook w:val="04A0" w:firstRow="1" w:lastRow="0" w:firstColumn="1" w:lastColumn="0" w:noHBand="0" w:noVBand="1"/>
      </w:tblPr>
      <w:tblGrid>
        <w:gridCol w:w="1628"/>
        <w:gridCol w:w="1058"/>
        <w:gridCol w:w="1076"/>
        <w:gridCol w:w="1050"/>
        <w:gridCol w:w="757"/>
        <w:gridCol w:w="930"/>
        <w:gridCol w:w="772"/>
        <w:gridCol w:w="866"/>
        <w:gridCol w:w="986"/>
        <w:gridCol w:w="1301"/>
        <w:gridCol w:w="1106"/>
      </w:tblGrid>
      <w:tr w:rsidR="00C120D1" w14:paraId="4BA74FE0" w14:textId="77777777" w:rsidTr="00956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0" w:type="dxa"/>
            <w:gridSpan w:val="11"/>
            <w:shd w:val="clear" w:color="auto" w:fill="548DD4" w:themeFill="text2" w:themeFillTint="99"/>
          </w:tcPr>
          <w:p w14:paraId="496BE7C5" w14:textId="0F5FF15F" w:rsidR="00C120D1" w:rsidRPr="00C61A20" w:rsidRDefault="00C120D1" w:rsidP="00956A86">
            <w:pPr>
              <w:jc w:val="center"/>
              <w:rPr>
                <w:rFonts w:cstheme="minorHAnsi"/>
              </w:rPr>
            </w:pPr>
            <w:r w:rsidRPr="00E03F73">
              <w:rPr>
                <w:rFonts w:eastAsia="Calibri" w:cstheme="minorHAnsi"/>
                <w:bCs w:val="0"/>
                <w:color w:val="FFFFFF" w:themeColor="background1"/>
              </w:rPr>
              <w:t>HEAD START DATA</w:t>
            </w:r>
          </w:p>
        </w:tc>
      </w:tr>
      <w:tr w:rsidR="00C120D1" w14:paraId="349DAF59" w14:textId="77777777" w:rsidTr="00956A8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628" w:type="dxa"/>
          </w:tcPr>
          <w:p w14:paraId="6CB02003" w14:textId="77777777" w:rsidR="00C120D1" w:rsidRPr="00E03F73" w:rsidRDefault="00C120D1" w:rsidP="00956A86">
            <w:pPr>
              <w:jc w:val="center"/>
              <w:rPr>
                <w:rFonts w:cstheme="minorHAnsi"/>
              </w:rPr>
            </w:pPr>
            <w:r w:rsidRPr="00E03F73">
              <w:rPr>
                <w:rFonts w:cstheme="minorHAnsi"/>
              </w:rPr>
              <w:t>Year</w:t>
            </w:r>
          </w:p>
        </w:tc>
        <w:tc>
          <w:tcPr>
            <w:tcW w:w="1058" w:type="dxa"/>
          </w:tcPr>
          <w:p w14:paraId="3BC8F28D" w14:textId="234AD7B7" w:rsidR="00C120D1" w:rsidRPr="00E03F73" w:rsidRDefault="00C120D1" w:rsidP="00956A86">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E03F73">
              <w:rPr>
                <w:rFonts w:eastAsia="Calibri" w:cstheme="minorHAnsi"/>
                <w:b/>
              </w:rPr>
              <w:t>TOTAL</w:t>
            </w:r>
          </w:p>
        </w:tc>
        <w:tc>
          <w:tcPr>
            <w:tcW w:w="1076" w:type="dxa"/>
          </w:tcPr>
          <w:p w14:paraId="270DCE96" w14:textId="77777777" w:rsidR="00C120D1" w:rsidRPr="00E03F73" w:rsidRDefault="00C120D1" w:rsidP="00956A86">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E03F73">
              <w:rPr>
                <w:rFonts w:eastAsia="Calibri" w:cstheme="minorHAnsi"/>
                <w:b/>
              </w:rPr>
              <w:t>Ethnicity</w:t>
            </w:r>
          </w:p>
        </w:tc>
        <w:tc>
          <w:tcPr>
            <w:tcW w:w="1050" w:type="dxa"/>
          </w:tcPr>
          <w:p w14:paraId="57BB0F48" w14:textId="77777777" w:rsidR="00C120D1" w:rsidRPr="00E03F73" w:rsidRDefault="00C120D1" w:rsidP="00956A86">
            <w:pPr>
              <w:jc w:val="center"/>
              <w:cnfStyle w:val="000000100000" w:firstRow="0" w:lastRow="0" w:firstColumn="0" w:lastColumn="0" w:oddVBand="0" w:evenVBand="0" w:oddHBand="1" w:evenHBand="0" w:firstRowFirstColumn="0" w:firstRowLastColumn="0" w:lastRowFirstColumn="0" w:lastRowLastColumn="0"/>
              <w:rPr>
                <w:rFonts w:cstheme="minorHAnsi"/>
                <w:b/>
              </w:rPr>
            </w:pPr>
          </w:p>
        </w:tc>
        <w:tc>
          <w:tcPr>
            <w:tcW w:w="757" w:type="dxa"/>
          </w:tcPr>
          <w:p w14:paraId="3E461F3D" w14:textId="77777777" w:rsidR="00C120D1" w:rsidRPr="00E03F73" w:rsidRDefault="00C120D1" w:rsidP="00956A86">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E03F73">
              <w:rPr>
                <w:rFonts w:eastAsia="Calibri" w:cstheme="minorHAnsi"/>
                <w:b/>
              </w:rPr>
              <w:t>Race</w:t>
            </w:r>
          </w:p>
        </w:tc>
        <w:tc>
          <w:tcPr>
            <w:tcW w:w="930" w:type="dxa"/>
          </w:tcPr>
          <w:p w14:paraId="23293816" w14:textId="5F7CD93C"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p>
        </w:tc>
        <w:tc>
          <w:tcPr>
            <w:tcW w:w="772" w:type="dxa"/>
          </w:tcPr>
          <w:p w14:paraId="7F595E0F"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p>
        </w:tc>
        <w:tc>
          <w:tcPr>
            <w:tcW w:w="866" w:type="dxa"/>
          </w:tcPr>
          <w:p w14:paraId="227A5CE3"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p>
        </w:tc>
        <w:tc>
          <w:tcPr>
            <w:tcW w:w="986" w:type="dxa"/>
          </w:tcPr>
          <w:p w14:paraId="4B4A389F"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p>
        </w:tc>
        <w:tc>
          <w:tcPr>
            <w:tcW w:w="1301" w:type="dxa"/>
          </w:tcPr>
          <w:p w14:paraId="796B0287"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p>
        </w:tc>
        <w:tc>
          <w:tcPr>
            <w:tcW w:w="1106" w:type="dxa"/>
          </w:tcPr>
          <w:p w14:paraId="194CDBEC"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p>
        </w:tc>
      </w:tr>
      <w:tr w:rsidR="00C120D1" w14:paraId="598F6DFE" w14:textId="77777777" w:rsidTr="00956A86">
        <w:tc>
          <w:tcPr>
            <w:cnfStyle w:val="001000000000" w:firstRow="0" w:lastRow="0" w:firstColumn="1" w:lastColumn="0" w:oddVBand="0" w:evenVBand="0" w:oddHBand="0" w:evenHBand="0" w:firstRowFirstColumn="0" w:firstRowLastColumn="0" w:lastRowFirstColumn="0" w:lastRowLastColumn="0"/>
            <w:tcW w:w="1628" w:type="dxa"/>
          </w:tcPr>
          <w:p w14:paraId="205CAF2B" w14:textId="77777777" w:rsidR="00C120D1" w:rsidRPr="00E03F73" w:rsidRDefault="00C120D1" w:rsidP="00956A86">
            <w:pPr>
              <w:rPr>
                <w:rFonts w:cstheme="minorHAnsi"/>
              </w:rPr>
            </w:pPr>
            <w:r w:rsidRPr="00E03F73">
              <w:rPr>
                <w:rFonts w:eastAsia="Calibri" w:cstheme="minorHAnsi"/>
              </w:rPr>
              <w:t xml:space="preserve"> </w:t>
            </w:r>
          </w:p>
        </w:tc>
        <w:tc>
          <w:tcPr>
            <w:tcW w:w="1058" w:type="dxa"/>
          </w:tcPr>
          <w:p w14:paraId="1EB8C330" w14:textId="3496D97E"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 xml:space="preserve"> </w:t>
            </w:r>
          </w:p>
        </w:tc>
        <w:tc>
          <w:tcPr>
            <w:tcW w:w="1076" w:type="dxa"/>
          </w:tcPr>
          <w:p w14:paraId="3124D59D"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Hispanic/Latino</w:t>
            </w:r>
          </w:p>
          <w:p w14:paraId="6D23C552"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 xml:space="preserve"> </w:t>
            </w:r>
          </w:p>
        </w:tc>
        <w:tc>
          <w:tcPr>
            <w:tcW w:w="1050" w:type="dxa"/>
          </w:tcPr>
          <w:p w14:paraId="1055BA1A"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Non-His/No Latino</w:t>
            </w:r>
          </w:p>
        </w:tc>
        <w:tc>
          <w:tcPr>
            <w:tcW w:w="757" w:type="dxa"/>
          </w:tcPr>
          <w:p w14:paraId="43D12CB8"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Asian</w:t>
            </w:r>
          </w:p>
        </w:tc>
        <w:tc>
          <w:tcPr>
            <w:tcW w:w="930" w:type="dxa"/>
          </w:tcPr>
          <w:p w14:paraId="4AAD6E4D" w14:textId="1F3CB6FE"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Indian</w:t>
            </w:r>
          </w:p>
          <w:p w14:paraId="7A6D698B" w14:textId="5025DF7D"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Alaskan</w:t>
            </w:r>
          </w:p>
        </w:tc>
        <w:tc>
          <w:tcPr>
            <w:tcW w:w="772" w:type="dxa"/>
          </w:tcPr>
          <w:p w14:paraId="5276F713"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Black</w:t>
            </w:r>
          </w:p>
        </w:tc>
        <w:tc>
          <w:tcPr>
            <w:tcW w:w="866" w:type="dxa"/>
          </w:tcPr>
          <w:p w14:paraId="38F17E3A"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White</w:t>
            </w:r>
          </w:p>
        </w:tc>
        <w:tc>
          <w:tcPr>
            <w:tcW w:w="986" w:type="dxa"/>
          </w:tcPr>
          <w:p w14:paraId="2384473F"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Multi/Bi racial</w:t>
            </w:r>
          </w:p>
        </w:tc>
        <w:tc>
          <w:tcPr>
            <w:tcW w:w="1301" w:type="dxa"/>
          </w:tcPr>
          <w:p w14:paraId="24ADFD00"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Native Hawaiian</w:t>
            </w:r>
          </w:p>
        </w:tc>
        <w:tc>
          <w:tcPr>
            <w:tcW w:w="1106" w:type="dxa"/>
          </w:tcPr>
          <w:p w14:paraId="41CFBCEB"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 xml:space="preserve"> Other</w:t>
            </w:r>
          </w:p>
        </w:tc>
      </w:tr>
      <w:tr w:rsidR="00C120D1" w14:paraId="6C34DA1D" w14:textId="77777777" w:rsidTr="00956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8" w:type="dxa"/>
          </w:tcPr>
          <w:p w14:paraId="6E7B9551" w14:textId="77777777" w:rsidR="00C120D1" w:rsidRPr="00E03F73" w:rsidRDefault="00C120D1" w:rsidP="00956A86">
            <w:pPr>
              <w:rPr>
                <w:rFonts w:cstheme="minorHAnsi"/>
                <w:b w:val="0"/>
              </w:rPr>
            </w:pPr>
            <w:r w:rsidRPr="00E03F73">
              <w:rPr>
                <w:rFonts w:eastAsia="Calibri" w:cstheme="minorHAnsi"/>
                <w:b w:val="0"/>
              </w:rPr>
              <w:t>2017-2018</w:t>
            </w:r>
          </w:p>
        </w:tc>
        <w:tc>
          <w:tcPr>
            <w:tcW w:w="1058" w:type="dxa"/>
          </w:tcPr>
          <w:p w14:paraId="161C41C9" w14:textId="7506A05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E03F73">
              <w:rPr>
                <w:rFonts w:eastAsia="Calibri" w:cstheme="minorHAnsi"/>
              </w:rPr>
              <w:t>160</w:t>
            </w:r>
          </w:p>
        </w:tc>
        <w:tc>
          <w:tcPr>
            <w:tcW w:w="1076" w:type="dxa"/>
          </w:tcPr>
          <w:p w14:paraId="55146B26"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E03F73">
              <w:rPr>
                <w:rFonts w:eastAsia="Calibri" w:cstheme="minorHAnsi"/>
              </w:rPr>
              <w:t>42</w:t>
            </w:r>
          </w:p>
        </w:tc>
        <w:tc>
          <w:tcPr>
            <w:tcW w:w="1050" w:type="dxa"/>
          </w:tcPr>
          <w:p w14:paraId="0B5F7450"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E03F73">
              <w:rPr>
                <w:rFonts w:eastAsia="Calibri" w:cstheme="minorHAnsi"/>
              </w:rPr>
              <w:t>118</w:t>
            </w:r>
          </w:p>
        </w:tc>
        <w:tc>
          <w:tcPr>
            <w:tcW w:w="757" w:type="dxa"/>
          </w:tcPr>
          <w:p w14:paraId="67FDDCEE"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E03F73">
              <w:rPr>
                <w:rFonts w:eastAsia="Calibri" w:cstheme="minorHAnsi"/>
              </w:rPr>
              <w:t>3</w:t>
            </w:r>
          </w:p>
        </w:tc>
        <w:tc>
          <w:tcPr>
            <w:tcW w:w="930" w:type="dxa"/>
          </w:tcPr>
          <w:p w14:paraId="11117553"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E03F73">
              <w:rPr>
                <w:rFonts w:eastAsia="Calibri" w:cstheme="minorHAnsi"/>
              </w:rPr>
              <w:t>1</w:t>
            </w:r>
          </w:p>
        </w:tc>
        <w:tc>
          <w:tcPr>
            <w:tcW w:w="772" w:type="dxa"/>
          </w:tcPr>
          <w:p w14:paraId="65CEA2FA"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E03F73">
              <w:rPr>
                <w:rFonts w:eastAsia="Calibri" w:cstheme="minorHAnsi"/>
              </w:rPr>
              <w:t>6</w:t>
            </w:r>
          </w:p>
        </w:tc>
        <w:tc>
          <w:tcPr>
            <w:tcW w:w="866" w:type="dxa"/>
          </w:tcPr>
          <w:p w14:paraId="434F4901"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E03F73">
              <w:rPr>
                <w:rFonts w:eastAsia="Calibri" w:cstheme="minorHAnsi"/>
              </w:rPr>
              <w:t>100</w:t>
            </w:r>
          </w:p>
        </w:tc>
        <w:tc>
          <w:tcPr>
            <w:tcW w:w="986" w:type="dxa"/>
          </w:tcPr>
          <w:p w14:paraId="53B092B0"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E03F73">
              <w:rPr>
                <w:rFonts w:eastAsia="Calibri" w:cstheme="minorHAnsi"/>
              </w:rPr>
              <w:t>19</w:t>
            </w:r>
          </w:p>
        </w:tc>
        <w:tc>
          <w:tcPr>
            <w:tcW w:w="1301" w:type="dxa"/>
          </w:tcPr>
          <w:p w14:paraId="37F85649"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E03F73">
              <w:rPr>
                <w:rFonts w:eastAsia="Calibri" w:cstheme="minorHAnsi"/>
              </w:rPr>
              <w:t>0</w:t>
            </w:r>
          </w:p>
        </w:tc>
        <w:tc>
          <w:tcPr>
            <w:tcW w:w="1106" w:type="dxa"/>
          </w:tcPr>
          <w:p w14:paraId="4D12FB05"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E03F73">
              <w:rPr>
                <w:rFonts w:eastAsia="Calibri" w:cstheme="minorHAnsi"/>
              </w:rPr>
              <w:t>31</w:t>
            </w:r>
          </w:p>
        </w:tc>
      </w:tr>
      <w:tr w:rsidR="00C120D1" w14:paraId="4F5144EC" w14:textId="77777777" w:rsidTr="00956A86">
        <w:tc>
          <w:tcPr>
            <w:cnfStyle w:val="001000000000" w:firstRow="0" w:lastRow="0" w:firstColumn="1" w:lastColumn="0" w:oddVBand="0" w:evenVBand="0" w:oddHBand="0" w:evenHBand="0" w:firstRowFirstColumn="0" w:firstRowLastColumn="0" w:lastRowFirstColumn="0" w:lastRowLastColumn="0"/>
            <w:tcW w:w="1628" w:type="dxa"/>
          </w:tcPr>
          <w:p w14:paraId="42A06892" w14:textId="77777777" w:rsidR="00C120D1" w:rsidRPr="00E03F73" w:rsidRDefault="00C120D1" w:rsidP="00956A86">
            <w:pPr>
              <w:rPr>
                <w:rFonts w:cstheme="minorHAnsi"/>
                <w:b w:val="0"/>
              </w:rPr>
            </w:pPr>
            <w:r w:rsidRPr="00E03F73">
              <w:rPr>
                <w:rFonts w:eastAsia="Calibri" w:cstheme="minorHAnsi"/>
                <w:b w:val="0"/>
              </w:rPr>
              <w:t>2018-2019</w:t>
            </w:r>
          </w:p>
        </w:tc>
        <w:tc>
          <w:tcPr>
            <w:tcW w:w="1058" w:type="dxa"/>
          </w:tcPr>
          <w:p w14:paraId="1ED88162"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156</w:t>
            </w:r>
          </w:p>
        </w:tc>
        <w:tc>
          <w:tcPr>
            <w:tcW w:w="1076" w:type="dxa"/>
          </w:tcPr>
          <w:p w14:paraId="72E845FE"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37</w:t>
            </w:r>
          </w:p>
        </w:tc>
        <w:tc>
          <w:tcPr>
            <w:tcW w:w="1050" w:type="dxa"/>
          </w:tcPr>
          <w:p w14:paraId="53D226B8"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119</w:t>
            </w:r>
          </w:p>
        </w:tc>
        <w:tc>
          <w:tcPr>
            <w:tcW w:w="757" w:type="dxa"/>
          </w:tcPr>
          <w:p w14:paraId="40244E04"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2</w:t>
            </w:r>
          </w:p>
        </w:tc>
        <w:tc>
          <w:tcPr>
            <w:tcW w:w="930" w:type="dxa"/>
          </w:tcPr>
          <w:p w14:paraId="4BD1BBE1"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1</w:t>
            </w:r>
          </w:p>
        </w:tc>
        <w:tc>
          <w:tcPr>
            <w:tcW w:w="772" w:type="dxa"/>
          </w:tcPr>
          <w:p w14:paraId="48218B11" w14:textId="70C35CC8"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4</w:t>
            </w:r>
          </w:p>
        </w:tc>
        <w:tc>
          <w:tcPr>
            <w:tcW w:w="866" w:type="dxa"/>
          </w:tcPr>
          <w:p w14:paraId="49E0ED55"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108</w:t>
            </w:r>
          </w:p>
        </w:tc>
        <w:tc>
          <w:tcPr>
            <w:tcW w:w="986" w:type="dxa"/>
          </w:tcPr>
          <w:p w14:paraId="54FDADC5"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14</w:t>
            </w:r>
          </w:p>
        </w:tc>
        <w:tc>
          <w:tcPr>
            <w:tcW w:w="1301" w:type="dxa"/>
          </w:tcPr>
          <w:p w14:paraId="23003AE1"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0</w:t>
            </w:r>
          </w:p>
        </w:tc>
        <w:tc>
          <w:tcPr>
            <w:tcW w:w="1106" w:type="dxa"/>
          </w:tcPr>
          <w:p w14:paraId="5ADF9B2F"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27</w:t>
            </w:r>
          </w:p>
        </w:tc>
      </w:tr>
      <w:tr w:rsidR="00C120D1" w14:paraId="21612C3C" w14:textId="77777777" w:rsidTr="00956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8" w:type="dxa"/>
          </w:tcPr>
          <w:p w14:paraId="7BCDEC52" w14:textId="77777777" w:rsidR="00C120D1" w:rsidRPr="00E03F73" w:rsidRDefault="00C120D1" w:rsidP="00956A86">
            <w:pPr>
              <w:rPr>
                <w:rFonts w:cstheme="minorHAnsi"/>
                <w:b w:val="0"/>
              </w:rPr>
            </w:pPr>
            <w:r w:rsidRPr="00E03F73">
              <w:rPr>
                <w:rFonts w:eastAsia="Calibri" w:cstheme="minorHAnsi"/>
                <w:b w:val="0"/>
              </w:rPr>
              <w:t>2019-2020</w:t>
            </w:r>
          </w:p>
        </w:tc>
        <w:tc>
          <w:tcPr>
            <w:tcW w:w="1058" w:type="dxa"/>
          </w:tcPr>
          <w:p w14:paraId="25EFF6C8" w14:textId="2817E826"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E03F73">
              <w:rPr>
                <w:rFonts w:eastAsia="Calibri" w:cstheme="minorHAnsi"/>
              </w:rPr>
              <w:t>161</w:t>
            </w:r>
          </w:p>
        </w:tc>
        <w:tc>
          <w:tcPr>
            <w:tcW w:w="1076" w:type="dxa"/>
          </w:tcPr>
          <w:p w14:paraId="01DB2D34"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E03F73">
              <w:rPr>
                <w:rFonts w:eastAsia="Calibri" w:cstheme="minorHAnsi"/>
              </w:rPr>
              <w:t>45</w:t>
            </w:r>
          </w:p>
        </w:tc>
        <w:tc>
          <w:tcPr>
            <w:tcW w:w="1050" w:type="dxa"/>
          </w:tcPr>
          <w:p w14:paraId="5061CF80"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E03F73">
              <w:rPr>
                <w:rFonts w:eastAsia="Calibri" w:cstheme="minorHAnsi"/>
              </w:rPr>
              <w:t>116</w:t>
            </w:r>
          </w:p>
        </w:tc>
        <w:tc>
          <w:tcPr>
            <w:tcW w:w="757" w:type="dxa"/>
          </w:tcPr>
          <w:p w14:paraId="53623067"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E03F73">
              <w:rPr>
                <w:rFonts w:eastAsia="Calibri" w:cstheme="minorHAnsi"/>
              </w:rPr>
              <w:t>1</w:t>
            </w:r>
          </w:p>
        </w:tc>
        <w:tc>
          <w:tcPr>
            <w:tcW w:w="930" w:type="dxa"/>
          </w:tcPr>
          <w:p w14:paraId="78E7B429"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E03F73">
              <w:rPr>
                <w:rFonts w:eastAsia="Calibri" w:cstheme="minorHAnsi"/>
              </w:rPr>
              <w:t>0</w:t>
            </w:r>
          </w:p>
        </w:tc>
        <w:tc>
          <w:tcPr>
            <w:tcW w:w="772" w:type="dxa"/>
          </w:tcPr>
          <w:p w14:paraId="6BF77371" w14:textId="58CAD03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E03F73">
              <w:rPr>
                <w:rFonts w:eastAsia="Calibri" w:cstheme="minorHAnsi"/>
              </w:rPr>
              <w:t>5</w:t>
            </w:r>
          </w:p>
        </w:tc>
        <w:tc>
          <w:tcPr>
            <w:tcW w:w="866" w:type="dxa"/>
          </w:tcPr>
          <w:p w14:paraId="0F149B48"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E03F73">
              <w:rPr>
                <w:rFonts w:eastAsia="Calibri" w:cstheme="minorHAnsi"/>
              </w:rPr>
              <w:t>101</w:t>
            </w:r>
          </w:p>
        </w:tc>
        <w:tc>
          <w:tcPr>
            <w:tcW w:w="986" w:type="dxa"/>
          </w:tcPr>
          <w:p w14:paraId="2495DBEB"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E03F73">
              <w:rPr>
                <w:rFonts w:eastAsia="Calibri" w:cstheme="minorHAnsi"/>
              </w:rPr>
              <w:t>22</w:t>
            </w:r>
          </w:p>
        </w:tc>
        <w:tc>
          <w:tcPr>
            <w:tcW w:w="1301" w:type="dxa"/>
          </w:tcPr>
          <w:p w14:paraId="24229A25"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E03F73">
              <w:rPr>
                <w:rFonts w:eastAsia="Calibri" w:cstheme="minorHAnsi"/>
              </w:rPr>
              <w:t>0</w:t>
            </w:r>
          </w:p>
        </w:tc>
        <w:tc>
          <w:tcPr>
            <w:tcW w:w="1106" w:type="dxa"/>
          </w:tcPr>
          <w:p w14:paraId="5E8033C3"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E03F73">
              <w:rPr>
                <w:rFonts w:eastAsia="Calibri" w:cstheme="minorHAnsi"/>
              </w:rPr>
              <w:t>32</w:t>
            </w:r>
          </w:p>
          <w:p w14:paraId="774EB420"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p>
        </w:tc>
      </w:tr>
      <w:tr w:rsidR="00C120D1" w14:paraId="716DA371" w14:textId="77777777" w:rsidTr="00956A86">
        <w:tc>
          <w:tcPr>
            <w:cnfStyle w:val="001000000000" w:firstRow="0" w:lastRow="0" w:firstColumn="1" w:lastColumn="0" w:oddVBand="0" w:evenVBand="0" w:oddHBand="0" w:evenHBand="0" w:firstRowFirstColumn="0" w:firstRowLastColumn="0" w:lastRowFirstColumn="0" w:lastRowLastColumn="0"/>
            <w:tcW w:w="11530" w:type="dxa"/>
            <w:gridSpan w:val="11"/>
            <w:shd w:val="clear" w:color="auto" w:fill="548DD4" w:themeFill="text2" w:themeFillTint="99"/>
          </w:tcPr>
          <w:p w14:paraId="27EAAFF9" w14:textId="4A0A575F" w:rsidR="00C120D1" w:rsidRPr="00E03F73" w:rsidRDefault="00C120D1" w:rsidP="00956A86">
            <w:pPr>
              <w:jc w:val="center"/>
              <w:rPr>
                <w:rFonts w:cstheme="minorHAnsi"/>
              </w:rPr>
            </w:pPr>
            <w:r w:rsidRPr="00E03F73">
              <w:rPr>
                <w:rFonts w:eastAsia="Calibri" w:cstheme="minorHAnsi"/>
                <w:bCs w:val="0"/>
                <w:color w:val="FFFFFF" w:themeColor="background1"/>
              </w:rPr>
              <w:t>EARLY HEAD START DATA</w:t>
            </w:r>
          </w:p>
        </w:tc>
      </w:tr>
      <w:tr w:rsidR="00C120D1" w14:paraId="14E62CB8" w14:textId="77777777" w:rsidTr="00956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8" w:type="dxa"/>
          </w:tcPr>
          <w:p w14:paraId="16242AE7" w14:textId="77777777" w:rsidR="00C120D1" w:rsidRPr="00E03F73" w:rsidRDefault="00C120D1" w:rsidP="00956A86">
            <w:pPr>
              <w:jc w:val="center"/>
              <w:rPr>
                <w:rFonts w:cstheme="minorHAnsi"/>
              </w:rPr>
            </w:pPr>
            <w:r w:rsidRPr="00E03F73">
              <w:rPr>
                <w:rFonts w:eastAsia="Calibri" w:cstheme="minorHAnsi"/>
              </w:rPr>
              <w:t>YEAR</w:t>
            </w:r>
          </w:p>
        </w:tc>
        <w:tc>
          <w:tcPr>
            <w:tcW w:w="1058" w:type="dxa"/>
          </w:tcPr>
          <w:p w14:paraId="048E9559" w14:textId="19031F22" w:rsidR="00C120D1" w:rsidRPr="00E03F73" w:rsidRDefault="00C120D1" w:rsidP="00956A86">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E03F73">
              <w:rPr>
                <w:rFonts w:eastAsia="Calibri" w:cstheme="minorHAnsi"/>
                <w:b/>
              </w:rPr>
              <w:t>TOTAL</w:t>
            </w:r>
          </w:p>
        </w:tc>
        <w:tc>
          <w:tcPr>
            <w:tcW w:w="1076" w:type="dxa"/>
          </w:tcPr>
          <w:p w14:paraId="6D041800" w14:textId="77777777" w:rsidR="00C120D1" w:rsidRPr="00E03F73" w:rsidRDefault="00C120D1" w:rsidP="00956A86">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E03F73">
              <w:rPr>
                <w:rFonts w:eastAsia="Calibri" w:cstheme="minorHAnsi"/>
                <w:b/>
              </w:rPr>
              <w:t>Ethnicity</w:t>
            </w:r>
          </w:p>
        </w:tc>
        <w:tc>
          <w:tcPr>
            <w:tcW w:w="1050" w:type="dxa"/>
          </w:tcPr>
          <w:p w14:paraId="51199955" w14:textId="77777777" w:rsidR="00C120D1" w:rsidRPr="00E03F73" w:rsidRDefault="00C120D1" w:rsidP="00956A86">
            <w:pPr>
              <w:jc w:val="center"/>
              <w:cnfStyle w:val="000000100000" w:firstRow="0" w:lastRow="0" w:firstColumn="0" w:lastColumn="0" w:oddVBand="0" w:evenVBand="0" w:oddHBand="1" w:evenHBand="0" w:firstRowFirstColumn="0" w:firstRowLastColumn="0" w:lastRowFirstColumn="0" w:lastRowLastColumn="0"/>
              <w:rPr>
                <w:rFonts w:cstheme="minorHAnsi"/>
                <w:b/>
              </w:rPr>
            </w:pPr>
          </w:p>
        </w:tc>
        <w:tc>
          <w:tcPr>
            <w:tcW w:w="757" w:type="dxa"/>
          </w:tcPr>
          <w:p w14:paraId="5E1C29EB" w14:textId="77777777" w:rsidR="00C120D1" w:rsidRPr="00E03F73" w:rsidRDefault="00C120D1" w:rsidP="00956A86">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E03F73">
              <w:rPr>
                <w:rFonts w:eastAsia="Calibri" w:cstheme="minorHAnsi"/>
                <w:b/>
              </w:rPr>
              <w:t>Race</w:t>
            </w:r>
          </w:p>
        </w:tc>
        <w:tc>
          <w:tcPr>
            <w:tcW w:w="930" w:type="dxa"/>
          </w:tcPr>
          <w:p w14:paraId="7981069E"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p>
        </w:tc>
        <w:tc>
          <w:tcPr>
            <w:tcW w:w="772" w:type="dxa"/>
          </w:tcPr>
          <w:p w14:paraId="65E7CAF7" w14:textId="48D450B6"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p>
        </w:tc>
        <w:tc>
          <w:tcPr>
            <w:tcW w:w="866" w:type="dxa"/>
          </w:tcPr>
          <w:p w14:paraId="08625168"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p>
        </w:tc>
        <w:tc>
          <w:tcPr>
            <w:tcW w:w="986" w:type="dxa"/>
          </w:tcPr>
          <w:p w14:paraId="3ED9B6EF"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p>
        </w:tc>
        <w:tc>
          <w:tcPr>
            <w:tcW w:w="1301" w:type="dxa"/>
          </w:tcPr>
          <w:p w14:paraId="414BB27C"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p>
        </w:tc>
        <w:tc>
          <w:tcPr>
            <w:tcW w:w="1106" w:type="dxa"/>
          </w:tcPr>
          <w:p w14:paraId="100B19B7" w14:textId="77777777" w:rsidR="00C120D1" w:rsidRPr="00E03F7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p>
        </w:tc>
      </w:tr>
      <w:tr w:rsidR="00C120D1" w14:paraId="2A513EAA" w14:textId="77777777" w:rsidTr="00956A86">
        <w:tc>
          <w:tcPr>
            <w:cnfStyle w:val="001000000000" w:firstRow="0" w:lastRow="0" w:firstColumn="1" w:lastColumn="0" w:oddVBand="0" w:evenVBand="0" w:oddHBand="0" w:evenHBand="0" w:firstRowFirstColumn="0" w:firstRowLastColumn="0" w:lastRowFirstColumn="0" w:lastRowLastColumn="0"/>
            <w:tcW w:w="1628" w:type="dxa"/>
          </w:tcPr>
          <w:p w14:paraId="5D4E3AE6" w14:textId="77777777" w:rsidR="00C120D1" w:rsidRPr="00E03F73" w:rsidRDefault="00C120D1" w:rsidP="00956A86">
            <w:pPr>
              <w:rPr>
                <w:rFonts w:cstheme="minorHAnsi"/>
              </w:rPr>
            </w:pPr>
            <w:r w:rsidRPr="00E03F73">
              <w:rPr>
                <w:rFonts w:eastAsia="Calibri" w:cstheme="minorHAnsi"/>
              </w:rPr>
              <w:t xml:space="preserve"> </w:t>
            </w:r>
          </w:p>
        </w:tc>
        <w:tc>
          <w:tcPr>
            <w:tcW w:w="1058" w:type="dxa"/>
          </w:tcPr>
          <w:p w14:paraId="1D368244" w14:textId="3AFEDECB"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 xml:space="preserve"> </w:t>
            </w:r>
          </w:p>
        </w:tc>
        <w:tc>
          <w:tcPr>
            <w:tcW w:w="1076" w:type="dxa"/>
          </w:tcPr>
          <w:p w14:paraId="4F303615"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Hispanic/Latino</w:t>
            </w:r>
          </w:p>
        </w:tc>
        <w:tc>
          <w:tcPr>
            <w:tcW w:w="1050" w:type="dxa"/>
          </w:tcPr>
          <w:p w14:paraId="07979322"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Non -His./Latino</w:t>
            </w:r>
          </w:p>
        </w:tc>
        <w:tc>
          <w:tcPr>
            <w:tcW w:w="757" w:type="dxa"/>
          </w:tcPr>
          <w:p w14:paraId="5CF4281C"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Asian</w:t>
            </w:r>
          </w:p>
        </w:tc>
        <w:tc>
          <w:tcPr>
            <w:tcW w:w="930" w:type="dxa"/>
          </w:tcPr>
          <w:p w14:paraId="1DB3B32F"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Indian</w:t>
            </w:r>
          </w:p>
          <w:p w14:paraId="11EDD2F7"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Alaskan</w:t>
            </w:r>
          </w:p>
        </w:tc>
        <w:tc>
          <w:tcPr>
            <w:tcW w:w="772" w:type="dxa"/>
          </w:tcPr>
          <w:p w14:paraId="6BC30CBE" w14:textId="6CEA6F34"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Black</w:t>
            </w:r>
          </w:p>
        </w:tc>
        <w:tc>
          <w:tcPr>
            <w:tcW w:w="866" w:type="dxa"/>
          </w:tcPr>
          <w:p w14:paraId="34CCCC03"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White</w:t>
            </w:r>
          </w:p>
        </w:tc>
        <w:tc>
          <w:tcPr>
            <w:tcW w:w="986" w:type="dxa"/>
          </w:tcPr>
          <w:p w14:paraId="2FBB53A7"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Multi/Bi Racial</w:t>
            </w:r>
          </w:p>
        </w:tc>
        <w:tc>
          <w:tcPr>
            <w:tcW w:w="1301" w:type="dxa"/>
          </w:tcPr>
          <w:p w14:paraId="4084E8DD"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Native Hawaiian</w:t>
            </w:r>
          </w:p>
        </w:tc>
        <w:tc>
          <w:tcPr>
            <w:tcW w:w="1106" w:type="dxa"/>
          </w:tcPr>
          <w:p w14:paraId="45E62CCB" w14:textId="77777777" w:rsidR="00C120D1" w:rsidRPr="00E03F7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E03F73">
              <w:rPr>
                <w:rFonts w:eastAsia="Calibri" w:cstheme="minorHAnsi"/>
              </w:rPr>
              <w:t>Other</w:t>
            </w:r>
          </w:p>
        </w:tc>
      </w:tr>
      <w:tr w:rsidR="00C120D1" w14:paraId="24EBC93E" w14:textId="77777777" w:rsidTr="00956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8" w:type="dxa"/>
          </w:tcPr>
          <w:p w14:paraId="09DDCE36" w14:textId="77777777" w:rsidR="00C120D1" w:rsidRPr="00135C23" w:rsidRDefault="00C120D1" w:rsidP="00956A86">
            <w:pPr>
              <w:rPr>
                <w:rFonts w:cstheme="minorHAnsi"/>
                <w:b w:val="0"/>
              </w:rPr>
            </w:pPr>
            <w:r w:rsidRPr="00135C23">
              <w:rPr>
                <w:rFonts w:eastAsia="Calibri" w:cstheme="minorHAnsi"/>
                <w:b w:val="0"/>
              </w:rPr>
              <w:t>2017-2018</w:t>
            </w:r>
          </w:p>
        </w:tc>
        <w:tc>
          <w:tcPr>
            <w:tcW w:w="1058" w:type="dxa"/>
          </w:tcPr>
          <w:p w14:paraId="1D3CA7EA" w14:textId="032B19FF" w:rsidR="00C120D1" w:rsidRPr="00135C2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135C23">
              <w:rPr>
                <w:rFonts w:eastAsia="Calibri" w:cstheme="minorHAnsi"/>
              </w:rPr>
              <w:t>72</w:t>
            </w:r>
          </w:p>
        </w:tc>
        <w:tc>
          <w:tcPr>
            <w:tcW w:w="1076" w:type="dxa"/>
          </w:tcPr>
          <w:p w14:paraId="3B027B9F" w14:textId="77777777" w:rsidR="00C120D1" w:rsidRPr="00135C2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135C23">
              <w:rPr>
                <w:rFonts w:eastAsia="Calibri" w:cstheme="minorHAnsi"/>
              </w:rPr>
              <w:t>28</w:t>
            </w:r>
          </w:p>
        </w:tc>
        <w:tc>
          <w:tcPr>
            <w:tcW w:w="1050" w:type="dxa"/>
          </w:tcPr>
          <w:p w14:paraId="694D64C4" w14:textId="77777777" w:rsidR="00C120D1" w:rsidRPr="00135C2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135C23">
              <w:rPr>
                <w:rFonts w:eastAsia="Calibri" w:cstheme="minorHAnsi"/>
              </w:rPr>
              <w:t>44</w:t>
            </w:r>
          </w:p>
        </w:tc>
        <w:tc>
          <w:tcPr>
            <w:tcW w:w="757" w:type="dxa"/>
          </w:tcPr>
          <w:p w14:paraId="591FA385" w14:textId="77777777" w:rsidR="00C120D1" w:rsidRPr="00135C2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135C23">
              <w:rPr>
                <w:rFonts w:eastAsia="Calibri" w:cstheme="minorHAnsi"/>
              </w:rPr>
              <w:t>0</w:t>
            </w:r>
          </w:p>
        </w:tc>
        <w:tc>
          <w:tcPr>
            <w:tcW w:w="930" w:type="dxa"/>
          </w:tcPr>
          <w:p w14:paraId="2DD109DF" w14:textId="77777777" w:rsidR="00C120D1" w:rsidRPr="00135C2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135C23">
              <w:rPr>
                <w:rFonts w:eastAsia="Calibri" w:cstheme="minorHAnsi"/>
              </w:rPr>
              <w:t>0</w:t>
            </w:r>
          </w:p>
        </w:tc>
        <w:tc>
          <w:tcPr>
            <w:tcW w:w="772" w:type="dxa"/>
          </w:tcPr>
          <w:p w14:paraId="477480B6" w14:textId="09D6230C" w:rsidR="00C120D1" w:rsidRPr="00135C2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135C23">
              <w:rPr>
                <w:rFonts w:eastAsia="Calibri" w:cstheme="minorHAnsi"/>
              </w:rPr>
              <w:t>1</w:t>
            </w:r>
          </w:p>
        </w:tc>
        <w:tc>
          <w:tcPr>
            <w:tcW w:w="866" w:type="dxa"/>
          </w:tcPr>
          <w:p w14:paraId="5B7A91A5" w14:textId="77777777" w:rsidR="00C120D1" w:rsidRPr="00135C2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135C23">
              <w:rPr>
                <w:rFonts w:eastAsia="Calibri" w:cstheme="minorHAnsi"/>
              </w:rPr>
              <w:t>39</w:t>
            </w:r>
          </w:p>
        </w:tc>
        <w:tc>
          <w:tcPr>
            <w:tcW w:w="986" w:type="dxa"/>
          </w:tcPr>
          <w:p w14:paraId="08324461" w14:textId="77777777" w:rsidR="00C120D1" w:rsidRPr="00135C2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135C23">
              <w:rPr>
                <w:rFonts w:eastAsia="Calibri" w:cstheme="minorHAnsi"/>
              </w:rPr>
              <w:t>9</w:t>
            </w:r>
          </w:p>
        </w:tc>
        <w:tc>
          <w:tcPr>
            <w:tcW w:w="1301" w:type="dxa"/>
          </w:tcPr>
          <w:p w14:paraId="0B760420" w14:textId="77777777" w:rsidR="00C120D1" w:rsidRPr="00135C2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135C23">
              <w:rPr>
                <w:rFonts w:eastAsia="Calibri" w:cstheme="minorHAnsi"/>
              </w:rPr>
              <w:t>0</w:t>
            </w:r>
          </w:p>
        </w:tc>
        <w:tc>
          <w:tcPr>
            <w:tcW w:w="1106" w:type="dxa"/>
          </w:tcPr>
          <w:p w14:paraId="4988ECA8" w14:textId="77777777" w:rsidR="00C120D1" w:rsidRPr="00135C2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135C23">
              <w:rPr>
                <w:rFonts w:eastAsia="Calibri" w:cstheme="minorHAnsi"/>
              </w:rPr>
              <w:t>23</w:t>
            </w:r>
          </w:p>
        </w:tc>
      </w:tr>
      <w:tr w:rsidR="00C120D1" w14:paraId="0F4E1B3B" w14:textId="77777777" w:rsidTr="00956A86">
        <w:tc>
          <w:tcPr>
            <w:cnfStyle w:val="001000000000" w:firstRow="0" w:lastRow="0" w:firstColumn="1" w:lastColumn="0" w:oddVBand="0" w:evenVBand="0" w:oddHBand="0" w:evenHBand="0" w:firstRowFirstColumn="0" w:firstRowLastColumn="0" w:lastRowFirstColumn="0" w:lastRowLastColumn="0"/>
            <w:tcW w:w="1628" w:type="dxa"/>
          </w:tcPr>
          <w:p w14:paraId="04940BB2" w14:textId="77777777" w:rsidR="00C120D1" w:rsidRPr="00135C23" w:rsidRDefault="00C120D1" w:rsidP="00956A86">
            <w:pPr>
              <w:rPr>
                <w:rFonts w:cstheme="minorHAnsi"/>
                <w:b w:val="0"/>
              </w:rPr>
            </w:pPr>
            <w:r w:rsidRPr="00135C23">
              <w:rPr>
                <w:rFonts w:eastAsia="Calibri" w:cstheme="minorHAnsi"/>
                <w:b w:val="0"/>
              </w:rPr>
              <w:t>2018-2019</w:t>
            </w:r>
          </w:p>
        </w:tc>
        <w:tc>
          <w:tcPr>
            <w:tcW w:w="1058" w:type="dxa"/>
          </w:tcPr>
          <w:p w14:paraId="3E9159AC" w14:textId="71BD3088" w:rsidR="00C120D1" w:rsidRPr="00135C2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135C23">
              <w:rPr>
                <w:rFonts w:eastAsia="Calibri" w:cstheme="minorHAnsi"/>
              </w:rPr>
              <w:t>65</w:t>
            </w:r>
          </w:p>
        </w:tc>
        <w:tc>
          <w:tcPr>
            <w:tcW w:w="1076" w:type="dxa"/>
          </w:tcPr>
          <w:p w14:paraId="6929E330" w14:textId="77777777" w:rsidR="00C120D1" w:rsidRPr="00135C2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135C23">
              <w:rPr>
                <w:rFonts w:eastAsia="Calibri" w:cstheme="minorHAnsi"/>
              </w:rPr>
              <w:t>26</w:t>
            </w:r>
          </w:p>
        </w:tc>
        <w:tc>
          <w:tcPr>
            <w:tcW w:w="1050" w:type="dxa"/>
          </w:tcPr>
          <w:p w14:paraId="06FDA220" w14:textId="77777777" w:rsidR="00C120D1" w:rsidRPr="00135C2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135C23">
              <w:rPr>
                <w:rFonts w:eastAsia="Calibri" w:cstheme="minorHAnsi"/>
              </w:rPr>
              <w:t>39</w:t>
            </w:r>
          </w:p>
        </w:tc>
        <w:tc>
          <w:tcPr>
            <w:tcW w:w="757" w:type="dxa"/>
          </w:tcPr>
          <w:p w14:paraId="4B415880" w14:textId="77777777" w:rsidR="00C120D1" w:rsidRPr="00135C2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135C23">
              <w:rPr>
                <w:rFonts w:eastAsia="Calibri" w:cstheme="minorHAnsi"/>
              </w:rPr>
              <w:t>0</w:t>
            </w:r>
          </w:p>
        </w:tc>
        <w:tc>
          <w:tcPr>
            <w:tcW w:w="930" w:type="dxa"/>
          </w:tcPr>
          <w:p w14:paraId="24ED0D27" w14:textId="77777777" w:rsidR="00C120D1" w:rsidRPr="00135C2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135C23">
              <w:rPr>
                <w:rFonts w:eastAsia="Calibri" w:cstheme="minorHAnsi"/>
              </w:rPr>
              <w:t>0</w:t>
            </w:r>
          </w:p>
        </w:tc>
        <w:tc>
          <w:tcPr>
            <w:tcW w:w="772" w:type="dxa"/>
          </w:tcPr>
          <w:p w14:paraId="351E652A" w14:textId="77777777" w:rsidR="00C120D1" w:rsidRPr="00135C2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135C23">
              <w:rPr>
                <w:rFonts w:eastAsia="Calibri" w:cstheme="minorHAnsi"/>
              </w:rPr>
              <w:t>1</w:t>
            </w:r>
          </w:p>
        </w:tc>
        <w:tc>
          <w:tcPr>
            <w:tcW w:w="866" w:type="dxa"/>
          </w:tcPr>
          <w:p w14:paraId="6A1BC77C" w14:textId="77777777" w:rsidR="00C120D1" w:rsidRPr="00135C2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135C23">
              <w:rPr>
                <w:rFonts w:eastAsia="Calibri" w:cstheme="minorHAnsi"/>
              </w:rPr>
              <w:t>34</w:t>
            </w:r>
          </w:p>
        </w:tc>
        <w:tc>
          <w:tcPr>
            <w:tcW w:w="986" w:type="dxa"/>
          </w:tcPr>
          <w:p w14:paraId="46C0C7F9" w14:textId="77777777" w:rsidR="00C120D1" w:rsidRPr="00135C2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135C23">
              <w:rPr>
                <w:rFonts w:eastAsia="Calibri" w:cstheme="minorHAnsi"/>
              </w:rPr>
              <w:t>8</w:t>
            </w:r>
          </w:p>
        </w:tc>
        <w:tc>
          <w:tcPr>
            <w:tcW w:w="1301" w:type="dxa"/>
          </w:tcPr>
          <w:p w14:paraId="6CC472D2" w14:textId="77777777" w:rsidR="00C120D1" w:rsidRPr="00135C2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135C23">
              <w:rPr>
                <w:rFonts w:eastAsia="Calibri" w:cstheme="minorHAnsi"/>
              </w:rPr>
              <w:t>0</w:t>
            </w:r>
          </w:p>
        </w:tc>
        <w:tc>
          <w:tcPr>
            <w:tcW w:w="1106" w:type="dxa"/>
          </w:tcPr>
          <w:p w14:paraId="4775DA8D" w14:textId="77777777" w:rsidR="00C120D1" w:rsidRPr="00135C23"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135C23">
              <w:rPr>
                <w:rFonts w:eastAsia="Calibri" w:cstheme="minorHAnsi"/>
              </w:rPr>
              <w:t>22</w:t>
            </w:r>
          </w:p>
        </w:tc>
      </w:tr>
      <w:tr w:rsidR="00C120D1" w14:paraId="6E2F200B" w14:textId="77777777" w:rsidTr="00956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8" w:type="dxa"/>
          </w:tcPr>
          <w:p w14:paraId="42776F44" w14:textId="77777777" w:rsidR="00C120D1" w:rsidRPr="00135C23" w:rsidRDefault="00C120D1" w:rsidP="00956A86">
            <w:pPr>
              <w:rPr>
                <w:rFonts w:cstheme="minorHAnsi"/>
                <w:b w:val="0"/>
              </w:rPr>
            </w:pPr>
            <w:r w:rsidRPr="00135C23">
              <w:rPr>
                <w:rFonts w:eastAsia="Calibri" w:cstheme="minorHAnsi"/>
                <w:b w:val="0"/>
              </w:rPr>
              <w:t>2019-2020</w:t>
            </w:r>
          </w:p>
        </w:tc>
        <w:tc>
          <w:tcPr>
            <w:tcW w:w="1058" w:type="dxa"/>
          </w:tcPr>
          <w:p w14:paraId="7AF44C75" w14:textId="6B70B489" w:rsidR="00C120D1" w:rsidRPr="00135C2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135C23">
              <w:rPr>
                <w:rFonts w:eastAsia="Calibri" w:cstheme="minorHAnsi"/>
              </w:rPr>
              <w:t>62</w:t>
            </w:r>
          </w:p>
        </w:tc>
        <w:tc>
          <w:tcPr>
            <w:tcW w:w="1076" w:type="dxa"/>
          </w:tcPr>
          <w:p w14:paraId="09260CA8" w14:textId="77777777" w:rsidR="00C120D1" w:rsidRPr="00135C2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135C23">
              <w:rPr>
                <w:rFonts w:eastAsia="Calibri" w:cstheme="minorHAnsi"/>
              </w:rPr>
              <w:t>27</w:t>
            </w:r>
          </w:p>
        </w:tc>
        <w:tc>
          <w:tcPr>
            <w:tcW w:w="1050" w:type="dxa"/>
          </w:tcPr>
          <w:p w14:paraId="13C04F18" w14:textId="77777777" w:rsidR="00C120D1" w:rsidRPr="00135C2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135C23">
              <w:rPr>
                <w:rFonts w:eastAsia="Calibri" w:cstheme="minorHAnsi"/>
              </w:rPr>
              <w:t>35</w:t>
            </w:r>
          </w:p>
        </w:tc>
        <w:tc>
          <w:tcPr>
            <w:tcW w:w="757" w:type="dxa"/>
          </w:tcPr>
          <w:p w14:paraId="53A6F8D3" w14:textId="77777777" w:rsidR="00C120D1" w:rsidRPr="00135C2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135C23">
              <w:rPr>
                <w:rFonts w:eastAsia="Calibri" w:cstheme="minorHAnsi"/>
              </w:rPr>
              <w:t>0</w:t>
            </w:r>
          </w:p>
        </w:tc>
        <w:tc>
          <w:tcPr>
            <w:tcW w:w="930" w:type="dxa"/>
          </w:tcPr>
          <w:p w14:paraId="47A49DD4" w14:textId="77777777" w:rsidR="00C120D1" w:rsidRPr="00135C2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135C23">
              <w:rPr>
                <w:rFonts w:eastAsia="Calibri" w:cstheme="minorHAnsi"/>
              </w:rPr>
              <w:t>0</w:t>
            </w:r>
          </w:p>
        </w:tc>
        <w:tc>
          <w:tcPr>
            <w:tcW w:w="772" w:type="dxa"/>
          </w:tcPr>
          <w:p w14:paraId="1147AC6E" w14:textId="77777777" w:rsidR="00C120D1" w:rsidRPr="00135C2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135C23">
              <w:rPr>
                <w:rFonts w:eastAsia="Calibri" w:cstheme="minorHAnsi"/>
              </w:rPr>
              <w:t>2</w:t>
            </w:r>
          </w:p>
        </w:tc>
        <w:tc>
          <w:tcPr>
            <w:tcW w:w="866" w:type="dxa"/>
          </w:tcPr>
          <w:p w14:paraId="05AEA658" w14:textId="77777777" w:rsidR="00C120D1" w:rsidRPr="00135C2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135C23">
              <w:rPr>
                <w:rFonts w:eastAsia="Calibri" w:cstheme="minorHAnsi"/>
              </w:rPr>
              <w:t>30</w:t>
            </w:r>
          </w:p>
        </w:tc>
        <w:tc>
          <w:tcPr>
            <w:tcW w:w="986" w:type="dxa"/>
          </w:tcPr>
          <w:p w14:paraId="18304228" w14:textId="77777777" w:rsidR="00C120D1" w:rsidRPr="00135C2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135C23">
              <w:rPr>
                <w:rFonts w:eastAsia="Calibri" w:cstheme="minorHAnsi"/>
              </w:rPr>
              <w:t>7</w:t>
            </w:r>
          </w:p>
        </w:tc>
        <w:tc>
          <w:tcPr>
            <w:tcW w:w="1301" w:type="dxa"/>
          </w:tcPr>
          <w:p w14:paraId="0E66B740" w14:textId="77777777" w:rsidR="00C120D1" w:rsidRPr="00135C2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135C23">
              <w:rPr>
                <w:rFonts w:eastAsia="Calibri" w:cstheme="minorHAnsi"/>
              </w:rPr>
              <w:t>0</w:t>
            </w:r>
          </w:p>
        </w:tc>
        <w:tc>
          <w:tcPr>
            <w:tcW w:w="1106" w:type="dxa"/>
          </w:tcPr>
          <w:p w14:paraId="1590C701" w14:textId="77777777" w:rsidR="00C120D1" w:rsidRPr="00135C23"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135C23">
              <w:rPr>
                <w:rFonts w:eastAsia="Calibri" w:cstheme="minorHAnsi"/>
              </w:rPr>
              <w:t>23</w:t>
            </w:r>
          </w:p>
        </w:tc>
      </w:tr>
    </w:tbl>
    <w:p w14:paraId="17C96802" w14:textId="453A69CD" w:rsidR="003B6E27" w:rsidRDefault="003B6E27" w:rsidP="00C120D1">
      <w:pPr>
        <w:pStyle w:val="Heading4"/>
      </w:pPr>
      <w:r>
        <w:rPr>
          <w:noProof/>
        </w:rPr>
        <mc:AlternateContent>
          <mc:Choice Requires="wps">
            <w:drawing>
              <wp:anchor distT="0" distB="0" distL="114300" distR="114300" simplePos="0" relativeHeight="251702276" behindDoc="0" locked="0" layoutInCell="1" allowOverlap="1" wp14:anchorId="718CF989" wp14:editId="64A5C342">
                <wp:simplePos x="0" y="0"/>
                <wp:positionH relativeFrom="margin">
                  <wp:posOffset>-66675</wp:posOffset>
                </wp:positionH>
                <wp:positionV relativeFrom="paragraph">
                  <wp:posOffset>209550</wp:posOffset>
                </wp:positionV>
                <wp:extent cx="2295525" cy="4000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955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9E1E2" w14:textId="1F2A15DF" w:rsidR="00E36101" w:rsidRPr="00B34E13" w:rsidRDefault="00E36101" w:rsidP="00C120D1">
                            <w:pPr>
                              <w:pStyle w:val="Heading3"/>
                              <w:rPr>
                                <w:i/>
                              </w:rPr>
                            </w:pPr>
                            <w:r>
                              <w:rPr>
                                <w:i/>
                              </w:rPr>
                              <w:t>Table 28</w:t>
                            </w:r>
                            <w:r w:rsidRPr="00B34E13">
                              <w:rPr>
                                <w:i/>
                              </w:rPr>
                              <w:t>: Parent Education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CF989" id="Text Box 19" o:spid="_x0000_s1076" type="#_x0000_t202" style="position:absolute;margin-left:-5.25pt;margin-top:16.5pt;width:180.75pt;height:31.5pt;z-index:251702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" filled="f" stroked="f" strokeweight=".5pt">
                <v:textbox>
                  <w:txbxContent>
                    <w:p w14:paraId="3349E1E2" w14:textId="1F2A15DF" w:rsidR="00E36101" w:rsidRPr="00B34E13" w:rsidRDefault="00E36101" w:rsidP="00C120D1">
                      <w:pPr>
                        <w:pStyle w:val="Heading3"/>
                        <w:rPr>
                          <w:i/>
                        </w:rPr>
                      </w:pPr>
                      <w:r>
                        <w:rPr>
                          <w:i/>
                        </w:rPr>
                        <w:t>Table 28</w:t>
                      </w:r>
                      <w:r w:rsidRPr="00B34E13">
                        <w:rPr>
                          <w:i/>
                        </w:rPr>
                        <w:t>: Parent Education Level</w:t>
                      </w:r>
                    </w:p>
                  </w:txbxContent>
                </v:textbox>
                <w10:wrap anchorx="margin"/>
              </v:shape>
            </w:pict>
          </mc:Fallback>
        </mc:AlternateContent>
      </w:r>
    </w:p>
    <w:tbl>
      <w:tblPr>
        <w:tblStyle w:val="MediumGrid1-Accent1"/>
        <w:tblpPr w:leftFromText="180" w:rightFromText="180" w:vertAnchor="text" w:horzAnchor="margin" w:tblpXSpec="center" w:tblpY="431"/>
        <w:tblW w:w="11070" w:type="dxa"/>
        <w:tblLayout w:type="fixed"/>
        <w:tblLook w:val="04A0" w:firstRow="1" w:lastRow="0" w:firstColumn="1" w:lastColumn="0" w:noHBand="0" w:noVBand="1"/>
      </w:tblPr>
      <w:tblGrid>
        <w:gridCol w:w="1980"/>
        <w:gridCol w:w="2160"/>
        <w:gridCol w:w="1710"/>
        <w:gridCol w:w="2723"/>
        <w:gridCol w:w="2497"/>
      </w:tblGrid>
      <w:tr w:rsidR="003B6E27" w14:paraId="640C073E" w14:textId="77777777" w:rsidTr="003B6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0" w:type="dxa"/>
            <w:gridSpan w:val="5"/>
            <w:shd w:val="clear" w:color="auto" w:fill="548DD4" w:themeFill="text2" w:themeFillTint="99"/>
          </w:tcPr>
          <w:p w14:paraId="7F0B0000" w14:textId="77777777" w:rsidR="003B6E27" w:rsidRPr="003E130A" w:rsidRDefault="003B6E27" w:rsidP="003B6E27">
            <w:pPr>
              <w:jc w:val="center"/>
              <w:rPr>
                <w:rFonts w:cstheme="minorHAnsi"/>
              </w:rPr>
            </w:pPr>
            <w:bookmarkStart w:id="35" w:name="_Toc427309220"/>
            <w:r w:rsidRPr="005B4301">
              <w:rPr>
                <w:rFonts w:eastAsia="Calibri" w:cstheme="minorHAnsi"/>
                <w:bCs w:val="0"/>
                <w:color w:val="FFFFFF" w:themeColor="background1"/>
              </w:rPr>
              <w:t>HEAD START DATA</w:t>
            </w:r>
          </w:p>
        </w:tc>
      </w:tr>
      <w:tr w:rsidR="003B6E27" w14:paraId="36321EC0" w14:textId="77777777" w:rsidTr="003B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C7ED07B" w14:textId="77777777" w:rsidR="003B6E27" w:rsidRPr="003E130A" w:rsidRDefault="003B6E27" w:rsidP="003B6E27">
            <w:pPr>
              <w:rPr>
                <w:rFonts w:cstheme="minorHAnsi"/>
              </w:rPr>
            </w:pPr>
            <w:r w:rsidRPr="003E130A">
              <w:rPr>
                <w:rFonts w:eastAsia="Calibri" w:cstheme="minorHAnsi"/>
              </w:rPr>
              <w:t>YEAR</w:t>
            </w:r>
          </w:p>
        </w:tc>
        <w:tc>
          <w:tcPr>
            <w:tcW w:w="2160" w:type="dxa"/>
          </w:tcPr>
          <w:p w14:paraId="6810DB4B" w14:textId="77777777" w:rsidR="003B6E27" w:rsidRPr="003E130A" w:rsidRDefault="003B6E27" w:rsidP="003B6E27">
            <w:pPr>
              <w:cnfStyle w:val="000000100000" w:firstRow="0" w:lastRow="0" w:firstColumn="0" w:lastColumn="0" w:oddVBand="0" w:evenVBand="0" w:oddHBand="1" w:evenHBand="0" w:firstRowFirstColumn="0" w:firstRowLastColumn="0" w:lastRowFirstColumn="0" w:lastRowLastColumn="0"/>
              <w:rPr>
                <w:rFonts w:cstheme="minorHAnsi"/>
                <w:b/>
              </w:rPr>
            </w:pPr>
            <w:r w:rsidRPr="003E130A">
              <w:rPr>
                <w:rFonts w:eastAsia="Calibri" w:cstheme="minorHAnsi"/>
                <w:b/>
              </w:rPr>
              <w:t>Advanced Education Degree</w:t>
            </w:r>
          </w:p>
        </w:tc>
        <w:tc>
          <w:tcPr>
            <w:tcW w:w="1710" w:type="dxa"/>
          </w:tcPr>
          <w:p w14:paraId="69B9B990" w14:textId="77777777" w:rsidR="003B6E27" w:rsidRPr="003E130A" w:rsidRDefault="003B6E27" w:rsidP="003B6E27">
            <w:pPr>
              <w:cnfStyle w:val="000000100000" w:firstRow="0" w:lastRow="0" w:firstColumn="0" w:lastColumn="0" w:oddVBand="0" w:evenVBand="0" w:oddHBand="1" w:evenHBand="0" w:firstRowFirstColumn="0" w:firstRowLastColumn="0" w:lastRowFirstColumn="0" w:lastRowLastColumn="0"/>
              <w:rPr>
                <w:rFonts w:cstheme="minorHAnsi"/>
                <w:b/>
              </w:rPr>
            </w:pPr>
            <w:r w:rsidRPr="003E130A">
              <w:rPr>
                <w:rFonts w:eastAsia="Calibri" w:cstheme="minorHAnsi"/>
                <w:b/>
              </w:rPr>
              <w:t>Some College</w:t>
            </w:r>
          </w:p>
        </w:tc>
        <w:tc>
          <w:tcPr>
            <w:tcW w:w="2723" w:type="dxa"/>
          </w:tcPr>
          <w:p w14:paraId="1510CA0B" w14:textId="77777777" w:rsidR="003B6E27" w:rsidRPr="003E130A" w:rsidRDefault="003B6E27" w:rsidP="003B6E27">
            <w:pPr>
              <w:cnfStyle w:val="000000100000" w:firstRow="0" w:lastRow="0" w:firstColumn="0" w:lastColumn="0" w:oddVBand="0" w:evenVBand="0" w:oddHBand="1" w:evenHBand="0" w:firstRowFirstColumn="0" w:firstRowLastColumn="0" w:lastRowFirstColumn="0" w:lastRowLastColumn="0"/>
              <w:rPr>
                <w:rFonts w:cstheme="minorHAnsi"/>
                <w:b/>
              </w:rPr>
            </w:pPr>
            <w:r w:rsidRPr="003E130A">
              <w:rPr>
                <w:rFonts w:eastAsia="Calibri" w:cstheme="minorHAnsi"/>
                <w:b/>
              </w:rPr>
              <w:t>High School/GED Graduate</w:t>
            </w:r>
          </w:p>
        </w:tc>
        <w:tc>
          <w:tcPr>
            <w:tcW w:w="2497" w:type="dxa"/>
          </w:tcPr>
          <w:p w14:paraId="4023BDB8" w14:textId="77777777" w:rsidR="003B6E27" w:rsidRPr="003E130A" w:rsidRDefault="003B6E27" w:rsidP="003B6E27">
            <w:pPr>
              <w:cnfStyle w:val="000000100000" w:firstRow="0" w:lastRow="0" w:firstColumn="0" w:lastColumn="0" w:oddVBand="0" w:evenVBand="0" w:oddHBand="1" w:evenHBand="0" w:firstRowFirstColumn="0" w:firstRowLastColumn="0" w:lastRowFirstColumn="0" w:lastRowLastColumn="0"/>
              <w:rPr>
                <w:rFonts w:cstheme="minorHAnsi"/>
                <w:b/>
              </w:rPr>
            </w:pPr>
            <w:r w:rsidRPr="003E130A">
              <w:rPr>
                <w:rFonts w:eastAsia="Calibri" w:cstheme="minorHAnsi"/>
                <w:b/>
              </w:rPr>
              <w:t>&lt; High School Degree</w:t>
            </w:r>
          </w:p>
        </w:tc>
      </w:tr>
      <w:tr w:rsidR="003B6E27" w14:paraId="0D0F2907" w14:textId="77777777" w:rsidTr="003B6E27">
        <w:tc>
          <w:tcPr>
            <w:cnfStyle w:val="001000000000" w:firstRow="0" w:lastRow="0" w:firstColumn="1" w:lastColumn="0" w:oddVBand="0" w:evenVBand="0" w:oddHBand="0" w:evenHBand="0" w:firstRowFirstColumn="0" w:firstRowLastColumn="0" w:lastRowFirstColumn="0" w:lastRowLastColumn="0"/>
            <w:tcW w:w="1980" w:type="dxa"/>
          </w:tcPr>
          <w:p w14:paraId="3BD27C99" w14:textId="77777777" w:rsidR="003B6E27" w:rsidRPr="009C7130" w:rsidRDefault="003B6E27" w:rsidP="003B6E27">
            <w:pPr>
              <w:rPr>
                <w:rFonts w:cstheme="minorHAnsi"/>
                <w:b w:val="0"/>
              </w:rPr>
            </w:pPr>
            <w:r w:rsidRPr="009C7130">
              <w:rPr>
                <w:rFonts w:eastAsia="Calibri" w:cstheme="minorHAnsi"/>
                <w:b w:val="0"/>
              </w:rPr>
              <w:t>2017-2018</w:t>
            </w:r>
          </w:p>
        </w:tc>
        <w:tc>
          <w:tcPr>
            <w:tcW w:w="2160" w:type="dxa"/>
          </w:tcPr>
          <w:p w14:paraId="1502D30D" w14:textId="77777777" w:rsidR="003B6E27" w:rsidRPr="003E130A" w:rsidRDefault="003B6E27" w:rsidP="003B6E27">
            <w:pPr>
              <w:cnfStyle w:val="000000000000" w:firstRow="0" w:lastRow="0" w:firstColumn="0" w:lastColumn="0" w:oddVBand="0" w:evenVBand="0" w:oddHBand="0" w:evenHBand="0" w:firstRowFirstColumn="0" w:firstRowLastColumn="0" w:lastRowFirstColumn="0" w:lastRowLastColumn="0"/>
              <w:rPr>
                <w:rFonts w:cstheme="minorHAnsi"/>
              </w:rPr>
            </w:pPr>
            <w:r w:rsidRPr="003E130A">
              <w:rPr>
                <w:rFonts w:eastAsia="Calibri" w:cstheme="minorHAnsi"/>
              </w:rPr>
              <w:t>9</w:t>
            </w:r>
          </w:p>
        </w:tc>
        <w:tc>
          <w:tcPr>
            <w:tcW w:w="1710" w:type="dxa"/>
          </w:tcPr>
          <w:p w14:paraId="2867488E" w14:textId="77777777" w:rsidR="003B6E27" w:rsidRPr="003E130A" w:rsidRDefault="003B6E27" w:rsidP="003B6E27">
            <w:pPr>
              <w:cnfStyle w:val="000000000000" w:firstRow="0" w:lastRow="0" w:firstColumn="0" w:lastColumn="0" w:oddVBand="0" w:evenVBand="0" w:oddHBand="0" w:evenHBand="0" w:firstRowFirstColumn="0" w:firstRowLastColumn="0" w:lastRowFirstColumn="0" w:lastRowLastColumn="0"/>
              <w:rPr>
                <w:rFonts w:cstheme="minorHAnsi"/>
              </w:rPr>
            </w:pPr>
            <w:r w:rsidRPr="003E130A">
              <w:rPr>
                <w:rFonts w:eastAsia="Calibri" w:cstheme="minorHAnsi"/>
              </w:rPr>
              <w:t>20</w:t>
            </w:r>
          </w:p>
        </w:tc>
        <w:tc>
          <w:tcPr>
            <w:tcW w:w="2723" w:type="dxa"/>
          </w:tcPr>
          <w:p w14:paraId="1D573738" w14:textId="77777777" w:rsidR="003B6E27" w:rsidRPr="003E130A" w:rsidRDefault="003B6E27" w:rsidP="003B6E27">
            <w:pPr>
              <w:cnfStyle w:val="000000000000" w:firstRow="0" w:lastRow="0" w:firstColumn="0" w:lastColumn="0" w:oddVBand="0" w:evenVBand="0" w:oddHBand="0" w:evenHBand="0" w:firstRowFirstColumn="0" w:firstRowLastColumn="0" w:lastRowFirstColumn="0" w:lastRowLastColumn="0"/>
              <w:rPr>
                <w:rFonts w:cstheme="minorHAnsi"/>
              </w:rPr>
            </w:pPr>
            <w:r w:rsidRPr="003E130A">
              <w:rPr>
                <w:rFonts w:eastAsia="Calibri" w:cstheme="minorHAnsi"/>
              </w:rPr>
              <w:t>87</w:t>
            </w:r>
          </w:p>
        </w:tc>
        <w:tc>
          <w:tcPr>
            <w:tcW w:w="2497" w:type="dxa"/>
          </w:tcPr>
          <w:p w14:paraId="35EE2BB2" w14:textId="77777777" w:rsidR="003B6E27" w:rsidRPr="003E130A" w:rsidRDefault="003B6E27" w:rsidP="003B6E27">
            <w:pPr>
              <w:cnfStyle w:val="000000000000" w:firstRow="0" w:lastRow="0" w:firstColumn="0" w:lastColumn="0" w:oddVBand="0" w:evenVBand="0" w:oddHBand="0" w:evenHBand="0" w:firstRowFirstColumn="0" w:firstRowLastColumn="0" w:lastRowFirstColumn="0" w:lastRowLastColumn="0"/>
              <w:rPr>
                <w:rFonts w:cstheme="minorHAnsi"/>
              </w:rPr>
            </w:pPr>
            <w:r w:rsidRPr="003E130A">
              <w:rPr>
                <w:rFonts w:eastAsia="Calibri" w:cstheme="minorHAnsi"/>
              </w:rPr>
              <w:t>31</w:t>
            </w:r>
          </w:p>
        </w:tc>
      </w:tr>
      <w:tr w:rsidR="003B6E27" w14:paraId="21A088D9" w14:textId="77777777" w:rsidTr="003B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A5B176" w14:textId="77777777" w:rsidR="003B6E27" w:rsidRPr="009C7130" w:rsidRDefault="003B6E27" w:rsidP="003B6E27">
            <w:pPr>
              <w:rPr>
                <w:rFonts w:cstheme="minorHAnsi"/>
                <w:b w:val="0"/>
              </w:rPr>
            </w:pPr>
            <w:r w:rsidRPr="009C7130">
              <w:rPr>
                <w:rFonts w:eastAsia="Calibri" w:cstheme="minorHAnsi"/>
                <w:b w:val="0"/>
              </w:rPr>
              <w:t>2018-2019</w:t>
            </w:r>
          </w:p>
        </w:tc>
        <w:tc>
          <w:tcPr>
            <w:tcW w:w="2160" w:type="dxa"/>
          </w:tcPr>
          <w:p w14:paraId="0495AD06" w14:textId="77777777" w:rsidR="003B6E27" w:rsidRPr="003E130A" w:rsidRDefault="003B6E27" w:rsidP="003B6E27">
            <w:pPr>
              <w:cnfStyle w:val="000000100000" w:firstRow="0" w:lastRow="0" w:firstColumn="0" w:lastColumn="0" w:oddVBand="0" w:evenVBand="0" w:oddHBand="1" w:evenHBand="0" w:firstRowFirstColumn="0" w:firstRowLastColumn="0" w:lastRowFirstColumn="0" w:lastRowLastColumn="0"/>
              <w:rPr>
                <w:rFonts w:cstheme="minorHAnsi"/>
              </w:rPr>
            </w:pPr>
            <w:r w:rsidRPr="003E130A">
              <w:rPr>
                <w:rFonts w:eastAsia="Calibri" w:cstheme="minorHAnsi"/>
              </w:rPr>
              <w:t>14</w:t>
            </w:r>
          </w:p>
        </w:tc>
        <w:tc>
          <w:tcPr>
            <w:tcW w:w="1710" w:type="dxa"/>
          </w:tcPr>
          <w:p w14:paraId="7D1B78A5" w14:textId="77777777" w:rsidR="003B6E27" w:rsidRPr="003E130A" w:rsidRDefault="003B6E27" w:rsidP="003B6E27">
            <w:pPr>
              <w:cnfStyle w:val="000000100000" w:firstRow="0" w:lastRow="0" w:firstColumn="0" w:lastColumn="0" w:oddVBand="0" w:evenVBand="0" w:oddHBand="1" w:evenHBand="0" w:firstRowFirstColumn="0" w:firstRowLastColumn="0" w:lastRowFirstColumn="0" w:lastRowLastColumn="0"/>
              <w:rPr>
                <w:rFonts w:cstheme="minorHAnsi"/>
              </w:rPr>
            </w:pPr>
            <w:r w:rsidRPr="003E130A">
              <w:rPr>
                <w:rFonts w:eastAsia="Calibri" w:cstheme="minorHAnsi"/>
              </w:rPr>
              <w:t>11</w:t>
            </w:r>
          </w:p>
        </w:tc>
        <w:tc>
          <w:tcPr>
            <w:tcW w:w="2723" w:type="dxa"/>
          </w:tcPr>
          <w:p w14:paraId="21F05E5C" w14:textId="77777777" w:rsidR="003B6E27" w:rsidRPr="003E130A" w:rsidRDefault="003B6E27" w:rsidP="003B6E27">
            <w:pPr>
              <w:cnfStyle w:val="000000100000" w:firstRow="0" w:lastRow="0" w:firstColumn="0" w:lastColumn="0" w:oddVBand="0" w:evenVBand="0" w:oddHBand="1" w:evenHBand="0" w:firstRowFirstColumn="0" w:firstRowLastColumn="0" w:lastRowFirstColumn="0" w:lastRowLastColumn="0"/>
              <w:rPr>
                <w:rFonts w:cstheme="minorHAnsi"/>
              </w:rPr>
            </w:pPr>
            <w:r w:rsidRPr="003E130A">
              <w:rPr>
                <w:rFonts w:eastAsia="Calibri" w:cstheme="minorHAnsi"/>
              </w:rPr>
              <w:t>93</w:t>
            </w:r>
          </w:p>
        </w:tc>
        <w:tc>
          <w:tcPr>
            <w:tcW w:w="2497" w:type="dxa"/>
          </w:tcPr>
          <w:p w14:paraId="1D60B22F" w14:textId="77777777" w:rsidR="003B6E27" w:rsidRPr="003E130A" w:rsidRDefault="003B6E27" w:rsidP="003B6E27">
            <w:pPr>
              <w:cnfStyle w:val="000000100000" w:firstRow="0" w:lastRow="0" w:firstColumn="0" w:lastColumn="0" w:oddVBand="0" w:evenVBand="0" w:oddHBand="1" w:evenHBand="0" w:firstRowFirstColumn="0" w:firstRowLastColumn="0" w:lastRowFirstColumn="0" w:lastRowLastColumn="0"/>
              <w:rPr>
                <w:rFonts w:cstheme="minorHAnsi"/>
              </w:rPr>
            </w:pPr>
            <w:r w:rsidRPr="003E130A">
              <w:rPr>
                <w:rFonts w:eastAsia="Calibri" w:cstheme="minorHAnsi"/>
              </w:rPr>
              <w:t>22</w:t>
            </w:r>
          </w:p>
        </w:tc>
      </w:tr>
      <w:tr w:rsidR="003B6E27" w14:paraId="574065D4" w14:textId="77777777" w:rsidTr="003B6E27">
        <w:tc>
          <w:tcPr>
            <w:cnfStyle w:val="001000000000" w:firstRow="0" w:lastRow="0" w:firstColumn="1" w:lastColumn="0" w:oddVBand="0" w:evenVBand="0" w:oddHBand="0" w:evenHBand="0" w:firstRowFirstColumn="0" w:firstRowLastColumn="0" w:lastRowFirstColumn="0" w:lastRowLastColumn="0"/>
            <w:tcW w:w="1980" w:type="dxa"/>
          </w:tcPr>
          <w:p w14:paraId="26AEA328" w14:textId="77777777" w:rsidR="003B6E27" w:rsidRPr="009C7130" w:rsidRDefault="003B6E27" w:rsidP="003B6E27">
            <w:pPr>
              <w:rPr>
                <w:rFonts w:cstheme="minorHAnsi"/>
                <w:b w:val="0"/>
              </w:rPr>
            </w:pPr>
            <w:r w:rsidRPr="009C7130">
              <w:rPr>
                <w:rFonts w:eastAsia="Calibri" w:cstheme="minorHAnsi"/>
                <w:b w:val="0"/>
              </w:rPr>
              <w:t>2019-2020</w:t>
            </w:r>
          </w:p>
        </w:tc>
        <w:tc>
          <w:tcPr>
            <w:tcW w:w="2160" w:type="dxa"/>
          </w:tcPr>
          <w:p w14:paraId="14B60376" w14:textId="77777777" w:rsidR="003B6E27" w:rsidRPr="003E130A" w:rsidRDefault="003B6E27" w:rsidP="003B6E27">
            <w:pPr>
              <w:cnfStyle w:val="000000000000" w:firstRow="0" w:lastRow="0" w:firstColumn="0" w:lastColumn="0" w:oddVBand="0" w:evenVBand="0" w:oddHBand="0" w:evenHBand="0" w:firstRowFirstColumn="0" w:firstRowLastColumn="0" w:lastRowFirstColumn="0" w:lastRowLastColumn="0"/>
              <w:rPr>
                <w:rFonts w:cstheme="minorHAnsi"/>
              </w:rPr>
            </w:pPr>
            <w:r w:rsidRPr="003E130A">
              <w:rPr>
                <w:rFonts w:eastAsia="Calibri" w:cstheme="minorHAnsi"/>
              </w:rPr>
              <w:t>13</w:t>
            </w:r>
          </w:p>
        </w:tc>
        <w:tc>
          <w:tcPr>
            <w:tcW w:w="1710" w:type="dxa"/>
          </w:tcPr>
          <w:p w14:paraId="25AF75C0" w14:textId="77777777" w:rsidR="003B6E27" w:rsidRPr="003E130A" w:rsidRDefault="003B6E27" w:rsidP="003B6E27">
            <w:pPr>
              <w:cnfStyle w:val="000000000000" w:firstRow="0" w:lastRow="0" w:firstColumn="0" w:lastColumn="0" w:oddVBand="0" w:evenVBand="0" w:oddHBand="0" w:evenHBand="0" w:firstRowFirstColumn="0" w:firstRowLastColumn="0" w:lastRowFirstColumn="0" w:lastRowLastColumn="0"/>
              <w:rPr>
                <w:rFonts w:cstheme="minorHAnsi"/>
              </w:rPr>
            </w:pPr>
            <w:r w:rsidRPr="003E130A">
              <w:rPr>
                <w:rFonts w:eastAsia="Calibri" w:cstheme="minorHAnsi"/>
              </w:rPr>
              <w:t>11</w:t>
            </w:r>
          </w:p>
        </w:tc>
        <w:tc>
          <w:tcPr>
            <w:tcW w:w="2723" w:type="dxa"/>
          </w:tcPr>
          <w:p w14:paraId="5744FCD9" w14:textId="77777777" w:rsidR="003B6E27" w:rsidRPr="003E130A" w:rsidRDefault="003B6E27" w:rsidP="003B6E27">
            <w:pPr>
              <w:cnfStyle w:val="000000000000" w:firstRow="0" w:lastRow="0" w:firstColumn="0" w:lastColumn="0" w:oddVBand="0" w:evenVBand="0" w:oddHBand="0" w:evenHBand="0" w:firstRowFirstColumn="0" w:firstRowLastColumn="0" w:lastRowFirstColumn="0" w:lastRowLastColumn="0"/>
              <w:rPr>
                <w:rFonts w:cstheme="minorHAnsi"/>
              </w:rPr>
            </w:pPr>
            <w:r w:rsidRPr="003E130A">
              <w:rPr>
                <w:rFonts w:eastAsia="Calibri" w:cstheme="minorHAnsi"/>
              </w:rPr>
              <w:t>91</w:t>
            </w:r>
          </w:p>
        </w:tc>
        <w:tc>
          <w:tcPr>
            <w:tcW w:w="2497" w:type="dxa"/>
          </w:tcPr>
          <w:p w14:paraId="0CA4F038" w14:textId="77777777" w:rsidR="003B6E27" w:rsidRDefault="003B6E27" w:rsidP="003B6E27">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3E130A">
              <w:rPr>
                <w:rFonts w:eastAsia="Calibri" w:cstheme="minorHAnsi"/>
              </w:rPr>
              <w:t>33</w:t>
            </w:r>
          </w:p>
          <w:p w14:paraId="2EA05096" w14:textId="77777777" w:rsidR="003B6E27" w:rsidRPr="003E130A" w:rsidRDefault="003B6E27" w:rsidP="003B6E27">
            <w:pPr>
              <w:cnfStyle w:val="000000000000" w:firstRow="0" w:lastRow="0" w:firstColumn="0" w:lastColumn="0" w:oddVBand="0" w:evenVBand="0" w:oddHBand="0" w:evenHBand="0" w:firstRowFirstColumn="0" w:firstRowLastColumn="0" w:lastRowFirstColumn="0" w:lastRowLastColumn="0"/>
              <w:rPr>
                <w:rFonts w:cstheme="minorHAnsi"/>
              </w:rPr>
            </w:pPr>
          </w:p>
        </w:tc>
      </w:tr>
      <w:tr w:rsidR="003B6E27" w14:paraId="03615A6E" w14:textId="77777777" w:rsidTr="003B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0" w:type="dxa"/>
            <w:gridSpan w:val="5"/>
            <w:shd w:val="clear" w:color="auto" w:fill="548DD4" w:themeFill="text2" w:themeFillTint="99"/>
          </w:tcPr>
          <w:p w14:paraId="5C8F5FF6" w14:textId="77777777" w:rsidR="003B6E27" w:rsidRPr="003E130A" w:rsidRDefault="003B6E27" w:rsidP="003B6E27">
            <w:pPr>
              <w:jc w:val="center"/>
              <w:rPr>
                <w:rFonts w:cstheme="minorHAnsi"/>
                <w:b w:val="0"/>
              </w:rPr>
            </w:pPr>
            <w:r w:rsidRPr="003E130A">
              <w:rPr>
                <w:rFonts w:eastAsia="Calibri" w:cstheme="minorHAnsi"/>
                <w:bCs w:val="0"/>
                <w:color w:val="FFFFFF" w:themeColor="background1"/>
              </w:rPr>
              <w:t>EARLY HEAD START DATA</w:t>
            </w:r>
          </w:p>
        </w:tc>
      </w:tr>
      <w:tr w:rsidR="003B6E27" w14:paraId="128D5DC6" w14:textId="77777777" w:rsidTr="003B6E27">
        <w:tc>
          <w:tcPr>
            <w:cnfStyle w:val="001000000000" w:firstRow="0" w:lastRow="0" w:firstColumn="1" w:lastColumn="0" w:oddVBand="0" w:evenVBand="0" w:oddHBand="0" w:evenHBand="0" w:firstRowFirstColumn="0" w:firstRowLastColumn="0" w:lastRowFirstColumn="0" w:lastRowLastColumn="0"/>
            <w:tcW w:w="1980" w:type="dxa"/>
          </w:tcPr>
          <w:p w14:paraId="48D6DD51" w14:textId="77777777" w:rsidR="003B6E27" w:rsidRPr="003E130A" w:rsidRDefault="003B6E27" w:rsidP="003B6E27">
            <w:pPr>
              <w:rPr>
                <w:rFonts w:cstheme="minorHAnsi"/>
              </w:rPr>
            </w:pPr>
            <w:r w:rsidRPr="003E130A">
              <w:rPr>
                <w:rFonts w:eastAsia="Calibri" w:cstheme="minorHAnsi"/>
              </w:rPr>
              <w:t>YEAR</w:t>
            </w:r>
          </w:p>
        </w:tc>
        <w:tc>
          <w:tcPr>
            <w:tcW w:w="2160" w:type="dxa"/>
          </w:tcPr>
          <w:p w14:paraId="75F53E78" w14:textId="77777777" w:rsidR="003B6E27" w:rsidRPr="003E130A" w:rsidRDefault="003B6E27" w:rsidP="003B6E27">
            <w:pPr>
              <w:cnfStyle w:val="000000000000" w:firstRow="0" w:lastRow="0" w:firstColumn="0" w:lastColumn="0" w:oddVBand="0" w:evenVBand="0" w:oddHBand="0" w:evenHBand="0" w:firstRowFirstColumn="0" w:firstRowLastColumn="0" w:lastRowFirstColumn="0" w:lastRowLastColumn="0"/>
              <w:rPr>
                <w:rFonts w:cstheme="minorHAnsi"/>
                <w:b/>
              </w:rPr>
            </w:pPr>
            <w:r w:rsidRPr="003E130A">
              <w:rPr>
                <w:rFonts w:eastAsia="Calibri" w:cstheme="minorHAnsi"/>
                <w:b/>
              </w:rPr>
              <w:t>Advanced Education Degree</w:t>
            </w:r>
          </w:p>
        </w:tc>
        <w:tc>
          <w:tcPr>
            <w:tcW w:w="1710" w:type="dxa"/>
          </w:tcPr>
          <w:p w14:paraId="5C6A7DD3" w14:textId="77777777" w:rsidR="003B6E27" w:rsidRPr="003E130A" w:rsidRDefault="003B6E27" w:rsidP="003B6E27">
            <w:pPr>
              <w:cnfStyle w:val="000000000000" w:firstRow="0" w:lastRow="0" w:firstColumn="0" w:lastColumn="0" w:oddVBand="0" w:evenVBand="0" w:oddHBand="0" w:evenHBand="0" w:firstRowFirstColumn="0" w:firstRowLastColumn="0" w:lastRowFirstColumn="0" w:lastRowLastColumn="0"/>
              <w:rPr>
                <w:rFonts w:cstheme="minorHAnsi"/>
                <w:b/>
              </w:rPr>
            </w:pPr>
            <w:r w:rsidRPr="003E130A">
              <w:rPr>
                <w:rFonts w:eastAsia="Calibri" w:cstheme="minorHAnsi"/>
                <w:b/>
              </w:rPr>
              <w:t>Some College</w:t>
            </w:r>
          </w:p>
        </w:tc>
        <w:tc>
          <w:tcPr>
            <w:tcW w:w="2723" w:type="dxa"/>
          </w:tcPr>
          <w:p w14:paraId="7C69E7C8" w14:textId="77777777" w:rsidR="003B6E27" w:rsidRPr="003E130A" w:rsidRDefault="003B6E27" w:rsidP="003B6E27">
            <w:pPr>
              <w:cnfStyle w:val="000000000000" w:firstRow="0" w:lastRow="0" w:firstColumn="0" w:lastColumn="0" w:oddVBand="0" w:evenVBand="0" w:oddHBand="0" w:evenHBand="0" w:firstRowFirstColumn="0" w:firstRowLastColumn="0" w:lastRowFirstColumn="0" w:lastRowLastColumn="0"/>
              <w:rPr>
                <w:rFonts w:cstheme="minorHAnsi"/>
                <w:b/>
              </w:rPr>
            </w:pPr>
            <w:r w:rsidRPr="003E130A">
              <w:rPr>
                <w:rFonts w:eastAsia="Calibri" w:cstheme="minorHAnsi"/>
                <w:b/>
              </w:rPr>
              <w:t>High School/GED Graduate</w:t>
            </w:r>
          </w:p>
        </w:tc>
        <w:tc>
          <w:tcPr>
            <w:tcW w:w="2497" w:type="dxa"/>
          </w:tcPr>
          <w:p w14:paraId="05EDE596" w14:textId="77777777" w:rsidR="003B6E27" w:rsidRPr="003E130A" w:rsidRDefault="003B6E27" w:rsidP="003B6E27">
            <w:pPr>
              <w:cnfStyle w:val="000000000000" w:firstRow="0" w:lastRow="0" w:firstColumn="0" w:lastColumn="0" w:oddVBand="0" w:evenVBand="0" w:oddHBand="0" w:evenHBand="0" w:firstRowFirstColumn="0" w:firstRowLastColumn="0" w:lastRowFirstColumn="0" w:lastRowLastColumn="0"/>
              <w:rPr>
                <w:rFonts w:cstheme="minorHAnsi"/>
                <w:b/>
              </w:rPr>
            </w:pPr>
            <w:r w:rsidRPr="003E130A">
              <w:rPr>
                <w:rFonts w:eastAsia="Calibri" w:cstheme="minorHAnsi"/>
                <w:b/>
              </w:rPr>
              <w:t>&lt; High School Degree</w:t>
            </w:r>
          </w:p>
        </w:tc>
      </w:tr>
      <w:tr w:rsidR="003B6E27" w14:paraId="1E56CBFF" w14:textId="77777777" w:rsidTr="003B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5323D5" w14:textId="77777777" w:rsidR="003B6E27" w:rsidRPr="009C7130" w:rsidRDefault="003B6E27" w:rsidP="003B6E27">
            <w:pPr>
              <w:rPr>
                <w:rFonts w:cstheme="minorHAnsi"/>
                <w:b w:val="0"/>
              </w:rPr>
            </w:pPr>
            <w:r w:rsidRPr="009C7130">
              <w:rPr>
                <w:rFonts w:eastAsia="Calibri" w:cstheme="minorHAnsi"/>
                <w:b w:val="0"/>
              </w:rPr>
              <w:t>2017-2018</w:t>
            </w:r>
          </w:p>
        </w:tc>
        <w:tc>
          <w:tcPr>
            <w:tcW w:w="2160" w:type="dxa"/>
          </w:tcPr>
          <w:p w14:paraId="14929758" w14:textId="77777777" w:rsidR="003B6E27" w:rsidRPr="003E130A" w:rsidRDefault="003B6E27" w:rsidP="003B6E27">
            <w:pPr>
              <w:cnfStyle w:val="000000100000" w:firstRow="0" w:lastRow="0" w:firstColumn="0" w:lastColumn="0" w:oddVBand="0" w:evenVBand="0" w:oddHBand="1" w:evenHBand="0" w:firstRowFirstColumn="0" w:firstRowLastColumn="0" w:lastRowFirstColumn="0" w:lastRowLastColumn="0"/>
              <w:rPr>
                <w:rFonts w:cstheme="minorHAnsi"/>
              </w:rPr>
            </w:pPr>
            <w:r w:rsidRPr="003E130A">
              <w:rPr>
                <w:rFonts w:eastAsia="Calibri" w:cstheme="minorHAnsi"/>
              </w:rPr>
              <w:t>3</w:t>
            </w:r>
          </w:p>
        </w:tc>
        <w:tc>
          <w:tcPr>
            <w:tcW w:w="1710" w:type="dxa"/>
          </w:tcPr>
          <w:p w14:paraId="56C4D333" w14:textId="77777777" w:rsidR="003B6E27" w:rsidRPr="003E130A" w:rsidRDefault="003B6E27" w:rsidP="003B6E27">
            <w:pPr>
              <w:cnfStyle w:val="000000100000" w:firstRow="0" w:lastRow="0" w:firstColumn="0" w:lastColumn="0" w:oddVBand="0" w:evenVBand="0" w:oddHBand="1" w:evenHBand="0" w:firstRowFirstColumn="0" w:firstRowLastColumn="0" w:lastRowFirstColumn="0" w:lastRowLastColumn="0"/>
              <w:rPr>
                <w:rFonts w:cstheme="minorHAnsi"/>
              </w:rPr>
            </w:pPr>
            <w:r w:rsidRPr="003E130A">
              <w:rPr>
                <w:rFonts w:eastAsia="Calibri" w:cstheme="minorHAnsi"/>
              </w:rPr>
              <w:t>1</w:t>
            </w:r>
          </w:p>
        </w:tc>
        <w:tc>
          <w:tcPr>
            <w:tcW w:w="2723" w:type="dxa"/>
          </w:tcPr>
          <w:p w14:paraId="57E72943" w14:textId="77777777" w:rsidR="003B6E27" w:rsidRPr="003E130A" w:rsidRDefault="003B6E27" w:rsidP="003B6E27">
            <w:pPr>
              <w:cnfStyle w:val="000000100000" w:firstRow="0" w:lastRow="0" w:firstColumn="0" w:lastColumn="0" w:oddVBand="0" w:evenVBand="0" w:oddHBand="1" w:evenHBand="0" w:firstRowFirstColumn="0" w:firstRowLastColumn="0" w:lastRowFirstColumn="0" w:lastRowLastColumn="0"/>
              <w:rPr>
                <w:rFonts w:cstheme="minorHAnsi"/>
              </w:rPr>
            </w:pPr>
            <w:r w:rsidRPr="003E130A">
              <w:rPr>
                <w:rFonts w:eastAsia="Calibri" w:cstheme="minorHAnsi"/>
              </w:rPr>
              <w:t>28</w:t>
            </w:r>
          </w:p>
        </w:tc>
        <w:tc>
          <w:tcPr>
            <w:tcW w:w="2497" w:type="dxa"/>
          </w:tcPr>
          <w:p w14:paraId="5A26D218" w14:textId="77777777" w:rsidR="003B6E27" w:rsidRPr="003E130A" w:rsidRDefault="003B6E27" w:rsidP="003B6E27">
            <w:pPr>
              <w:cnfStyle w:val="000000100000" w:firstRow="0" w:lastRow="0" w:firstColumn="0" w:lastColumn="0" w:oddVBand="0" w:evenVBand="0" w:oddHBand="1" w:evenHBand="0" w:firstRowFirstColumn="0" w:firstRowLastColumn="0" w:lastRowFirstColumn="0" w:lastRowLastColumn="0"/>
              <w:rPr>
                <w:rFonts w:cstheme="minorHAnsi"/>
              </w:rPr>
            </w:pPr>
            <w:r w:rsidRPr="003E130A">
              <w:rPr>
                <w:rFonts w:eastAsia="Calibri" w:cstheme="minorHAnsi"/>
              </w:rPr>
              <w:t>20</w:t>
            </w:r>
          </w:p>
        </w:tc>
      </w:tr>
      <w:tr w:rsidR="003B6E27" w14:paraId="4EEE3E76" w14:textId="77777777" w:rsidTr="003B6E27">
        <w:tc>
          <w:tcPr>
            <w:cnfStyle w:val="001000000000" w:firstRow="0" w:lastRow="0" w:firstColumn="1" w:lastColumn="0" w:oddVBand="0" w:evenVBand="0" w:oddHBand="0" w:evenHBand="0" w:firstRowFirstColumn="0" w:firstRowLastColumn="0" w:lastRowFirstColumn="0" w:lastRowLastColumn="0"/>
            <w:tcW w:w="1980" w:type="dxa"/>
          </w:tcPr>
          <w:p w14:paraId="02DCB0FC" w14:textId="77777777" w:rsidR="003B6E27" w:rsidRPr="009C7130" w:rsidRDefault="003B6E27" w:rsidP="003B6E27">
            <w:pPr>
              <w:rPr>
                <w:rFonts w:cstheme="minorHAnsi"/>
                <w:b w:val="0"/>
              </w:rPr>
            </w:pPr>
            <w:r w:rsidRPr="009C7130">
              <w:rPr>
                <w:rFonts w:eastAsia="Calibri" w:cstheme="minorHAnsi"/>
                <w:b w:val="0"/>
              </w:rPr>
              <w:t>2018-2019</w:t>
            </w:r>
          </w:p>
        </w:tc>
        <w:tc>
          <w:tcPr>
            <w:tcW w:w="2160" w:type="dxa"/>
          </w:tcPr>
          <w:p w14:paraId="677E61A0" w14:textId="77777777" w:rsidR="003B6E27" w:rsidRPr="003E130A" w:rsidRDefault="003B6E27" w:rsidP="003B6E27">
            <w:pPr>
              <w:cnfStyle w:val="000000000000" w:firstRow="0" w:lastRow="0" w:firstColumn="0" w:lastColumn="0" w:oddVBand="0" w:evenVBand="0" w:oddHBand="0" w:evenHBand="0" w:firstRowFirstColumn="0" w:firstRowLastColumn="0" w:lastRowFirstColumn="0" w:lastRowLastColumn="0"/>
              <w:rPr>
                <w:rFonts w:cstheme="minorHAnsi"/>
              </w:rPr>
            </w:pPr>
            <w:r w:rsidRPr="003E130A">
              <w:rPr>
                <w:rFonts w:eastAsia="Calibri" w:cstheme="minorHAnsi"/>
              </w:rPr>
              <w:t>3</w:t>
            </w:r>
          </w:p>
        </w:tc>
        <w:tc>
          <w:tcPr>
            <w:tcW w:w="1710" w:type="dxa"/>
          </w:tcPr>
          <w:p w14:paraId="76742C2A" w14:textId="77777777" w:rsidR="003B6E27" w:rsidRPr="003E130A" w:rsidRDefault="003B6E27" w:rsidP="003B6E27">
            <w:pPr>
              <w:cnfStyle w:val="000000000000" w:firstRow="0" w:lastRow="0" w:firstColumn="0" w:lastColumn="0" w:oddVBand="0" w:evenVBand="0" w:oddHBand="0" w:evenHBand="0" w:firstRowFirstColumn="0" w:firstRowLastColumn="0" w:lastRowFirstColumn="0" w:lastRowLastColumn="0"/>
              <w:rPr>
                <w:rFonts w:cstheme="minorHAnsi"/>
              </w:rPr>
            </w:pPr>
            <w:r w:rsidRPr="003E130A">
              <w:rPr>
                <w:rFonts w:eastAsia="Calibri" w:cstheme="minorHAnsi"/>
              </w:rPr>
              <w:t>2</w:t>
            </w:r>
          </w:p>
        </w:tc>
        <w:tc>
          <w:tcPr>
            <w:tcW w:w="2723" w:type="dxa"/>
          </w:tcPr>
          <w:p w14:paraId="61CF2D75" w14:textId="77777777" w:rsidR="003B6E27" w:rsidRPr="003E130A" w:rsidRDefault="003B6E27" w:rsidP="003B6E27">
            <w:pPr>
              <w:cnfStyle w:val="000000000000" w:firstRow="0" w:lastRow="0" w:firstColumn="0" w:lastColumn="0" w:oddVBand="0" w:evenVBand="0" w:oddHBand="0" w:evenHBand="0" w:firstRowFirstColumn="0" w:firstRowLastColumn="0" w:lastRowFirstColumn="0" w:lastRowLastColumn="0"/>
              <w:rPr>
                <w:rFonts w:cstheme="minorHAnsi"/>
              </w:rPr>
            </w:pPr>
            <w:r w:rsidRPr="003E130A">
              <w:rPr>
                <w:rFonts w:eastAsia="Calibri" w:cstheme="minorHAnsi"/>
              </w:rPr>
              <w:t>28</w:t>
            </w:r>
          </w:p>
        </w:tc>
        <w:tc>
          <w:tcPr>
            <w:tcW w:w="2497" w:type="dxa"/>
          </w:tcPr>
          <w:p w14:paraId="640FD86A" w14:textId="77777777" w:rsidR="003B6E27" w:rsidRPr="003E130A" w:rsidRDefault="003B6E27" w:rsidP="003B6E27">
            <w:pPr>
              <w:cnfStyle w:val="000000000000" w:firstRow="0" w:lastRow="0" w:firstColumn="0" w:lastColumn="0" w:oddVBand="0" w:evenVBand="0" w:oddHBand="0" w:evenHBand="0" w:firstRowFirstColumn="0" w:firstRowLastColumn="0" w:lastRowFirstColumn="0" w:lastRowLastColumn="0"/>
              <w:rPr>
                <w:rFonts w:cstheme="minorHAnsi"/>
              </w:rPr>
            </w:pPr>
            <w:r w:rsidRPr="003E130A">
              <w:rPr>
                <w:rFonts w:eastAsia="Calibri" w:cstheme="minorHAnsi"/>
              </w:rPr>
              <w:t>18</w:t>
            </w:r>
          </w:p>
        </w:tc>
      </w:tr>
      <w:tr w:rsidR="003B6E27" w14:paraId="71CCC9DC" w14:textId="77777777" w:rsidTr="003B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4DF1A8C" w14:textId="77777777" w:rsidR="003B6E27" w:rsidRPr="009C7130" w:rsidRDefault="003B6E27" w:rsidP="003B6E27">
            <w:pPr>
              <w:rPr>
                <w:rFonts w:cstheme="minorHAnsi"/>
                <w:b w:val="0"/>
              </w:rPr>
            </w:pPr>
            <w:r w:rsidRPr="009C7130">
              <w:rPr>
                <w:rFonts w:eastAsia="Calibri" w:cstheme="minorHAnsi"/>
                <w:b w:val="0"/>
              </w:rPr>
              <w:t>2019-2020</w:t>
            </w:r>
          </w:p>
        </w:tc>
        <w:tc>
          <w:tcPr>
            <w:tcW w:w="2160" w:type="dxa"/>
          </w:tcPr>
          <w:p w14:paraId="1E0A32FF" w14:textId="77777777" w:rsidR="003B6E27" w:rsidRPr="003E130A" w:rsidRDefault="003B6E27" w:rsidP="003B6E27">
            <w:pPr>
              <w:cnfStyle w:val="000000100000" w:firstRow="0" w:lastRow="0" w:firstColumn="0" w:lastColumn="0" w:oddVBand="0" w:evenVBand="0" w:oddHBand="1" w:evenHBand="0" w:firstRowFirstColumn="0" w:firstRowLastColumn="0" w:lastRowFirstColumn="0" w:lastRowLastColumn="0"/>
              <w:rPr>
                <w:rFonts w:cstheme="minorHAnsi"/>
              </w:rPr>
            </w:pPr>
            <w:r w:rsidRPr="003E130A">
              <w:rPr>
                <w:rFonts w:eastAsia="Calibri" w:cstheme="minorHAnsi"/>
              </w:rPr>
              <w:t>5</w:t>
            </w:r>
          </w:p>
        </w:tc>
        <w:tc>
          <w:tcPr>
            <w:tcW w:w="1710" w:type="dxa"/>
          </w:tcPr>
          <w:p w14:paraId="085314B7" w14:textId="77777777" w:rsidR="003B6E27" w:rsidRPr="003E130A" w:rsidRDefault="003B6E27" w:rsidP="003B6E27">
            <w:pPr>
              <w:cnfStyle w:val="000000100000" w:firstRow="0" w:lastRow="0" w:firstColumn="0" w:lastColumn="0" w:oddVBand="0" w:evenVBand="0" w:oddHBand="1" w:evenHBand="0" w:firstRowFirstColumn="0" w:firstRowLastColumn="0" w:lastRowFirstColumn="0" w:lastRowLastColumn="0"/>
              <w:rPr>
                <w:rFonts w:cstheme="minorHAnsi"/>
              </w:rPr>
            </w:pPr>
            <w:r w:rsidRPr="003E130A">
              <w:rPr>
                <w:rFonts w:eastAsia="Calibri" w:cstheme="minorHAnsi"/>
              </w:rPr>
              <w:t>4</w:t>
            </w:r>
          </w:p>
        </w:tc>
        <w:tc>
          <w:tcPr>
            <w:tcW w:w="2723" w:type="dxa"/>
          </w:tcPr>
          <w:p w14:paraId="764E6D2B" w14:textId="77777777" w:rsidR="003B6E27" w:rsidRPr="003E130A" w:rsidRDefault="003B6E27" w:rsidP="003B6E27">
            <w:pPr>
              <w:cnfStyle w:val="000000100000" w:firstRow="0" w:lastRow="0" w:firstColumn="0" w:lastColumn="0" w:oddVBand="0" w:evenVBand="0" w:oddHBand="1" w:evenHBand="0" w:firstRowFirstColumn="0" w:firstRowLastColumn="0" w:lastRowFirstColumn="0" w:lastRowLastColumn="0"/>
              <w:rPr>
                <w:rFonts w:cstheme="minorHAnsi"/>
              </w:rPr>
            </w:pPr>
            <w:r w:rsidRPr="003E130A">
              <w:rPr>
                <w:rFonts w:eastAsia="Calibri" w:cstheme="minorHAnsi"/>
              </w:rPr>
              <w:t>26</w:t>
            </w:r>
          </w:p>
        </w:tc>
        <w:tc>
          <w:tcPr>
            <w:tcW w:w="2497" w:type="dxa"/>
          </w:tcPr>
          <w:p w14:paraId="39BF0FC5" w14:textId="77777777" w:rsidR="003B6E27" w:rsidRPr="003E130A" w:rsidRDefault="003B6E27" w:rsidP="003B6E27">
            <w:pPr>
              <w:cnfStyle w:val="000000100000" w:firstRow="0" w:lastRow="0" w:firstColumn="0" w:lastColumn="0" w:oddVBand="0" w:evenVBand="0" w:oddHBand="1" w:evenHBand="0" w:firstRowFirstColumn="0" w:firstRowLastColumn="0" w:lastRowFirstColumn="0" w:lastRowLastColumn="0"/>
              <w:rPr>
                <w:rFonts w:cstheme="minorHAnsi"/>
              </w:rPr>
            </w:pPr>
            <w:r w:rsidRPr="003E130A">
              <w:rPr>
                <w:rFonts w:eastAsia="Calibri" w:cstheme="minorHAnsi"/>
              </w:rPr>
              <w:t>16</w:t>
            </w:r>
          </w:p>
        </w:tc>
      </w:tr>
      <w:bookmarkEnd w:id="35"/>
    </w:tbl>
    <w:p w14:paraId="149FA4E6" w14:textId="77777777" w:rsidR="005F7A5D" w:rsidRDefault="005F7A5D" w:rsidP="00C120D1">
      <w:pPr>
        <w:pStyle w:val="Heading4"/>
      </w:pPr>
    </w:p>
    <w:p w14:paraId="392210A8" w14:textId="7EABA353" w:rsidR="005F7A5D" w:rsidRDefault="00421EC4" w:rsidP="005F7A5D">
      <w:r>
        <w:t>Of the enrolled households, an average of 23% of two parent households have two working parents, 70% have one working, and 7% have no parents working.  Of one parent households, 50% are working and 50% are not.</w:t>
      </w:r>
    </w:p>
    <w:p w14:paraId="6E6B5F43" w14:textId="344821BA" w:rsidR="005F7A5D" w:rsidRPr="005F7A5D" w:rsidRDefault="00421EC4" w:rsidP="005F7A5D">
      <w:r>
        <w:t xml:space="preserve">Survey results </w:t>
      </w:r>
      <w:r w:rsidR="00344CD3">
        <w:t xml:space="preserve">have shown </w:t>
      </w:r>
      <w:r>
        <w:t xml:space="preserve">most families have schedules which work </w:t>
      </w:r>
      <w:r w:rsidR="00B46C72">
        <w:t>with</w:t>
      </w:r>
      <w:r>
        <w:t xml:space="preserve"> program hours</w:t>
      </w:r>
      <w:r w:rsidR="00B46C72">
        <w:t>/days</w:t>
      </w:r>
      <w:r>
        <w:t>. 94% of families are able to utilize the program with current services</w:t>
      </w:r>
      <w:r w:rsidR="00B97CF6">
        <w:t>, and 23% of potential parents are interested in before/after school care.</w:t>
      </w:r>
      <w:r w:rsidR="006169AA">
        <w:rPr>
          <w:noProof/>
        </w:rPr>
        <mc:AlternateContent>
          <mc:Choice Requires="wps">
            <w:drawing>
              <wp:anchor distT="0" distB="0" distL="114300" distR="114300" simplePos="0" relativeHeight="251768836" behindDoc="0" locked="0" layoutInCell="1" allowOverlap="1" wp14:anchorId="2B9EF6E4" wp14:editId="172DFC38">
                <wp:simplePos x="0" y="0"/>
                <wp:positionH relativeFrom="margin">
                  <wp:align>left</wp:align>
                </wp:positionH>
                <wp:positionV relativeFrom="paragraph">
                  <wp:posOffset>562610</wp:posOffset>
                </wp:positionV>
                <wp:extent cx="6038850" cy="638175"/>
                <wp:effectExtent l="0" t="0" r="0" b="9525"/>
                <wp:wrapNone/>
                <wp:docPr id="1491547523" name="Text Box 1491547523"/>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995488235"/>
                              <w:docPartObj>
                                <w:docPartGallery w:val="Page Numbers (Bottom of Page)"/>
                                <w:docPartUnique/>
                              </w:docPartObj>
                            </w:sdtPr>
                            <w:sdtEndPr>
                              <w:rPr>
                                <w:spacing w:val="60"/>
                              </w:rPr>
                            </w:sdtEndPr>
                            <w:sdtContent>
                              <w:p w14:paraId="15F41B72" w14:textId="77777777" w:rsidR="00E36101" w:rsidRPr="00956A86" w:rsidRDefault="00E36101" w:rsidP="0053792B">
                                <w:pPr>
                                  <w:pStyle w:val="Footer"/>
                                  <w:pBdr>
                                    <w:top w:val="single" w:sz="4" w:space="1" w:color="D9D9D9" w:themeColor="background1" w:themeShade="D9"/>
                                  </w:pBdr>
                                  <w:jc w:val="right"/>
                                  <w:rPr>
                                    <w:spacing w:val="60"/>
                                  </w:rPr>
                                </w:pPr>
                                <w:r>
                                  <w:rPr>
                                    <w:b/>
                                  </w:rPr>
                                  <w:t>32</w:t>
                                </w:r>
                                <w:r w:rsidRPr="00956A86">
                                  <w:t xml:space="preserve"> </w:t>
                                </w:r>
                                <w:r w:rsidRPr="00956A86">
                                  <w:rPr>
                                    <w:spacing w:val="60"/>
                                  </w:rPr>
                                  <w:t>Page</w:t>
                                </w:r>
                              </w:p>
                            </w:sdtContent>
                          </w:sdt>
                          <w:p w14:paraId="50CDA719" w14:textId="77777777" w:rsidR="00E36101" w:rsidRDefault="00E36101" w:rsidP="00537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EF6E4" id="Text Box 1491547523" o:spid="_x0000_s1077" type="#_x0000_t202" style="position:absolute;margin-left:0;margin-top:44.3pt;width:475.5pt;height:50.25pt;z-index:2517688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" fillcolor="white [3201]" stroked="f" strokeweight=".5pt">
                <v:textbox>
                  <w:txbxContent>
                    <w:sdt>
                      <w:sdtPr>
                        <w:id w:val="-995488235"/>
                        <w:docPartObj>
                          <w:docPartGallery w:val="Page Numbers (Bottom of Page)"/>
                          <w:docPartUnique/>
                        </w:docPartObj>
                      </w:sdtPr>
                      <w:sdtEndPr>
                        <w:rPr>
                          <w:spacing w:val="60"/>
                        </w:rPr>
                      </w:sdtEndPr>
                      <w:sdtContent>
                        <w:p w14:paraId="15F41B72" w14:textId="77777777" w:rsidR="00E36101" w:rsidRPr="00956A86" w:rsidRDefault="00E36101" w:rsidP="0053792B">
                          <w:pPr>
                            <w:pStyle w:val="Footer"/>
                            <w:pBdr>
                              <w:top w:val="single" w:sz="4" w:space="1" w:color="D9D9D9" w:themeColor="background1" w:themeShade="D9"/>
                            </w:pBdr>
                            <w:jc w:val="right"/>
                            <w:rPr>
                              <w:spacing w:val="60"/>
                            </w:rPr>
                          </w:pPr>
                          <w:r>
                            <w:rPr>
                              <w:b/>
                            </w:rPr>
                            <w:t>32</w:t>
                          </w:r>
                          <w:r w:rsidRPr="00956A86">
                            <w:t xml:space="preserve"> </w:t>
                          </w:r>
                          <w:r w:rsidRPr="00956A86">
                            <w:rPr>
                              <w:spacing w:val="60"/>
                            </w:rPr>
                            <w:t>Page</w:t>
                          </w:r>
                        </w:p>
                      </w:sdtContent>
                    </w:sdt>
                    <w:p w14:paraId="50CDA719" w14:textId="77777777" w:rsidR="00E36101" w:rsidRDefault="00E36101" w:rsidP="0053792B"/>
                  </w:txbxContent>
                </v:textbox>
                <w10:wrap anchorx="margin"/>
              </v:shape>
            </w:pict>
          </mc:Fallback>
        </mc:AlternateContent>
      </w:r>
    </w:p>
    <w:p w14:paraId="59578A01" w14:textId="099A9C2B" w:rsidR="00C120D1" w:rsidRPr="004D7D35" w:rsidRDefault="0025199C" w:rsidP="00C120D1">
      <w:pPr>
        <w:pStyle w:val="Heading4"/>
      </w:pPr>
      <w:r>
        <w:lastRenderedPageBreak/>
        <w:t>Table 29</w:t>
      </w:r>
      <w:r w:rsidR="00C120D1" w:rsidRPr="004D7D35">
        <w:t>: Children with Disabilities</w:t>
      </w:r>
    </w:p>
    <w:tbl>
      <w:tblPr>
        <w:tblStyle w:val="MediumGrid1-Accent1"/>
        <w:tblW w:w="8910" w:type="dxa"/>
        <w:tblInd w:w="-10" w:type="dxa"/>
        <w:tblLayout w:type="fixed"/>
        <w:tblLook w:val="04A0" w:firstRow="1" w:lastRow="0" w:firstColumn="1" w:lastColumn="0" w:noHBand="0" w:noVBand="1"/>
      </w:tblPr>
      <w:tblGrid>
        <w:gridCol w:w="1255"/>
        <w:gridCol w:w="1800"/>
        <w:gridCol w:w="1710"/>
        <w:gridCol w:w="1800"/>
        <w:gridCol w:w="1080"/>
        <w:gridCol w:w="1265"/>
      </w:tblGrid>
      <w:tr w:rsidR="00C120D1" w14:paraId="1D7E679F" w14:textId="77777777" w:rsidTr="00956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0" w:type="dxa"/>
            <w:gridSpan w:val="6"/>
            <w:shd w:val="clear" w:color="auto" w:fill="548DD4" w:themeFill="text2" w:themeFillTint="99"/>
          </w:tcPr>
          <w:p w14:paraId="0E563D68" w14:textId="77777777" w:rsidR="00C120D1" w:rsidRDefault="00C120D1" w:rsidP="00956A86">
            <w:pPr>
              <w:jc w:val="center"/>
              <w:rPr>
                <w:rFonts w:cstheme="minorHAnsi"/>
              </w:rPr>
            </w:pPr>
            <w:r w:rsidRPr="00D60CAB">
              <w:rPr>
                <w:rFonts w:cstheme="minorHAnsi"/>
                <w:color w:val="FFFFFF" w:themeColor="background1"/>
              </w:rPr>
              <w:t>HEAD START DATA</w:t>
            </w:r>
          </w:p>
        </w:tc>
      </w:tr>
      <w:tr w:rsidR="00C120D1" w14:paraId="5AE00B34" w14:textId="77777777" w:rsidTr="00956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559F204" w14:textId="77777777" w:rsidR="00C120D1" w:rsidRPr="003E130A" w:rsidRDefault="00C120D1" w:rsidP="00956A86">
            <w:pPr>
              <w:rPr>
                <w:rFonts w:cstheme="minorHAnsi"/>
              </w:rPr>
            </w:pPr>
            <w:r w:rsidRPr="003E130A">
              <w:rPr>
                <w:rFonts w:eastAsia="Calibri" w:cstheme="minorHAnsi"/>
              </w:rPr>
              <w:t>YEAR</w:t>
            </w:r>
          </w:p>
        </w:tc>
        <w:tc>
          <w:tcPr>
            <w:tcW w:w="1800" w:type="dxa"/>
          </w:tcPr>
          <w:p w14:paraId="36A64039" w14:textId="77777777" w:rsidR="00C120D1" w:rsidRPr="003E130A"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rPr>
              <w:t>Open IEP</w:t>
            </w:r>
          </w:p>
        </w:tc>
        <w:tc>
          <w:tcPr>
            <w:tcW w:w="1710" w:type="dxa"/>
          </w:tcPr>
          <w:p w14:paraId="22FA8A19" w14:textId="77777777" w:rsidR="00C120D1" w:rsidRPr="003E130A"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rPr>
              <w:t>Total IEP</w:t>
            </w:r>
          </w:p>
        </w:tc>
        <w:tc>
          <w:tcPr>
            <w:tcW w:w="1800" w:type="dxa"/>
          </w:tcPr>
          <w:p w14:paraId="0090AE30" w14:textId="041EAF4D" w:rsidR="00C120D1" w:rsidRPr="003E130A"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rPr>
              <w:t xml:space="preserve">Non-categorical/ developmental </w:t>
            </w:r>
          </w:p>
        </w:tc>
        <w:tc>
          <w:tcPr>
            <w:tcW w:w="1080" w:type="dxa"/>
          </w:tcPr>
          <w:p w14:paraId="49771764" w14:textId="77777777" w:rsidR="00C120D1" w:rsidRPr="00A2312F"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b/>
              </w:rPr>
            </w:pPr>
            <w:r w:rsidRPr="00A2312F">
              <w:rPr>
                <w:rFonts w:cstheme="minorHAnsi"/>
              </w:rPr>
              <w:t>Speech</w:t>
            </w:r>
          </w:p>
        </w:tc>
        <w:tc>
          <w:tcPr>
            <w:tcW w:w="1265" w:type="dxa"/>
          </w:tcPr>
          <w:p w14:paraId="78C93AC2" w14:textId="77777777" w:rsidR="00C120D1" w:rsidRPr="00A2312F"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rPr>
              <w:t>Autism</w:t>
            </w:r>
          </w:p>
        </w:tc>
      </w:tr>
      <w:tr w:rsidR="00C120D1" w14:paraId="7C34482E" w14:textId="77777777" w:rsidTr="00956A86">
        <w:tc>
          <w:tcPr>
            <w:cnfStyle w:val="001000000000" w:firstRow="0" w:lastRow="0" w:firstColumn="1" w:lastColumn="0" w:oddVBand="0" w:evenVBand="0" w:oddHBand="0" w:evenHBand="0" w:firstRowFirstColumn="0" w:firstRowLastColumn="0" w:lastRowFirstColumn="0" w:lastRowLastColumn="0"/>
            <w:tcW w:w="1255" w:type="dxa"/>
          </w:tcPr>
          <w:p w14:paraId="601AA4ED" w14:textId="77777777" w:rsidR="00C120D1" w:rsidRPr="0088284B" w:rsidRDefault="00C120D1" w:rsidP="00956A86">
            <w:pPr>
              <w:rPr>
                <w:rFonts w:eastAsia="Calibri" w:cstheme="minorHAnsi"/>
                <w:b w:val="0"/>
              </w:rPr>
            </w:pPr>
            <w:r w:rsidRPr="0088284B">
              <w:rPr>
                <w:rFonts w:eastAsia="Calibri" w:cstheme="minorHAnsi"/>
                <w:b w:val="0"/>
              </w:rPr>
              <w:t>2017-2018</w:t>
            </w:r>
          </w:p>
        </w:tc>
        <w:tc>
          <w:tcPr>
            <w:tcW w:w="1800" w:type="dxa"/>
          </w:tcPr>
          <w:p w14:paraId="79360C88" w14:textId="77777777" w:rsidR="00C120D1" w:rsidRPr="0088284B"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88284B">
              <w:rPr>
                <w:rFonts w:cstheme="minorHAnsi"/>
              </w:rPr>
              <w:t>17</w:t>
            </w:r>
          </w:p>
        </w:tc>
        <w:tc>
          <w:tcPr>
            <w:tcW w:w="1710" w:type="dxa"/>
          </w:tcPr>
          <w:p w14:paraId="298BC7F3" w14:textId="77777777" w:rsidR="00C120D1" w:rsidRPr="0088284B"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88284B">
              <w:rPr>
                <w:rFonts w:cstheme="minorHAnsi"/>
              </w:rPr>
              <w:t>17</w:t>
            </w:r>
          </w:p>
        </w:tc>
        <w:tc>
          <w:tcPr>
            <w:tcW w:w="1800" w:type="dxa"/>
          </w:tcPr>
          <w:p w14:paraId="72828992" w14:textId="022F6097" w:rsidR="00C120D1" w:rsidRPr="0088284B"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88284B">
              <w:rPr>
                <w:rFonts w:cstheme="minorHAnsi"/>
              </w:rPr>
              <w:t>13</w:t>
            </w:r>
          </w:p>
        </w:tc>
        <w:tc>
          <w:tcPr>
            <w:tcW w:w="1080" w:type="dxa"/>
          </w:tcPr>
          <w:p w14:paraId="14E48D25" w14:textId="77777777" w:rsidR="00C120D1" w:rsidRPr="0088284B"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88284B">
              <w:rPr>
                <w:rFonts w:cstheme="minorHAnsi"/>
              </w:rPr>
              <w:t>4</w:t>
            </w:r>
          </w:p>
        </w:tc>
        <w:tc>
          <w:tcPr>
            <w:tcW w:w="1265" w:type="dxa"/>
          </w:tcPr>
          <w:p w14:paraId="1F077586" w14:textId="77777777" w:rsidR="00C120D1" w:rsidRPr="0088284B"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88284B">
              <w:rPr>
                <w:rFonts w:cstheme="minorHAnsi"/>
              </w:rPr>
              <w:t>0</w:t>
            </w:r>
          </w:p>
        </w:tc>
      </w:tr>
      <w:tr w:rsidR="00C120D1" w14:paraId="2808D7F7" w14:textId="77777777" w:rsidTr="00956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CC1F6E2" w14:textId="77777777" w:rsidR="00C120D1" w:rsidRPr="0088284B" w:rsidRDefault="00C120D1" w:rsidP="00956A86">
            <w:pPr>
              <w:rPr>
                <w:rFonts w:eastAsia="Calibri" w:cstheme="minorHAnsi"/>
                <w:b w:val="0"/>
              </w:rPr>
            </w:pPr>
            <w:r w:rsidRPr="0088284B">
              <w:rPr>
                <w:rFonts w:eastAsia="Calibri" w:cstheme="minorHAnsi"/>
                <w:b w:val="0"/>
              </w:rPr>
              <w:t>2018-2019</w:t>
            </w:r>
          </w:p>
        </w:tc>
        <w:tc>
          <w:tcPr>
            <w:tcW w:w="1800" w:type="dxa"/>
          </w:tcPr>
          <w:p w14:paraId="382924C7" w14:textId="77777777" w:rsidR="00C120D1" w:rsidRPr="0088284B"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88284B">
              <w:rPr>
                <w:rFonts w:cstheme="minorHAnsi"/>
              </w:rPr>
              <w:t>18</w:t>
            </w:r>
          </w:p>
        </w:tc>
        <w:tc>
          <w:tcPr>
            <w:tcW w:w="1710" w:type="dxa"/>
          </w:tcPr>
          <w:p w14:paraId="1D74B6B2" w14:textId="77777777" w:rsidR="00C120D1" w:rsidRPr="0088284B"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88284B">
              <w:rPr>
                <w:rFonts w:cstheme="minorHAnsi"/>
              </w:rPr>
              <w:t>18</w:t>
            </w:r>
          </w:p>
        </w:tc>
        <w:tc>
          <w:tcPr>
            <w:tcW w:w="1800" w:type="dxa"/>
          </w:tcPr>
          <w:p w14:paraId="21917A52" w14:textId="6A375F71" w:rsidR="00C120D1" w:rsidRPr="0088284B"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88284B">
              <w:rPr>
                <w:rFonts w:cstheme="minorHAnsi"/>
              </w:rPr>
              <w:t>11</w:t>
            </w:r>
          </w:p>
        </w:tc>
        <w:tc>
          <w:tcPr>
            <w:tcW w:w="1080" w:type="dxa"/>
          </w:tcPr>
          <w:p w14:paraId="650E6358" w14:textId="77777777" w:rsidR="00C120D1" w:rsidRPr="0088284B"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88284B">
              <w:rPr>
                <w:rFonts w:cstheme="minorHAnsi"/>
              </w:rPr>
              <w:t>6</w:t>
            </w:r>
          </w:p>
        </w:tc>
        <w:tc>
          <w:tcPr>
            <w:tcW w:w="1265" w:type="dxa"/>
          </w:tcPr>
          <w:p w14:paraId="740612B6" w14:textId="77777777" w:rsidR="00C120D1" w:rsidRPr="0088284B"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88284B">
              <w:rPr>
                <w:rFonts w:cstheme="minorHAnsi"/>
              </w:rPr>
              <w:t>1</w:t>
            </w:r>
          </w:p>
        </w:tc>
      </w:tr>
      <w:tr w:rsidR="00C120D1" w14:paraId="65F0344B" w14:textId="77777777" w:rsidTr="00956A86">
        <w:trPr>
          <w:trHeight w:val="332"/>
        </w:trPr>
        <w:tc>
          <w:tcPr>
            <w:cnfStyle w:val="001000000000" w:firstRow="0" w:lastRow="0" w:firstColumn="1" w:lastColumn="0" w:oddVBand="0" w:evenVBand="0" w:oddHBand="0" w:evenHBand="0" w:firstRowFirstColumn="0" w:firstRowLastColumn="0" w:lastRowFirstColumn="0" w:lastRowLastColumn="0"/>
            <w:tcW w:w="1255" w:type="dxa"/>
          </w:tcPr>
          <w:p w14:paraId="7651DE57" w14:textId="77777777" w:rsidR="00C120D1" w:rsidRPr="0088284B" w:rsidRDefault="00C120D1" w:rsidP="00956A86">
            <w:pPr>
              <w:rPr>
                <w:rFonts w:cstheme="minorHAnsi"/>
                <w:b w:val="0"/>
              </w:rPr>
            </w:pPr>
            <w:r w:rsidRPr="0088284B">
              <w:rPr>
                <w:rFonts w:eastAsia="Calibri" w:cstheme="minorHAnsi"/>
                <w:b w:val="0"/>
              </w:rPr>
              <w:t>2019-2020</w:t>
            </w:r>
          </w:p>
        </w:tc>
        <w:tc>
          <w:tcPr>
            <w:tcW w:w="1800" w:type="dxa"/>
          </w:tcPr>
          <w:p w14:paraId="3DCBB7FA" w14:textId="77777777" w:rsidR="00C120D1" w:rsidRPr="0088284B"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88284B">
              <w:rPr>
                <w:rFonts w:cstheme="minorHAnsi"/>
              </w:rPr>
              <w:t>12</w:t>
            </w:r>
          </w:p>
        </w:tc>
        <w:tc>
          <w:tcPr>
            <w:tcW w:w="1710" w:type="dxa"/>
          </w:tcPr>
          <w:p w14:paraId="4B5DBBC6" w14:textId="77777777" w:rsidR="00C120D1" w:rsidRPr="0088284B"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88284B">
              <w:rPr>
                <w:rFonts w:cstheme="minorHAnsi"/>
              </w:rPr>
              <w:t>12</w:t>
            </w:r>
          </w:p>
        </w:tc>
        <w:tc>
          <w:tcPr>
            <w:tcW w:w="1800" w:type="dxa"/>
          </w:tcPr>
          <w:p w14:paraId="65F97F7B" w14:textId="262CABBB" w:rsidR="00C120D1" w:rsidRPr="0088284B"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88284B">
              <w:rPr>
                <w:rFonts w:cstheme="minorHAnsi"/>
              </w:rPr>
              <w:t>7</w:t>
            </w:r>
          </w:p>
        </w:tc>
        <w:tc>
          <w:tcPr>
            <w:tcW w:w="1080" w:type="dxa"/>
          </w:tcPr>
          <w:p w14:paraId="2F9C88BF" w14:textId="77777777" w:rsidR="00C120D1" w:rsidRPr="0088284B"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88284B">
              <w:rPr>
                <w:rFonts w:cstheme="minorHAnsi"/>
              </w:rPr>
              <w:t>5</w:t>
            </w:r>
          </w:p>
          <w:p w14:paraId="2336D2EB" w14:textId="77777777" w:rsidR="00C120D1" w:rsidRPr="0088284B"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p>
        </w:tc>
        <w:tc>
          <w:tcPr>
            <w:tcW w:w="1265" w:type="dxa"/>
          </w:tcPr>
          <w:p w14:paraId="09463872" w14:textId="77777777" w:rsidR="00C120D1" w:rsidRPr="0088284B"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88284B">
              <w:rPr>
                <w:rFonts w:cstheme="minorHAnsi"/>
              </w:rPr>
              <w:t>0</w:t>
            </w:r>
          </w:p>
        </w:tc>
      </w:tr>
      <w:tr w:rsidR="00C120D1" w14:paraId="36FFD592" w14:textId="77777777" w:rsidTr="00956A86">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8910" w:type="dxa"/>
            <w:gridSpan w:val="6"/>
            <w:shd w:val="clear" w:color="auto" w:fill="548DD4" w:themeFill="text2" w:themeFillTint="99"/>
          </w:tcPr>
          <w:p w14:paraId="4B131B01" w14:textId="3D91D02C" w:rsidR="00C120D1" w:rsidRPr="0088284B" w:rsidRDefault="00C120D1" w:rsidP="00956A86">
            <w:pPr>
              <w:jc w:val="center"/>
              <w:rPr>
                <w:rFonts w:cstheme="minorHAnsi"/>
              </w:rPr>
            </w:pPr>
            <w:r w:rsidRPr="00D60CAB">
              <w:rPr>
                <w:rFonts w:cstheme="minorHAnsi"/>
                <w:color w:val="FFFFFF" w:themeColor="background1"/>
              </w:rPr>
              <w:t>EARLY HEAD START DATA</w:t>
            </w:r>
          </w:p>
        </w:tc>
      </w:tr>
      <w:tr w:rsidR="00C120D1" w14:paraId="2811A323" w14:textId="77777777" w:rsidTr="00956A86">
        <w:tc>
          <w:tcPr>
            <w:cnfStyle w:val="001000000000" w:firstRow="0" w:lastRow="0" w:firstColumn="1" w:lastColumn="0" w:oddVBand="0" w:evenVBand="0" w:oddHBand="0" w:evenHBand="0" w:firstRowFirstColumn="0" w:firstRowLastColumn="0" w:lastRowFirstColumn="0" w:lastRowLastColumn="0"/>
            <w:tcW w:w="1255" w:type="dxa"/>
          </w:tcPr>
          <w:p w14:paraId="0FB12493" w14:textId="77777777" w:rsidR="00C120D1" w:rsidRPr="00A2312F" w:rsidRDefault="00C120D1" w:rsidP="00956A86">
            <w:pPr>
              <w:rPr>
                <w:rFonts w:cstheme="minorHAnsi"/>
              </w:rPr>
            </w:pPr>
            <w:r w:rsidRPr="00A2312F">
              <w:rPr>
                <w:rFonts w:eastAsia="Calibri" w:cstheme="minorHAnsi"/>
              </w:rPr>
              <w:t>YEAR</w:t>
            </w:r>
          </w:p>
        </w:tc>
        <w:tc>
          <w:tcPr>
            <w:tcW w:w="1800" w:type="dxa"/>
          </w:tcPr>
          <w:p w14:paraId="19D4C969" w14:textId="77777777" w:rsidR="00C120D1" w:rsidRPr="00A2312F"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A2312F">
              <w:rPr>
                <w:rFonts w:cstheme="minorHAnsi"/>
                <w:b/>
              </w:rPr>
              <w:t>Open IFSP or IEP</w:t>
            </w:r>
          </w:p>
        </w:tc>
        <w:tc>
          <w:tcPr>
            <w:tcW w:w="1710" w:type="dxa"/>
          </w:tcPr>
          <w:p w14:paraId="133F88DB" w14:textId="77777777" w:rsidR="00C120D1" w:rsidRPr="00A2312F"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A2312F">
              <w:rPr>
                <w:rFonts w:cstheme="minorHAnsi"/>
                <w:b/>
              </w:rPr>
              <w:t>Total IFSP or IEP</w:t>
            </w:r>
          </w:p>
        </w:tc>
        <w:tc>
          <w:tcPr>
            <w:tcW w:w="1800" w:type="dxa"/>
          </w:tcPr>
          <w:p w14:paraId="0771E685" w14:textId="6CE634F2" w:rsidR="00C120D1" w:rsidRPr="00A2312F"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A2312F">
              <w:rPr>
                <w:rFonts w:cstheme="minorHAnsi"/>
                <w:b/>
              </w:rPr>
              <w:t xml:space="preserve">Non-categorical/ developmental </w:t>
            </w:r>
          </w:p>
        </w:tc>
        <w:tc>
          <w:tcPr>
            <w:tcW w:w="1080" w:type="dxa"/>
          </w:tcPr>
          <w:p w14:paraId="37A52F32" w14:textId="77777777" w:rsidR="00C120D1" w:rsidRPr="00A2312F"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A2312F">
              <w:rPr>
                <w:rFonts w:cstheme="minorHAnsi"/>
                <w:b/>
              </w:rPr>
              <w:t>Speech</w:t>
            </w:r>
          </w:p>
        </w:tc>
        <w:tc>
          <w:tcPr>
            <w:tcW w:w="1265" w:type="dxa"/>
          </w:tcPr>
          <w:p w14:paraId="57105174" w14:textId="77777777" w:rsidR="00C120D1" w:rsidRPr="00A2312F"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b/>
              </w:rPr>
            </w:pPr>
            <w:r w:rsidRPr="00A2312F">
              <w:rPr>
                <w:rFonts w:cstheme="minorHAnsi"/>
                <w:b/>
              </w:rPr>
              <w:t>Orthopedic</w:t>
            </w:r>
          </w:p>
        </w:tc>
      </w:tr>
      <w:tr w:rsidR="00C120D1" w14:paraId="568838E2" w14:textId="77777777" w:rsidTr="00956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7AC40F1" w14:textId="77777777" w:rsidR="00C120D1" w:rsidRPr="00A2312F" w:rsidRDefault="00C120D1" w:rsidP="00956A86">
            <w:pPr>
              <w:rPr>
                <w:rFonts w:eastAsia="Calibri" w:cstheme="minorHAnsi"/>
              </w:rPr>
            </w:pPr>
            <w:r w:rsidRPr="00A2312F">
              <w:rPr>
                <w:rFonts w:eastAsia="Calibri" w:cstheme="minorHAnsi"/>
                <w:b w:val="0"/>
              </w:rPr>
              <w:t>2017-2018</w:t>
            </w:r>
          </w:p>
        </w:tc>
        <w:tc>
          <w:tcPr>
            <w:tcW w:w="1800" w:type="dxa"/>
          </w:tcPr>
          <w:p w14:paraId="3644457A" w14:textId="77777777" w:rsidR="00C120D1" w:rsidRPr="00A2312F"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A2312F">
              <w:rPr>
                <w:rFonts w:cstheme="minorHAnsi"/>
              </w:rPr>
              <w:t>14</w:t>
            </w:r>
          </w:p>
        </w:tc>
        <w:tc>
          <w:tcPr>
            <w:tcW w:w="1710" w:type="dxa"/>
          </w:tcPr>
          <w:p w14:paraId="742A30AF" w14:textId="77777777" w:rsidR="00C120D1" w:rsidRPr="00A2312F"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A2312F">
              <w:rPr>
                <w:rFonts w:cstheme="minorHAnsi"/>
              </w:rPr>
              <w:t>14</w:t>
            </w:r>
          </w:p>
        </w:tc>
        <w:tc>
          <w:tcPr>
            <w:tcW w:w="1800" w:type="dxa"/>
          </w:tcPr>
          <w:p w14:paraId="119AA1D6" w14:textId="56DA51C1" w:rsidR="00C120D1" w:rsidRPr="00A2312F"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A2312F">
              <w:rPr>
                <w:rFonts w:cstheme="minorHAnsi"/>
              </w:rPr>
              <w:t>5</w:t>
            </w:r>
          </w:p>
        </w:tc>
        <w:tc>
          <w:tcPr>
            <w:tcW w:w="1080" w:type="dxa"/>
          </w:tcPr>
          <w:p w14:paraId="743F56BF" w14:textId="77777777" w:rsidR="00C120D1" w:rsidRPr="00A2312F"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A2312F">
              <w:rPr>
                <w:rFonts w:cstheme="minorHAnsi"/>
              </w:rPr>
              <w:t>8</w:t>
            </w:r>
          </w:p>
        </w:tc>
        <w:tc>
          <w:tcPr>
            <w:tcW w:w="1265" w:type="dxa"/>
          </w:tcPr>
          <w:p w14:paraId="3CEFCC95" w14:textId="77777777" w:rsidR="00C120D1" w:rsidRPr="00A2312F"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A2312F">
              <w:rPr>
                <w:rFonts w:cstheme="minorHAnsi"/>
              </w:rPr>
              <w:t>1</w:t>
            </w:r>
          </w:p>
        </w:tc>
      </w:tr>
      <w:tr w:rsidR="00C120D1" w14:paraId="5BFBC448" w14:textId="77777777" w:rsidTr="00956A86">
        <w:tc>
          <w:tcPr>
            <w:cnfStyle w:val="001000000000" w:firstRow="0" w:lastRow="0" w:firstColumn="1" w:lastColumn="0" w:oddVBand="0" w:evenVBand="0" w:oddHBand="0" w:evenHBand="0" w:firstRowFirstColumn="0" w:firstRowLastColumn="0" w:lastRowFirstColumn="0" w:lastRowLastColumn="0"/>
            <w:tcW w:w="1255" w:type="dxa"/>
          </w:tcPr>
          <w:p w14:paraId="42FB1E41" w14:textId="77777777" w:rsidR="00C120D1" w:rsidRPr="00A2312F" w:rsidRDefault="00C120D1" w:rsidP="00956A86">
            <w:pPr>
              <w:rPr>
                <w:rFonts w:eastAsia="Calibri" w:cstheme="minorHAnsi"/>
              </w:rPr>
            </w:pPr>
            <w:r w:rsidRPr="00A2312F">
              <w:rPr>
                <w:rFonts w:eastAsia="Calibri" w:cstheme="minorHAnsi"/>
                <w:b w:val="0"/>
              </w:rPr>
              <w:t>2018-2019</w:t>
            </w:r>
          </w:p>
        </w:tc>
        <w:tc>
          <w:tcPr>
            <w:tcW w:w="1800" w:type="dxa"/>
          </w:tcPr>
          <w:p w14:paraId="36C46986" w14:textId="77777777" w:rsidR="00C120D1" w:rsidRPr="00A2312F"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A2312F">
              <w:rPr>
                <w:rFonts w:cstheme="minorHAnsi"/>
              </w:rPr>
              <w:t>14</w:t>
            </w:r>
          </w:p>
        </w:tc>
        <w:tc>
          <w:tcPr>
            <w:tcW w:w="1710" w:type="dxa"/>
          </w:tcPr>
          <w:p w14:paraId="2810FF37" w14:textId="77777777" w:rsidR="00C120D1" w:rsidRPr="00A2312F"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A2312F">
              <w:rPr>
                <w:rFonts w:cstheme="minorHAnsi"/>
              </w:rPr>
              <w:t>14</w:t>
            </w:r>
          </w:p>
        </w:tc>
        <w:tc>
          <w:tcPr>
            <w:tcW w:w="1800" w:type="dxa"/>
          </w:tcPr>
          <w:p w14:paraId="2F1BAA09" w14:textId="7C19539D" w:rsidR="00C120D1" w:rsidRPr="00A2312F"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A2312F">
              <w:rPr>
                <w:rFonts w:cstheme="minorHAnsi"/>
              </w:rPr>
              <w:t>2</w:t>
            </w:r>
          </w:p>
        </w:tc>
        <w:tc>
          <w:tcPr>
            <w:tcW w:w="1080" w:type="dxa"/>
          </w:tcPr>
          <w:p w14:paraId="5356F8EE" w14:textId="77777777" w:rsidR="00C120D1" w:rsidRPr="00A2312F"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A2312F">
              <w:rPr>
                <w:rFonts w:cstheme="minorHAnsi"/>
              </w:rPr>
              <w:t>11</w:t>
            </w:r>
          </w:p>
        </w:tc>
        <w:tc>
          <w:tcPr>
            <w:tcW w:w="1265" w:type="dxa"/>
          </w:tcPr>
          <w:p w14:paraId="4A989E3F" w14:textId="77777777" w:rsidR="00C120D1" w:rsidRPr="00A2312F" w:rsidRDefault="00C120D1" w:rsidP="00956A86">
            <w:pPr>
              <w:cnfStyle w:val="000000000000" w:firstRow="0" w:lastRow="0" w:firstColumn="0" w:lastColumn="0" w:oddVBand="0" w:evenVBand="0" w:oddHBand="0" w:evenHBand="0" w:firstRowFirstColumn="0" w:firstRowLastColumn="0" w:lastRowFirstColumn="0" w:lastRowLastColumn="0"/>
              <w:rPr>
                <w:rFonts w:cstheme="minorHAnsi"/>
              </w:rPr>
            </w:pPr>
            <w:r w:rsidRPr="00A2312F">
              <w:rPr>
                <w:rFonts w:cstheme="minorHAnsi"/>
              </w:rPr>
              <w:t>1</w:t>
            </w:r>
          </w:p>
        </w:tc>
      </w:tr>
      <w:tr w:rsidR="00C120D1" w:rsidRPr="00AD2615" w14:paraId="428CD7E4" w14:textId="77777777" w:rsidTr="00956A8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255" w:type="dxa"/>
          </w:tcPr>
          <w:p w14:paraId="64A5DF7C" w14:textId="77777777" w:rsidR="00C120D1" w:rsidRPr="00A2312F" w:rsidRDefault="00C120D1" w:rsidP="00956A86">
            <w:pPr>
              <w:rPr>
                <w:rFonts w:cstheme="minorHAnsi"/>
                <w:b w:val="0"/>
              </w:rPr>
            </w:pPr>
            <w:r w:rsidRPr="00A2312F">
              <w:rPr>
                <w:rFonts w:eastAsia="Calibri" w:cstheme="minorHAnsi"/>
                <w:b w:val="0"/>
              </w:rPr>
              <w:t>2019-2020</w:t>
            </w:r>
          </w:p>
        </w:tc>
        <w:tc>
          <w:tcPr>
            <w:tcW w:w="1800" w:type="dxa"/>
          </w:tcPr>
          <w:p w14:paraId="4A7B9660" w14:textId="77777777" w:rsidR="00C120D1" w:rsidRPr="00A2312F"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A2312F">
              <w:rPr>
                <w:rFonts w:cstheme="minorHAnsi"/>
              </w:rPr>
              <w:t>9</w:t>
            </w:r>
          </w:p>
        </w:tc>
        <w:tc>
          <w:tcPr>
            <w:tcW w:w="1710" w:type="dxa"/>
          </w:tcPr>
          <w:p w14:paraId="0244C429" w14:textId="77777777" w:rsidR="00C120D1" w:rsidRPr="00A2312F"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A2312F">
              <w:rPr>
                <w:rFonts w:cstheme="minorHAnsi"/>
              </w:rPr>
              <w:t>9</w:t>
            </w:r>
          </w:p>
        </w:tc>
        <w:tc>
          <w:tcPr>
            <w:tcW w:w="1800" w:type="dxa"/>
          </w:tcPr>
          <w:p w14:paraId="2325FFDC" w14:textId="39F3CCD6" w:rsidR="00C120D1" w:rsidRPr="00A2312F"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A2312F">
              <w:rPr>
                <w:rFonts w:cstheme="minorHAnsi"/>
              </w:rPr>
              <w:t>1</w:t>
            </w:r>
          </w:p>
        </w:tc>
        <w:tc>
          <w:tcPr>
            <w:tcW w:w="1080" w:type="dxa"/>
          </w:tcPr>
          <w:p w14:paraId="03D55FCA" w14:textId="77777777" w:rsidR="00C120D1" w:rsidRPr="00A2312F"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A2312F">
              <w:rPr>
                <w:rFonts w:cstheme="minorHAnsi"/>
              </w:rPr>
              <w:t>8</w:t>
            </w:r>
          </w:p>
        </w:tc>
        <w:tc>
          <w:tcPr>
            <w:tcW w:w="1265" w:type="dxa"/>
          </w:tcPr>
          <w:p w14:paraId="2BC869BA" w14:textId="77777777" w:rsidR="00C120D1" w:rsidRPr="00A2312F" w:rsidRDefault="00C120D1" w:rsidP="00956A86">
            <w:pPr>
              <w:cnfStyle w:val="000000100000" w:firstRow="0" w:lastRow="0" w:firstColumn="0" w:lastColumn="0" w:oddVBand="0" w:evenVBand="0" w:oddHBand="1" w:evenHBand="0" w:firstRowFirstColumn="0" w:firstRowLastColumn="0" w:lastRowFirstColumn="0" w:lastRowLastColumn="0"/>
              <w:rPr>
                <w:rFonts w:cstheme="minorHAnsi"/>
              </w:rPr>
            </w:pPr>
            <w:r w:rsidRPr="00A2312F">
              <w:rPr>
                <w:rFonts w:cstheme="minorHAnsi"/>
              </w:rPr>
              <w:t>0</w:t>
            </w:r>
          </w:p>
        </w:tc>
      </w:tr>
    </w:tbl>
    <w:p w14:paraId="398B8226" w14:textId="1C9C40A7" w:rsidR="006169AA" w:rsidRDefault="006169AA" w:rsidP="006169AA">
      <w:bookmarkStart w:id="36" w:name="_Toc427309221"/>
    </w:p>
    <w:p w14:paraId="26B83B5A" w14:textId="27EB0048" w:rsidR="00C120D1" w:rsidRPr="006169AA" w:rsidRDefault="00C120D1" w:rsidP="006169AA">
      <w:pPr>
        <w:pStyle w:val="Heading3"/>
        <w:rPr>
          <w:sz w:val="26"/>
          <w:szCs w:val="26"/>
        </w:rPr>
      </w:pPr>
      <w:r w:rsidRPr="006169AA">
        <w:rPr>
          <w:sz w:val="26"/>
          <w:szCs w:val="26"/>
        </w:rPr>
        <w:t>Health and Nutrition</w:t>
      </w:r>
      <w:bookmarkEnd w:id="36"/>
    </w:p>
    <w:p w14:paraId="04C9C311" w14:textId="068249FD" w:rsidR="00C120D1" w:rsidRPr="00E31288" w:rsidRDefault="005F3043" w:rsidP="00C120D1">
      <w:pPr>
        <w:pStyle w:val="Heading4"/>
      </w:pPr>
      <w:r>
        <w:rPr>
          <w:noProof/>
        </w:rPr>
        <mc:AlternateContent>
          <mc:Choice Requires="wps">
            <w:drawing>
              <wp:anchor distT="0" distB="0" distL="114300" distR="114300" simplePos="0" relativeHeight="251774980" behindDoc="0" locked="0" layoutInCell="1" allowOverlap="1" wp14:anchorId="4F5D1FEA" wp14:editId="49179F23">
                <wp:simplePos x="0" y="0"/>
                <wp:positionH relativeFrom="column">
                  <wp:posOffset>57150</wp:posOffset>
                </wp:positionH>
                <wp:positionV relativeFrom="paragraph">
                  <wp:posOffset>5097145</wp:posOffset>
                </wp:positionV>
                <wp:extent cx="6000750" cy="6477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0007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12503516"/>
                              <w:docPartObj>
                                <w:docPartGallery w:val="Page Numbers (Bottom of Page)"/>
                                <w:docPartUnique/>
                              </w:docPartObj>
                            </w:sdtPr>
                            <w:sdtEndPr>
                              <w:rPr>
                                <w:spacing w:val="60"/>
                              </w:rPr>
                            </w:sdtEndPr>
                            <w:sdtContent>
                              <w:p w14:paraId="6B316B45" w14:textId="6330F36E" w:rsidR="00E36101" w:rsidRPr="00956A86" w:rsidRDefault="00E36101" w:rsidP="005F3043">
                                <w:pPr>
                                  <w:pStyle w:val="Footer"/>
                                  <w:pBdr>
                                    <w:top w:val="single" w:sz="4" w:space="1" w:color="D9D9D9" w:themeColor="background1" w:themeShade="D9"/>
                                  </w:pBdr>
                                  <w:jc w:val="right"/>
                                  <w:rPr>
                                    <w:spacing w:val="60"/>
                                  </w:rPr>
                                </w:pPr>
                                <w:r>
                                  <w:rPr>
                                    <w:b/>
                                  </w:rPr>
                                  <w:t>33</w:t>
                                </w:r>
                                <w:r w:rsidRPr="00956A86">
                                  <w:t xml:space="preserve"> </w:t>
                                </w:r>
                                <w:r w:rsidRPr="00956A86">
                                  <w:rPr>
                                    <w:spacing w:val="60"/>
                                  </w:rPr>
                                  <w:t>Page</w:t>
                                </w:r>
                              </w:p>
                            </w:sdtContent>
                          </w:sdt>
                          <w:p w14:paraId="349EE8D8" w14:textId="77777777" w:rsidR="00E36101" w:rsidRDefault="00E361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5D1FEA" id="_x0000_s1078" type="#_x0000_t202" style="position:absolute;margin-left:4.5pt;margin-top:401.35pt;width:472.5pt;height:51pt;z-index:2517749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" filled="f" stroked="f" strokeweight=".5pt">
                <v:textbox>
                  <w:txbxContent>
                    <w:sdt>
                      <w:sdtPr>
                        <w:id w:val="-212503516"/>
                        <w:docPartObj>
                          <w:docPartGallery w:val="Page Numbers (Bottom of Page)"/>
                          <w:docPartUnique/>
                        </w:docPartObj>
                      </w:sdtPr>
                      <w:sdtEndPr>
                        <w:rPr>
                          <w:spacing w:val="60"/>
                        </w:rPr>
                      </w:sdtEndPr>
                      <w:sdtContent>
                        <w:p w14:paraId="6B316B45" w14:textId="6330F36E" w:rsidR="00E36101" w:rsidRPr="00956A86" w:rsidRDefault="00E36101" w:rsidP="005F3043">
                          <w:pPr>
                            <w:pStyle w:val="Footer"/>
                            <w:pBdr>
                              <w:top w:val="single" w:sz="4" w:space="1" w:color="D9D9D9" w:themeColor="background1" w:themeShade="D9"/>
                            </w:pBdr>
                            <w:jc w:val="right"/>
                            <w:rPr>
                              <w:spacing w:val="60"/>
                            </w:rPr>
                          </w:pPr>
                          <w:r>
                            <w:rPr>
                              <w:b/>
                            </w:rPr>
                            <w:t>33</w:t>
                          </w:r>
                          <w:r w:rsidRPr="00956A86">
                            <w:t xml:space="preserve"> </w:t>
                          </w:r>
                          <w:r w:rsidRPr="00956A86">
                            <w:rPr>
                              <w:spacing w:val="60"/>
                            </w:rPr>
                            <w:t>Page</w:t>
                          </w:r>
                        </w:p>
                      </w:sdtContent>
                    </w:sdt>
                    <w:p w14:paraId="349EE8D8" w14:textId="77777777" w:rsidR="00E36101" w:rsidRDefault="00E36101"/>
                  </w:txbxContent>
                </v:textbox>
              </v:shape>
            </w:pict>
          </mc:Fallback>
        </mc:AlternateContent>
      </w:r>
      <w:r w:rsidR="00C120D1">
        <w:t>T</w:t>
      </w:r>
      <w:r w:rsidR="0025199C">
        <w:t>able 30</w:t>
      </w:r>
      <w:r w:rsidR="00C120D1" w:rsidRPr="00E31288">
        <w:t>: Immunizations and Dental Health</w:t>
      </w:r>
    </w:p>
    <w:tbl>
      <w:tblPr>
        <w:tblStyle w:val="MediumGrid1-Accent1"/>
        <w:tblW w:w="11790" w:type="dxa"/>
        <w:tblInd w:w="-1152" w:type="dxa"/>
        <w:tblLayout w:type="fixed"/>
        <w:tblLook w:val="04A0" w:firstRow="1" w:lastRow="0" w:firstColumn="1" w:lastColumn="0" w:noHBand="0" w:noVBand="1"/>
      </w:tblPr>
      <w:tblGrid>
        <w:gridCol w:w="719"/>
        <w:gridCol w:w="898"/>
        <w:gridCol w:w="900"/>
        <w:gridCol w:w="720"/>
        <w:gridCol w:w="13"/>
        <w:gridCol w:w="797"/>
        <w:gridCol w:w="720"/>
        <w:gridCol w:w="990"/>
        <w:gridCol w:w="990"/>
        <w:gridCol w:w="990"/>
        <w:gridCol w:w="720"/>
        <w:gridCol w:w="900"/>
        <w:gridCol w:w="903"/>
        <w:gridCol w:w="1520"/>
        <w:gridCol w:w="10"/>
      </w:tblGrid>
      <w:tr w:rsidR="00C120D1" w14:paraId="663A240C" w14:textId="77777777" w:rsidTr="00956A86">
        <w:trPr>
          <w:gridAfter w:val="1"/>
          <w:cnfStyle w:val="100000000000" w:firstRow="1" w:lastRow="0" w:firstColumn="0" w:lastColumn="0" w:oddVBand="0" w:evenVBand="0" w:oddHBand="0" w:evenHBand="0" w:firstRowFirstColumn="0" w:firstRowLastColumn="0" w:lastRowFirstColumn="0" w:lastRowLastColumn="0"/>
          <w:wAfter w:w="10" w:type="dxa"/>
          <w:trHeight w:val="262"/>
        </w:trPr>
        <w:tc>
          <w:tcPr>
            <w:cnfStyle w:val="001000000000" w:firstRow="0" w:lastRow="0" w:firstColumn="1" w:lastColumn="0" w:oddVBand="0" w:evenVBand="0" w:oddHBand="0" w:evenHBand="0" w:firstRowFirstColumn="0" w:firstRowLastColumn="0" w:lastRowFirstColumn="0" w:lastRowLastColumn="0"/>
            <w:tcW w:w="11780" w:type="dxa"/>
            <w:gridSpan w:val="14"/>
            <w:shd w:val="clear" w:color="auto" w:fill="548DD4" w:themeFill="text2" w:themeFillTint="99"/>
          </w:tcPr>
          <w:p w14:paraId="4B4D0EB5" w14:textId="0E571E1E" w:rsidR="00C120D1" w:rsidRDefault="00C120D1" w:rsidP="00956A86">
            <w:pPr>
              <w:jc w:val="center"/>
            </w:pPr>
            <w:r w:rsidRPr="003B6813">
              <w:rPr>
                <w:color w:val="FFFFFF" w:themeColor="background1"/>
              </w:rPr>
              <w:t>HEAD START DATA</w:t>
            </w:r>
          </w:p>
        </w:tc>
      </w:tr>
      <w:tr w:rsidR="00C120D1" w14:paraId="573ADBE0" w14:textId="77777777" w:rsidTr="00956A86">
        <w:trPr>
          <w:gridAfter w:val="1"/>
          <w:cnfStyle w:val="000000100000" w:firstRow="0" w:lastRow="0" w:firstColumn="0" w:lastColumn="0" w:oddVBand="0" w:evenVBand="0" w:oddHBand="1" w:evenHBand="0" w:firstRowFirstColumn="0" w:firstRowLastColumn="0" w:lastRowFirstColumn="0" w:lastRowLastColumn="0"/>
          <w:wAfter w:w="10" w:type="dxa"/>
          <w:trHeight w:val="323"/>
        </w:trPr>
        <w:tc>
          <w:tcPr>
            <w:cnfStyle w:val="001000000000" w:firstRow="0" w:lastRow="0" w:firstColumn="1" w:lastColumn="0" w:oddVBand="0" w:evenVBand="0" w:oddHBand="0" w:evenHBand="0" w:firstRowFirstColumn="0" w:firstRowLastColumn="0" w:lastRowFirstColumn="0" w:lastRowLastColumn="0"/>
            <w:tcW w:w="719" w:type="dxa"/>
            <w:vMerge w:val="restart"/>
            <w:vAlign w:val="center"/>
          </w:tcPr>
          <w:p w14:paraId="5F85C895" w14:textId="77777777" w:rsidR="00C120D1" w:rsidRPr="0051398A" w:rsidRDefault="00C120D1" w:rsidP="00956A86">
            <w:pPr>
              <w:jc w:val="center"/>
              <w:rPr>
                <w:sz w:val="16"/>
              </w:rPr>
            </w:pPr>
            <w:r w:rsidRPr="0051398A">
              <w:rPr>
                <w:sz w:val="16"/>
              </w:rPr>
              <w:t>Year</w:t>
            </w:r>
          </w:p>
        </w:tc>
        <w:tc>
          <w:tcPr>
            <w:tcW w:w="898" w:type="dxa"/>
            <w:vMerge w:val="restart"/>
            <w:vAlign w:val="center"/>
          </w:tcPr>
          <w:p w14:paraId="2A6CEF5F"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sz w:val="16"/>
              </w:rPr>
            </w:pPr>
            <w:r w:rsidRPr="0051398A">
              <w:rPr>
                <w:b/>
                <w:sz w:val="16"/>
              </w:rPr>
              <w:t>Total Children</w:t>
            </w:r>
          </w:p>
        </w:tc>
        <w:tc>
          <w:tcPr>
            <w:tcW w:w="3150" w:type="dxa"/>
            <w:gridSpan w:val="5"/>
            <w:vAlign w:val="center"/>
          </w:tcPr>
          <w:p w14:paraId="3027D0ED"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sz w:val="16"/>
              </w:rPr>
            </w:pPr>
            <w:r w:rsidRPr="0051398A">
              <w:rPr>
                <w:b/>
                <w:sz w:val="16"/>
              </w:rPr>
              <w:t>Immunizations</w:t>
            </w:r>
          </w:p>
        </w:tc>
        <w:tc>
          <w:tcPr>
            <w:tcW w:w="1980" w:type="dxa"/>
            <w:gridSpan w:val="2"/>
            <w:vAlign w:val="center"/>
          </w:tcPr>
          <w:p w14:paraId="0286DD88"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sz w:val="16"/>
              </w:rPr>
            </w:pPr>
            <w:r w:rsidRPr="0051398A">
              <w:rPr>
                <w:b/>
                <w:sz w:val="16"/>
              </w:rPr>
              <w:t>Dental Home</w:t>
            </w:r>
          </w:p>
        </w:tc>
        <w:tc>
          <w:tcPr>
            <w:tcW w:w="3513" w:type="dxa"/>
            <w:gridSpan w:val="4"/>
            <w:vMerge w:val="restart"/>
            <w:vAlign w:val="center"/>
          </w:tcPr>
          <w:p w14:paraId="0AED5E2F" w14:textId="5FE811AF"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sz w:val="16"/>
              </w:rPr>
            </w:pPr>
            <w:r w:rsidRPr="0051398A">
              <w:rPr>
                <w:b/>
                <w:sz w:val="16"/>
              </w:rPr>
              <w:t>Dental Services</w:t>
            </w:r>
          </w:p>
        </w:tc>
        <w:tc>
          <w:tcPr>
            <w:tcW w:w="1520" w:type="dxa"/>
            <w:vMerge w:val="restart"/>
            <w:vAlign w:val="center"/>
          </w:tcPr>
          <w:p w14:paraId="4F42F842"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sz w:val="16"/>
              </w:rPr>
            </w:pPr>
            <w:r w:rsidRPr="0051398A">
              <w:rPr>
                <w:b/>
                <w:sz w:val="16"/>
              </w:rPr>
              <w:t>EHS Preventative Services</w:t>
            </w:r>
          </w:p>
        </w:tc>
      </w:tr>
      <w:tr w:rsidR="00C120D1" w14:paraId="3CB8B241" w14:textId="77777777" w:rsidTr="00956A86">
        <w:trPr>
          <w:gridAfter w:val="1"/>
          <w:wAfter w:w="10" w:type="dxa"/>
          <w:trHeight w:val="322"/>
        </w:trPr>
        <w:tc>
          <w:tcPr>
            <w:cnfStyle w:val="001000000000" w:firstRow="0" w:lastRow="0" w:firstColumn="1" w:lastColumn="0" w:oddVBand="0" w:evenVBand="0" w:oddHBand="0" w:evenHBand="0" w:firstRowFirstColumn="0" w:firstRowLastColumn="0" w:lastRowFirstColumn="0" w:lastRowLastColumn="0"/>
            <w:tcW w:w="719" w:type="dxa"/>
            <w:vMerge/>
            <w:shd w:val="clear" w:color="auto" w:fill="A7BFDE" w:themeFill="accent1" w:themeFillTint="7F"/>
            <w:vAlign w:val="center"/>
          </w:tcPr>
          <w:p w14:paraId="0811FE1D" w14:textId="77777777" w:rsidR="00C120D1" w:rsidRPr="0051398A" w:rsidRDefault="00C120D1" w:rsidP="00956A86">
            <w:pPr>
              <w:jc w:val="center"/>
              <w:rPr>
                <w:sz w:val="16"/>
              </w:rPr>
            </w:pPr>
          </w:p>
        </w:tc>
        <w:tc>
          <w:tcPr>
            <w:tcW w:w="898" w:type="dxa"/>
            <w:vMerge/>
            <w:shd w:val="clear" w:color="auto" w:fill="A7BFDE" w:themeFill="accent1" w:themeFillTint="7F"/>
            <w:vAlign w:val="center"/>
          </w:tcPr>
          <w:p w14:paraId="354E5AEE"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sz w:val="16"/>
              </w:rPr>
            </w:pPr>
          </w:p>
        </w:tc>
        <w:tc>
          <w:tcPr>
            <w:tcW w:w="1620" w:type="dxa"/>
            <w:gridSpan w:val="2"/>
            <w:shd w:val="clear" w:color="auto" w:fill="A7BFDE" w:themeFill="accent1" w:themeFillTint="7F"/>
            <w:vAlign w:val="center"/>
          </w:tcPr>
          <w:p w14:paraId="1A031F60" w14:textId="77777777" w:rsidR="00C120D1" w:rsidRPr="00E870EF" w:rsidRDefault="00C120D1" w:rsidP="00956A86">
            <w:pPr>
              <w:jc w:val="center"/>
              <w:cnfStyle w:val="000000000000" w:firstRow="0" w:lastRow="0" w:firstColumn="0" w:lastColumn="0" w:oddVBand="0" w:evenVBand="0" w:oddHBand="0" w:evenHBand="0" w:firstRowFirstColumn="0" w:firstRowLastColumn="0" w:lastRowFirstColumn="0" w:lastRowLastColumn="0"/>
              <w:rPr>
                <w:b/>
                <w:bCs/>
                <w:sz w:val="16"/>
              </w:rPr>
            </w:pPr>
            <w:r w:rsidRPr="0051398A">
              <w:rPr>
                <w:b/>
                <w:bCs/>
                <w:sz w:val="16"/>
              </w:rPr>
              <w:t>At Enrollment</w:t>
            </w:r>
          </w:p>
        </w:tc>
        <w:tc>
          <w:tcPr>
            <w:tcW w:w="1530" w:type="dxa"/>
            <w:gridSpan w:val="3"/>
            <w:shd w:val="clear" w:color="auto" w:fill="A7BFDE" w:themeFill="accent1" w:themeFillTint="7F"/>
            <w:vAlign w:val="center"/>
          </w:tcPr>
          <w:p w14:paraId="04D76139"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sz w:val="16"/>
              </w:rPr>
            </w:pPr>
            <w:r w:rsidRPr="0051398A">
              <w:rPr>
                <w:b/>
                <w:bCs/>
                <w:sz w:val="16"/>
              </w:rPr>
              <w:t>At End of Enrollment</w:t>
            </w:r>
          </w:p>
        </w:tc>
        <w:tc>
          <w:tcPr>
            <w:tcW w:w="990" w:type="dxa"/>
            <w:shd w:val="clear" w:color="auto" w:fill="A7BFDE" w:themeFill="accent1" w:themeFillTint="7F"/>
            <w:vAlign w:val="center"/>
          </w:tcPr>
          <w:p w14:paraId="55B975C9"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bCs/>
                <w:sz w:val="16"/>
              </w:rPr>
            </w:pPr>
            <w:r w:rsidRPr="0051398A">
              <w:rPr>
                <w:b/>
                <w:bCs/>
                <w:sz w:val="16"/>
              </w:rPr>
              <w:t>At Enrollment</w:t>
            </w:r>
          </w:p>
          <w:p w14:paraId="46E8950F"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sz w:val="16"/>
              </w:rPr>
            </w:pPr>
          </w:p>
        </w:tc>
        <w:tc>
          <w:tcPr>
            <w:tcW w:w="990" w:type="dxa"/>
            <w:shd w:val="clear" w:color="auto" w:fill="A7BFDE" w:themeFill="accent1" w:themeFillTint="7F"/>
            <w:vAlign w:val="center"/>
          </w:tcPr>
          <w:p w14:paraId="63AB2FA6"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sz w:val="16"/>
              </w:rPr>
            </w:pPr>
            <w:r w:rsidRPr="0051398A">
              <w:rPr>
                <w:b/>
                <w:bCs/>
                <w:sz w:val="16"/>
              </w:rPr>
              <w:t>At End of Enrollment</w:t>
            </w:r>
          </w:p>
        </w:tc>
        <w:tc>
          <w:tcPr>
            <w:tcW w:w="3513" w:type="dxa"/>
            <w:gridSpan w:val="4"/>
            <w:vMerge/>
            <w:shd w:val="clear" w:color="auto" w:fill="A7BFDE" w:themeFill="accent1" w:themeFillTint="7F"/>
            <w:vAlign w:val="center"/>
          </w:tcPr>
          <w:p w14:paraId="394FCCEB"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sz w:val="16"/>
              </w:rPr>
            </w:pPr>
          </w:p>
        </w:tc>
        <w:tc>
          <w:tcPr>
            <w:tcW w:w="1520" w:type="dxa"/>
            <w:vMerge/>
            <w:shd w:val="clear" w:color="auto" w:fill="A7BFDE" w:themeFill="accent1" w:themeFillTint="7F"/>
            <w:vAlign w:val="center"/>
          </w:tcPr>
          <w:p w14:paraId="45753680"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sz w:val="16"/>
              </w:rPr>
            </w:pPr>
          </w:p>
        </w:tc>
      </w:tr>
      <w:tr w:rsidR="00C120D1" w14:paraId="6B23AE8E" w14:textId="77777777" w:rsidTr="00956A86">
        <w:trPr>
          <w:gridAfter w:val="1"/>
          <w:cnfStyle w:val="000000100000" w:firstRow="0" w:lastRow="0" w:firstColumn="0" w:lastColumn="0" w:oddVBand="0" w:evenVBand="0" w:oddHBand="1" w:evenHBand="0" w:firstRowFirstColumn="0" w:firstRowLastColumn="0" w:lastRowFirstColumn="0" w:lastRowLastColumn="0"/>
          <w:wAfter w:w="10" w:type="dxa"/>
          <w:trHeight w:val="610"/>
        </w:trPr>
        <w:tc>
          <w:tcPr>
            <w:cnfStyle w:val="001000000000" w:firstRow="0" w:lastRow="0" w:firstColumn="1" w:lastColumn="0" w:oddVBand="0" w:evenVBand="0" w:oddHBand="0" w:evenHBand="0" w:firstRowFirstColumn="0" w:firstRowLastColumn="0" w:lastRowFirstColumn="0" w:lastRowLastColumn="0"/>
            <w:tcW w:w="719" w:type="dxa"/>
            <w:vMerge/>
          </w:tcPr>
          <w:p w14:paraId="149B34B8" w14:textId="77777777" w:rsidR="00C120D1" w:rsidRPr="0051398A" w:rsidRDefault="00C120D1" w:rsidP="00956A86">
            <w:pPr>
              <w:jc w:val="center"/>
              <w:rPr>
                <w:b w:val="0"/>
                <w:bCs w:val="0"/>
                <w:sz w:val="16"/>
              </w:rPr>
            </w:pPr>
          </w:p>
        </w:tc>
        <w:tc>
          <w:tcPr>
            <w:tcW w:w="898" w:type="dxa"/>
            <w:vMerge/>
          </w:tcPr>
          <w:p w14:paraId="214226CD"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bCs/>
                <w:sz w:val="16"/>
              </w:rPr>
            </w:pPr>
          </w:p>
        </w:tc>
        <w:tc>
          <w:tcPr>
            <w:tcW w:w="900" w:type="dxa"/>
          </w:tcPr>
          <w:p w14:paraId="01D7438B"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bCs/>
                <w:sz w:val="14"/>
              </w:rPr>
            </w:pPr>
            <w:r w:rsidRPr="0051398A">
              <w:rPr>
                <w:b/>
                <w:bCs/>
                <w:sz w:val="14"/>
              </w:rPr>
              <w:t>Complete All for Age</w:t>
            </w:r>
          </w:p>
        </w:tc>
        <w:tc>
          <w:tcPr>
            <w:tcW w:w="720" w:type="dxa"/>
          </w:tcPr>
          <w:p w14:paraId="3A46E065"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bCs/>
                <w:sz w:val="14"/>
              </w:rPr>
            </w:pPr>
            <w:r w:rsidRPr="0051398A">
              <w:rPr>
                <w:b/>
                <w:bCs/>
                <w:sz w:val="14"/>
              </w:rPr>
              <w:t>Up to Date all Possible</w:t>
            </w:r>
          </w:p>
        </w:tc>
        <w:tc>
          <w:tcPr>
            <w:tcW w:w="810" w:type="dxa"/>
            <w:gridSpan w:val="2"/>
          </w:tcPr>
          <w:p w14:paraId="4C1B65AC"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bCs/>
                <w:sz w:val="14"/>
              </w:rPr>
            </w:pPr>
            <w:r w:rsidRPr="0051398A">
              <w:rPr>
                <w:b/>
                <w:bCs/>
                <w:sz w:val="14"/>
              </w:rPr>
              <w:t>Complete All for Age</w:t>
            </w:r>
          </w:p>
        </w:tc>
        <w:tc>
          <w:tcPr>
            <w:tcW w:w="720" w:type="dxa"/>
          </w:tcPr>
          <w:p w14:paraId="5218664D"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bCs/>
                <w:sz w:val="14"/>
              </w:rPr>
            </w:pPr>
            <w:r w:rsidRPr="0051398A">
              <w:rPr>
                <w:b/>
                <w:bCs/>
                <w:sz w:val="14"/>
              </w:rPr>
              <w:t>Up to Date all Possible</w:t>
            </w:r>
          </w:p>
        </w:tc>
        <w:tc>
          <w:tcPr>
            <w:tcW w:w="990" w:type="dxa"/>
          </w:tcPr>
          <w:p w14:paraId="0D198A9E"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bCs/>
                <w:sz w:val="16"/>
              </w:rPr>
            </w:pPr>
            <w:r w:rsidRPr="0051398A">
              <w:rPr>
                <w:b/>
                <w:bCs/>
                <w:sz w:val="16"/>
              </w:rPr>
              <w:t>Continuous Dental Care</w:t>
            </w:r>
          </w:p>
        </w:tc>
        <w:tc>
          <w:tcPr>
            <w:tcW w:w="990" w:type="dxa"/>
          </w:tcPr>
          <w:p w14:paraId="27E77F6E"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bCs/>
                <w:sz w:val="16"/>
              </w:rPr>
            </w:pPr>
            <w:r w:rsidRPr="0051398A">
              <w:rPr>
                <w:b/>
                <w:bCs/>
                <w:sz w:val="16"/>
              </w:rPr>
              <w:t>Continuous Dental Care</w:t>
            </w:r>
          </w:p>
        </w:tc>
        <w:tc>
          <w:tcPr>
            <w:tcW w:w="990" w:type="dxa"/>
          </w:tcPr>
          <w:p w14:paraId="771062FE" w14:textId="77777777" w:rsidR="00C120D1" w:rsidRDefault="00C120D1" w:rsidP="00956A86">
            <w:pPr>
              <w:jc w:val="center"/>
              <w:cnfStyle w:val="000000100000" w:firstRow="0" w:lastRow="0" w:firstColumn="0" w:lastColumn="0" w:oddVBand="0" w:evenVBand="0" w:oddHBand="1" w:evenHBand="0" w:firstRowFirstColumn="0" w:firstRowLastColumn="0" w:lastRowFirstColumn="0" w:lastRowLastColumn="0"/>
              <w:rPr>
                <w:b/>
                <w:bCs/>
                <w:sz w:val="14"/>
              </w:rPr>
            </w:pPr>
            <w:r w:rsidRPr="0051398A">
              <w:rPr>
                <w:b/>
                <w:bCs/>
                <w:sz w:val="14"/>
              </w:rPr>
              <w:t>Received</w:t>
            </w:r>
            <w:r>
              <w:rPr>
                <w:b/>
                <w:bCs/>
                <w:sz w:val="14"/>
              </w:rPr>
              <w:t xml:space="preserve"> Preventative</w:t>
            </w:r>
          </w:p>
          <w:p w14:paraId="4AB2A7C7"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bCs/>
                <w:sz w:val="14"/>
              </w:rPr>
            </w:pPr>
            <w:r>
              <w:rPr>
                <w:b/>
                <w:bCs/>
                <w:sz w:val="14"/>
              </w:rPr>
              <w:t>Dental Care</w:t>
            </w:r>
            <w:r w:rsidRPr="0051398A">
              <w:rPr>
                <w:b/>
                <w:bCs/>
                <w:sz w:val="14"/>
              </w:rPr>
              <w:t xml:space="preserve"> </w:t>
            </w:r>
          </w:p>
        </w:tc>
        <w:tc>
          <w:tcPr>
            <w:tcW w:w="720" w:type="dxa"/>
          </w:tcPr>
          <w:p w14:paraId="42DB60B9"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bCs/>
                <w:sz w:val="14"/>
              </w:rPr>
            </w:pPr>
            <w:r>
              <w:rPr>
                <w:b/>
                <w:bCs/>
                <w:sz w:val="14"/>
              </w:rPr>
              <w:t>Dental Exam Since Last PIR</w:t>
            </w:r>
          </w:p>
        </w:tc>
        <w:tc>
          <w:tcPr>
            <w:tcW w:w="900" w:type="dxa"/>
          </w:tcPr>
          <w:p w14:paraId="751A7477"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bCs/>
                <w:sz w:val="14"/>
              </w:rPr>
            </w:pPr>
            <w:r>
              <w:rPr>
                <w:b/>
                <w:bCs/>
                <w:sz w:val="14"/>
              </w:rPr>
              <w:t>Needs Dental Treatment</w:t>
            </w:r>
          </w:p>
        </w:tc>
        <w:tc>
          <w:tcPr>
            <w:tcW w:w="903" w:type="dxa"/>
          </w:tcPr>
          <w:p w14:paraId="12F30294"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bCs/>
                <w:sz w:val="14"/>
              </w:rPr>
            </w:pPr>
            <w:r>
              <w:rPr>
                <w:b/>
                <w:bCs/>
                <w:sz w:val="14"/>
              </w:rPr>
              <w:t>Receiving Dental Treatment</w:t>
            </w:r>
          </w:p>
        </w:tc>
        <w:tc>
          <w:tcPr>
            <w:tcW w:w="1520" w:type="dxa"/>
          </w:tcPr>
          <w:p w14:paraId="0FB6994C"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sz w:val="16"/>
              </w:rPr>
            </w:pPr>
            <w:r>
              <w:rPr>
                <w:sz w:val="16"/>
              </w:rPr>
              <w:t>Dental Screen</w:t>
            </w:r>
          </w:p>
        </w:tc>
      </w:tr>
      <w:tr w:rsidR="00C120D1" w14:paraId="6DAD2307" w14:textId="77777777" w:rsidTr="00956A86">
        <w:trPr>
          <w:gridAfter w:val="1"/>
          <w:wAfter w:w="10" w:type="dxa"/>
          <w:trHeight w:val="610"/>
        </w:trPr>
        <w:tc>
          <w:tcPr>
            <w:cnfStyle w:val="001000000000" w:firstRow="0" w:lastRow="0" w:firstColumn="1" w:lastColumn="0" w:oddVBand="0" w:evenVBand="0" w:oddHBand="0" w:evenHBand="0" w:firstRowFirstColumn="0" w:firstRowLastColumn="0" w:lastRowFirstColumn="0" w:lastRowLastColumn="0"/>
            <w:tcW w:w="719" w:type="dxa"/>
          </w:tcPr>
          <w:p w14:paraId="52EC7565" w14:textId="77777777" w:rsidR="00C120D1" w:rsidRPr="00543FCC" w:rsidRDefault="00C120D1" w:rsidP="00956A86">
            <w:pPr>
              <w:jc w:val="center"/>
              <w:rPr>
                <w:rFonts w:cstheme="minorHAnsi"/>
                <w:b w:val="0"/>
                <w:bCs w:val="0"/>
                <w:sz w:val="20"/>
                <w:szCs w:val="20"/>
              </w:rPr>
            </w:pPr>
            <w:r w:rsidRPr="00543FCC">
              <w:rPr>
                <w:rFonts w:cstheme="minorHAnsi"/>
                <w:b w:val="0"/>
                <w:bCs w:val="0"/>
                <w:sz w:val="20"/>
                <w:szCs w:val="20"/>
              </w:rPr>
              <w:t>2017-</w:t>
            </w:r>
          </w:p>
          <w:p w14:paraId="54608E9D" w14:textId="77777777" w:rsidR="00C120D1" w:rsidRPr="00543FCC" w:rsidRDefault="00C120D1" w:rsidP="00956A86">
            <w:pPr>
              <w:jc w:val="center"/>
              <w:rPr>
                <w:b w:val="0"/>
                <w:bCs w:val="0"/>
                <w:sz w:val="16"/>
              </w:rPr>
            </w:pPr>
            <w:r w:rsidRPr="00543FCC">
              <w:rPr>
                <w:rFonts w:cstheme="minorHAnsi"/>
                <w:b w:val="0"/>
                <w:bCs w:val="0"/>
                <w:sz w:val="20"/>
                <w:szCs w:val="20"/>
              </w:rPr>
              <w:t>2018</w:t>
            </w:r>
          </w:p>
        </w:tc>
        <w:tc>
          <w:tcPr>
            <w:tcW w:w="898" w:type="dxa"/>
          </w:tcPr>
          <w:p w14:paraId="174BFE98"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rPr>
                <w:bCs/>
              </w:rPr>
            </w:pPr>
            <w:r w:rsidRPr="005872E1">
              <w:rPr>
                <w:bCs/>
              </w:rPr>
              <w:t>160</w:t>
            </w:r>
          </w:p>
        </w:tc>
        <w:tc>
          <w:tcPr>
            <w:tcW w:w="900" w:type="dxa"/>
          </w:tcPr>
          <w:p w14:paraId="5972D3BA"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rPr>
                <w:bCs/>
              </w:rPr>
            </w:pPr>
            <w:r w:rsidRPr="005872E1">
              <w:rPr>
                <w:bCs/>
              </w:rPr>
              <w:t>143</w:t>
            </w:r>
          </w:p>
        </w:tc>
        <w:tc>
          <w:tcPr>
            <w:tcW w:w="720" w:type="dxa"/>
          </w:tcPr>
          <w:p w14:paraId="25315D7D"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rPr>
                <w:bCs/>
              </w:rPr>
            </w:pPr>
            <w:r w:rsidRPr="005872E1">
              <w:rPr>
                <w:bCs/>
              </w:rPr>
              <w:t>0</w:t>
            </w:r>
          </w:p>
        </w:tc>
        <w:tc>
          <w:tcPr>
            <w:tcW w:w="810" w:type="dxa"/>
            <w:gridSpan w:val="2"/>
          </w:tcPr>
          <w:p w14:paraId="71DC52DB"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rPr>
                <w:bCs/>
              </w:rPr>
            </w:pPr>
            <w:r w:rsidRPr="005872E1">
              <w:rPr>
                <w:bCs/>
              </w:rPr>
              <w:t>158</w:t>
            </w:r>
          </w:p>
        </w:tc>
        <w:tc>
          <w:tcPr>
            <w:tcW w:w="720" w:type="dxa"/>
          </w:tcPr>
          <w:p w14:paraId="2C63A295"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rPr>
                <w:bCs/>
              </w:rPr>
            </w:pPr>
            <w:r w:rsidRPr="005872E1">
              <w:rPr>
                <w:bCs/>
              </w:rPr>
              <w:t>0</w:t>
            </w:r>
          </w:p>
        </w:tc>
        <w:tc>
          <w:tcPr>
            <w:tcW w:w="990" w:type="dxa"/>
          </w:tcPr>
          <w:p w14:paraId="0560EDE6"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rPr>
                <w:bCs/>
              </w:rPr>
            </w:pPr>
            <w:r w:rsidRPr="005872E1">
              <w:rPr>
                <w:bCs/>
              </w:rPr>
              <w:t>110</w:t>
            </w:r>
          </w:p>
        </w:tc>
        <w:tc>
          <w:tcPr>
            <w:tcW w:w="990" w:type="dxa"/>
          </w:tcPr>
          <w:p w14:paraId="729333C5"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rPr>
                <w:bCs/>
              </w:rPr>
            </w:pPr>
            <w:r w:rsidRPr="005872E1">
              <w:rPr>
                <w:bCs/>
              </w:rPr>
              <w:t>155</w:t>
            </w:r>
          </w:p>
        </w:tc>
        <w:tc>
          <w:tcPr>
            <w:tcW w:w="990" w:type="dxa"/>
          </w:tcPr>
          <w:p w14:paraId="1435F4A5"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rPr>
                <w:bCs/>
              </w:rPr>
            </w:pPr>
            <w:r>
              <w:rPr>
                <w:bCs/>
              </w:rPr>
              <w:t>44</w:t>
            </w:r>
          </w:p>
        </w:tc>
        <w:tc>
          <w:tcPr>
            <w:tcW w:w="720" w:type="dxa"/>
          </w:tcPr>
          <w:p w14:paraId="74F71CF4"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rPr>
                <w:bCs/>
              </w:rPr>
            </w:pPr>
            <w:r>
              <w:rPr>
                <w:bCs/>
              </w:rPr>
              <w:t>46</w:t>
            </w:r>
          </w:p>
        </w:tc>
        <w:tc>
          <w:tcPr>
            <w:tcW w:w="900" w:type="dxa"/>
          </w:tcPr>
          <w:p w14:paraId="471EB3A0"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rPr>
                <w:bCs/>
              </w:rPr>
            </w:pPr>
            <w:r>
              <w:rPr>
                <w:bCs/>
              </w:rPr>
              <w:t>8</w:t>
            </w:r>
          </w:p>
        </w:tc>
        <w:tc>
          <w:tcPr>
            <w:tcW w:w="903" w:type="dxa"/>
          </w:tcPr>
          <w:p w14:paraId="7FDDEC0B"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rPr>
                <w:bCs/>
              </w:rPr>
            </w:pPr>
            <w:r>
              <w:rPr>
                <w:bCs/>
              </w:rPr>
              <w:t>8</w:t>
            </w:r>
          </w:p>
        </w:tc>
        <w:tc>
          <w:tcPr>
            <w:tcW w:w="1520" w:type="dxa"/>
          </w:tcPr>
          <w:p w14:paraId="7FB569EA"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pPr>
            <w:r>
              <w:t>0</w:t>
            </w:r>
          </w:p>
        </w:tc>
      </w:tr>
      <w:tr w:rsidR="00C120D1" w14:paraId="4D9263EB" w14:textId="77777777" w:rsidTr="00956A86">
        <w:trPr>
          <w:gridAfter w:val="1"/>
          <w:cnfStyle w:val="000000100000" w:firstRow="0" w:lastRow="0" w:firstColumn="0" w:lastColumn="0" w:oddVBand="0" w:evenVBand="0" w:oddHBand="1" w:evenHBand="0" w:firstRowFirstColumn="0" w:firstRowLastColumn="0" w:lastRowFirstColumn="0" w:lastRowLastColumn="0"/>
          <w:wAfter w:w="10" w:type="dxa"/>
          <w:trHeight w:val="457"/>
        </w:trPr>
        <w:tc>
          <w:tcPr>
            <w:cnfStyle w:val="001000000000" w:firstRow="0" w:lastRow="0" w:firstColumn="1" w:lastColumn="0" w:oddVBand="0" w:evenVBand="0" w:oddHBand="0" w:evenHBand="0" w:firstRowFirstColumn="0" w:firstRowLastColumn="0" w:lastRowFirstColumn="0" w:lastRowLastColumn="0"/>
            <w:tcW w:w="719" w:type="dxa"/>
          </w:tcPr>
          <w:p w14:paraId="2625A879" w14:textId="77777777" w:rsidR="00C120D1" w:rsidRPr="00543FCC" w:rsidRDefault="00C120D1" w:rsidP="00956A86">
            <w:pPr>
              <w:jc w:val="center"/>
              <w:rPr>
                <w:b w:val="0"/>
                <w:bCs w:val="0"/>
                <w:sz w:val="20"/>
              </w:rPr>
            </w:pPr>
            <w:r w:rsidRPr="00543FCC">
              <w:rPr>
                <w:b w:val="0"/>
                <w:bCs w:val="0"/>
                <w:sz w:val="20"/>
              </w:rPr>
              <w:t>2018-2019</w:t>
            </w:r>
          </w:p>
        </w:tc>
        <w:tc>
          <w:tcPr>
            <w:tcW w:w="898" w:type="dxa"/>
          </w:tcPr>
          <w:p w14:paraId="0DBCF736" w14:textId="77777777" w:rsidR="00C120D1" w:rsidRPr="00E870EF" w:rsidRDefault="00C120D1" w:rsidP="00956A86">
            <w:pPr>
              <w:jc w:val="center"/>
              <w:cnfStyle w:val="000000100000" w:firstRow="0" w:lastRow="0" w:firstColumn="0" w:lastColumn="0" w:oddVBand="0" w:evenVBand="0" w:oddHBand="1" w:evenHBand="0" w:firstRowFirstColumn="0" w:firstRowLastColumn="0" w:lastRowFirstColumn="0" w:lastRowLastColumn="0"/>
              <w:rPr>
                <w:bCs/>
                <w:szCs w:val="16"/>
              </w:rPr>
            </w:pPr>
            <w:r>
              <w:rPr>
                <w:bCs/>
                <w:szCs w:val="16"/>
              </w:rPr>
              <w:t>156</w:t>
            </w:r>
          </w:p>
        </w:tc>
        <w:tc>
          <w:tcPr>
            <w:tcW w:w="900" w:type="dxa"/>
          </w:tcPr>
          <w:p w14:paraId="25649083" w14:textId="77777777" w:rsidR="00C120D1" w:rsidRPr="00E870EF" w:rsidRDefault="00C120D1" w:rsidP="00956A86">
            <w:pPr>
              <w:jc w:val="center"/>
              <w:cnfStyle w:val="000000100000" w:firstRow="0" w:lastRow="0" w:firstColumn="0" w:lastColumn="0" w:oddVBand="0" w:evenVBand="0" w:oddHBand="1" w:evenHBand="0" w:firstRowFirstColumn="0" w:firstRowLastColumn="0" w:lastRowFirstColumn="0" w:lastRowLastColumn="0"/>
              <w:rPr>
                <w:bCs/>
                <w:szCs w:val="16"/>
              </w:rPr>
            </w:pPr>
            <w:r>
              <w:rPr>
                <w:bCs/>
                <w:szCs w:val="16"/>
              </w:rPr>
              <w:t>122</w:t>
            </w:r>
          </w:p>
        </w:tc>
        <w:tc>
          <w:tcPr>
            <w:tcW w:w="733" w:type="dxa"/>
            <w:gridSpan w:val="2"/>
          </w:tcPr>
          <w:p w14:paraId="1E08A66B" w14:textId="77777777" w:rsidR="00C120D1" w:rsidRPr="00E870EF" w:rsidRDefault="00C120D1" w:rsidP="00956A86">
            <w:pPr>
              <w:jc w:val="center"/>
              <w:cnfStyle w:val="000000100000" w:firstRow="0" w:lastRow="0" w:firstColumn="0" w:lastColumn="0" w:oddVBand="0" w:evenVBand="0" w:oddHBand="1" w:evenHBand="0" w:firstRowFirstColumn="0" w:firstRowLastColumn="0" w:lastRowFirstColumn="0" w:lastRowLastColumn="0"/>
              <w:rPr>
                <w:bCs/>
                <w:szCs w:val="16"/>
              </w:rPr>
            </w:pPr>
            <w:r>
              <w:rPr>
                <w:bCs/>
                <w:szCs w:val="16"/>
              </w:rPr>
              <w:t>0</w:t>
            </w:r>
          </w:p>
        </w:tc>
        <w:tc>
          <w:tcPr>
            <w:tcW w:w="797" w:type="dxa"/>
          </w:tcPr>
          <w:p w14:paraId="4CE50C85" w14:textId="77777777" w:rsidR="00C120D1" w:rsidRPr="00E870EF" w:rsidRDefault="00C120D1" w:rsidP="00956A86">
            <w:pPr>
              <w:jc w:val="center"/>
              <w:cnfStyle w:val="000000100000" w:firstRow="0" w:lastRow="0" w:firstColumn="0" w:lastColumn="0" w:oddVBand="0" w:evenVBand="0" w:oddHBand="1" w:evenHBand="0" w:firstRowFirstColumn="0" w:firstRowLastColumn="0" w:lastRowFirstColumn="0" w:lastRowLastColumn="0"/>
              <w:rPr>
                <w:bCs/>
                <w:szCs w:val="16"/>
              </w:rPr>
            </w:pPr>
            <w:r>
              <w:rPr>
                <w:bCs/>
                <w:szCs w:val="16"/>
              </w:rPr>
              <w:t>151</w:t>
            </w:r>
          </w:p>
        </w:tc>
        <w:tc>
          <w:tcPr>
            <w:tcW w:w="720" w:type="dxa"/>
          </w:tcPr>
          <w:p w14:paraId="0A1E2642" w14:textId="77777777" w:rsidR="00C120D1" w:rsidRPr="00E870EF" w:rsidRDefault="00C120D1" w:rsidP="00956A86">
            <w:pPr>
              <w:jc w:val="center"/>
              <w:cnfStyle w:val="000000100000" w:firstRow="0" w:lastRow="0" w:firstColumn="0" w:lastColumn="0" w:oddVBand="0" w:evenVBand="0" w:oddHBand="1" w:evenHBand="0" w:firstRowFirstColumn="0" w:firstRowLastColumn="0" w:lastRowFirstColumn="0" w:lastRowLastColumn="0"/>
              <w:rPr>
                <w:bCs/>
                <w:szCs w:val="16"/>
              </w:rPr>
            </w:pPr>
            <w:r>
              <w:rPr>
                <w:bCs/>
                <w:szCs w:val="16"/>
              </w:rPr>
              <w:t>0</w:t>
            </w:r>
          </w:p>
        </w:tc>
        <w:tc>
          <w:tcPr>
            <w:tcW w:w="990" w:type="dxa"/>
          </w:tcPr>
          <w:p w14:paraId="41AE6095" w14:textId="77777777" w:rsidR="00C120D1" w:rsidRPr="00E870EF" w:rsidRDefault="00C120D1" w:rsidP="00956A86">
            <w:pPr>
              <w:jc w:val="center"/>
              <w:cnfStyle w:val="000000100000" w:firstRow="0" w:lastRow="0" w:firstColumn="0" w:lastColumn="0" w:oddVBand="0" w:evenVBand="0" w:oddHBand="1" w:evenHBand="0" w:firstRowFirstColumn="0" w:firstRowLastColumn="0" w:lastRowFirstColumn="0" w:lastRowLastColumn="0"/>
              <w:rPr>
                <w:bCs/>
                <w:szCs w:val="16"/>
              </w:rPr>
            </w:pPr>
            <w:r>
              <w:rPr>
                <w:bCs/>
                <w:szCs w:val="16"/>
              </w:rPr>
              <w:t>115</w:t>
            </w:r>
          </w:p>
        </w:tc>
        <w:tc>
          <w:tcPr>
            <w:tcW w:w="990" w:type="dxa"/>
          </w:tcPr>
          <w:p w14:paraId="59BC0D38" w14:textId="77777777" w:rsidR="00C120D1" w:rsidRPr="00E870EF" w:rsidRDefault="00C120D1" w:rsidP="00956A86">
            <w:pPr>
              <w:jc w:val="center"/>
              <w:cnfStyle w:val="000000100000" w:firstRow="0" w:lastRow="0" w:firstColumn="0" w:lastColumn="0" w:oddVBand="0" w:evenVBand="0" w:oddHBand="1" w:evenHBand="0" w:firstRowFirstColumn="0" w:firstRowLastColumn="0" w:lastRowFirstColumn="0" w:lastRowLastColumn="0"/>
              <w:rPr>
                <w:bCs/>
                <w:szCs w:val="16"/>
              </w:rPr>
            </w:pPr>
            <w:r>
              <w:rPr>
                <w:bCs/>
                <w:szCs w:val="16"/>
              </w:rPr>
              <w:t>150</w:t>
            </w:r>
          </w:p>
        </w:tc>
        <w:tc>
          <w:tcPr>
            <w:tcW w:w="990" w:type="dxa"/>
          </w:tcPr>
          <w:p w14:paraId="1E53F610" w14:textId="77777777" w:rsidR="00C120D1" w:rsidRPr="00E870EF" w:rsidRDefault="00C120D1" w:rsidP="00956A86">
            <w:pPr>
              <w:jc w:val="center"/>
              <w:cnfStyle w:val="000000100000" w:firstRow="0" w:lastRow="0" w:firstColumn="0" w:lastColumn="0" w:oddVBand="0" w:evenVBand="0" w:oddHBand="1" w:evenHBand="0" w:firstRowFirstColumn="0" w:firstRowLastColumn="0" w:lastRowFirstColumn="0" w:lastRowLastColumn="0"/>
              <w:rPr>
                <w:bCs/>
                <w:szCs w:val="16"/>
              </w:rPr>
            </w:pPr>
            <w:r>
              <w:rPr>
                <w:bCs/>
                <w:szCs w:val="16"/>
              </w:rPr>
              <w:t>123</w:t>
            </w:r>
          </w:p>
        </w:tc>
        <w:tc>
          <w:tcPr>
            <w:tcW w:w="720" w:type="dxa"/>
          </w:tcPr>
          <w:p w14:paraId="161379B0" w14:textId="77777777" w:rsidR="00C120D1" w:rsidRPr="00E870EF" w:rsidRDefault="00C120D1" w:rsidP="00956A86">
            <w:pPr>
              <w:jc w:val="center"/>
              <w:cnfStyle w:val="000000100000" w:firstRow="0" w:lastRow="0" w:firstColumn="0" w:lastColumn="0" w:oddVBand="0" w:evenVBand="0" w:oddHBand="1" w:evenHBand="0" w:firstRowFirstColumn="0" w:firstRowLastColumn="0" w:lastRowFirstColumn="0" w:lastRowLastColumn="0"/>
              <w:rPr>
                <w:bCs/>
                <w:szCs w:val="16"/>
              </w:rPr>
            </w:pPr>
            <w:r>
              <w:rPr>
                <w:bCs/>
                <w:szCs w:val="16"/>
              </w:rPr>
              <w:t>154</w:t>
            </w:r>
          </w:p>
        </w:tc>
        <w:tc>
          <w:tcPr>
            <w:tcW w:w="900" w:type="dxa"/>
          </w:tcPr>
          <w:p w14:paraId="04301F6C" w14:textId="77777777" w:rsidR="00C120D1" w:rsidRPr="00E870EF" w:rsidRDefault="00C120D1" w:rsidP="00956A86">
            <w:pPr>
              <w:jc w:val="center"/>
              <w:cnfStyle w:val="000000100000" w:firstRow="0" w:lastRow="0" w:firstColumn="0" w:lastColumn="0" w:oddVBand="0" w:evenVBand="0" w:oddHBand="1" w:evenHBand="0" w:firstRowFirstColumn="0" w:firstRowLastColumn="0" w:lastRowFirstColumn="0" w:lastRowLastColumn="0"/>
              <w:rPr>
                <w:bCs/>
                <w:szCs w:val="16"/>
              </w:rPr>
            </w:pPr>
            <w:r>
              <w:rPr>
                <w:bCs/>
                <w:szCs w:val="16"/>
              </w:rPr>
              <w:t>20</w:t>
            </w:r>
          </w:p>
        </w:tc>
        <w:tc>
          <w:tcPr>
            <w:tcW w:w="903" w:type="dxa"/>
          </w:tcPr>
          <w:p w14:paraId="4532147A" w14:textId="77777777" w:rsidR="00C120D1" w:rsidRPr="00E870EF" w:rsidRDefault="00C120D1" w:rsidP="00956A86">
            <w:pPr>
              <w:jc w:val="center"/>
              <w:cnfStyle w:val="000000100000" w:firstRow="0" w:lastRow="0" w:firstColumn="0" w:lastColumn="0" w:oddVBand="0" w:evenVBand="0" w:oddHBand="1" w:evenHBand="0" w:firstRowFirstColumn="0" w:firstRowLastColumn="0" w:lastRowFirstColumn="0" w:lastRowLastColumn="0"/>
              <w:rPr>
                <w:bCs/>
                <w:szCs w:val="16"/>
              </w:rPr>
            </w:pPr>
            <w:r>
              <w:rPr>
                <w:bCs/>
                <w:szCs w:val="16"/>
              </w:rPr>
              <w:t>18</w:t>
            </w:r>
          </w:p>
        </w:tc>
        <w:tc>
          <w:tcPr>
            <w:tcW w:w="1520" w:type="dxa"/>
          </w:tcPr>
          <w:p w14:paraId="2D486689" w14:textId="77777777" w:rsidR="00C120D1" w:rsidRPr="00E870EF" w:rsidRDefault="00C120D1" w:rsidP="00956A86">
            <w:pPr>
              <w:jc w:val="center"/>
              <w:cnfStyle w:val="000000100000" w:firstRow="0" w:lastRow="0" w:firstColumn="0" w:lastColumn="0" w:oddVBand="0" w:evenVBand="0" w:oddHBand="1" w:evenHBand="0" w:firstRowFirstColumn="0" w:firstRowLastColumn="0" w:lastRowFirstColumn="0" w:lastRowLastColumn="0"/>
              <w:rPr>
                <w:szCs w:val="16"/>
              </w:rPr>
            </w:pPr>
            <w:r>
              <w:rPr>
                <w:szCs w:val="16"/>
              </w:rPr>
              <w:t>0</w:t>
            </w:r>
          </w:p>
        </w:tc>
      </w:tr>
      <w:tr w:rsidR="00C120D1" w14:paraId="4D49025B" w14:textId="77777777" w:rsidTr="00956A86">
        <w:trPr>
          <w:gridAfter w:val="1"/>
          <w:wAfter w:w="10" w:type="dxa"/>
          <w:trHeight w:val="457"/>
        </w:trPr>
        <w:tc>
          <w:tcPr>
            <w:cnfStyle w:val="001000000000" w:firstRow="0" w:lastRow="0" w:firstColumn="1" w:lastColumn="0" w:oddVBand="0" w:evenVBand="0" w:oddHBand="0" w:evenHBand="0" w:firstRowFirstColumn="0" w:firstRowLastColumn="0" w:lastRowFirstColumn="0" w:lastRowLastColumn="0"/>
            <w:tcW w:w="719" w:type="dxa"/>
          </w:tcPr>
          <w:p w14:paraId="04101986" w14:textId="77777777" w:rsidR="00C120D1" w:rsidRPr="00543FCC" w:rsidRDefault="00C120D1" w:rsidP="00956A86">
            <w:pPr>
              <w:jc w:val="center"/>
              <w:rPr>
                <w:b w:val="0"/>
                <w:bCs w:val="0"/>
                <w:sz w:val="20"/>
              </w:rPr>
            </w:pPr>
            <w:r w:rsidRPr="00543FCC">
              <w:rPr>
                <w:b w:val="0"/>
                <w:bCs w:val="0"/>
                <w:sz w:val="20"/>
              </w:rPr>
              <w:t>2019-2020</w:t>
            </w:r>
          </w:p>
        </w:tc>
        <w:tc>
          <w:tcPr>
            <w:tcW w:w="898" w:type="dxa"/>
          </w:tcPr>
          <w:p w14:paraId="78AFD369" w14:textId="77777777" w:rsidR="00C120D1" w:rsidRDefault="00C120D1" w:rsidP="00956A86">
            <w:pPr>
              <w:jc w:val="center"/>
              <w:cnfStyle w:val="000000000000" w:firstRow="0" w:lastRow="0" w:firstColumn="0" w:lastColumn="0" w:oddVBand="0" w:evenVBand="0" w:oddHBand="0" w:evenHBand="0" w:firstRowFirstColumn="0" w:firstRowLastColumn="0" w:lastRowFirstColumn="0" w:lastRowLastColumn="0"/>
              <w:rPr>
                <w:bCs/>
                <w:szCs w:val="16"/>
              </w:rPr>
            </w:pPr>
            <w:r>
              <w:rPr>
                <w:bCs/>
                <w:szCs w:val="16"/>
              </w:rPr>
              <w:t>161</w:t>
            </w:r>
          </w:p>
        </w:tc>
        <w:tc>
          <w:tcPr>
            <w:tcW w:w="900" w:type="dxa"/>
          </w:tcPr>
          <w:p w14:paraId="0C4E6A05" w14:textId="77777777" w:rsidR="00C120D1" w:rsidRDefault="00C120D1" w:rsidP="00956A86">
            <w:pPr>
              <w:jc w:val="center"/>
              <w:cnfStyle w:val="000000000000" w:firstRow="0" w:lastRow="0" w:firstColumn="0" w:lastColumn="0" w:oddVBand="0" w:evenVBand="0" w:oddHBand="0" w:evenHBand="0" w:firstRowFirstColumn="0" w:firstRowLastColumn="0" w:lastRowFirstColumn="0" w:lastRowLastColumn="0"/>
              <w:rPr>
                <w:bCs/>
                <w:szCs w:val="16"/>
              </w:rPr>
            </w:pPr>
            <w:r>
              <w:rPr>
                <w:bCs/>
                <w:szCs w:val="16"/>
              </w:rPr>
              <w:t>131</w:t>
            </w:r>
          </w:p>
        </w:tc>
        <w:tc>
          <w:tcPr>
            <w:tcW w:w="733" w:type="dxa"/>
            <w:gridSpan w:val="2"/>
          </w:tcPr>
          <w:p w14:paraId="3745F37F" w14:textId="77777777" w:rsidR="00C120D1" w:rsidRDefault="00C120D1" w:rsidP="00956A86">
            <w:pPr>
              <w:jc w:val="center"/>
              <w:cnfStyle w:val="000000000000" w:firstRow="0" w:lastRow="0" w:firstColumn="0" w:lastColumn="0" w:oddVBand="0" w:evenVBand="0" w:oddHBand="0" w:evenHBand="0" w:firstRowFirstColumn="0" w:firstRowLastColumn="0" w:lastRowFirstColumn="0" w:lastRowLastColumn="0"/>
              <w:rPr>
                <w:bCs/>
                <w:szCs w:val="16"/>
              </w:rPr>
            </w:pPr>
            <w:r>
              <w:rPr>
                <w:bCs/>
                <w:szCs w:val="16"/>
              </w:rPr>
              <w:t>0</w:t>
            </w:r>
          </w:p>
        </w:tc>
        <w:tc>
          <w:tcPr>
            <w:tcW w:w="797" w:type="dxa"/>
          </w:tcPr>
          <w:p w14:paraId="119B1306" w14:textId="77777777" w:rsidR="00C120D1" w:rsidRDefault="00C120D1" w:rsidP="00956A86">
            <w:pPr>
              <w:jc w:val="center"/>
              <w:cnfStyle w:val="000000000000" w:firstRow="0" w:lastRow="0" w:firstColumn="0" w:lastColumn="0" w:oddVBand="0" w:evenVBand="0" w:oddHBand="0" w:evenHBand="0" w:firstRowFirstColumn="0" w:firstRowLastColumn="0" w:lastRowFirstColumn="0" w:lastRowLastColumn="0"/>
              <w:rPr>
                <w:bCs/>
                <w:szCs w:val="16"/>
              </w:rPr>
            </w:pPr>
            <w:r>
              <w:rPr>
                <w:bCs/>
                <w:szCs w:val="16"/>
              </w:rPr>
              <w:t>153</w:t>
            </w:r>
          </w:p>
        </w:tc>
        <w:tc>
          <w:tcPr>
            <w:tcW w:w="720" w:type="dxa"/>
          </w:tcPr>
          <w:p w14:paraId="05359663" w14:textId="77777777" w:rsidR="00C120D1" w:rsidRDefault="00C120D1" w:rsidP="00956A86">
            <w:pPr>
              <w:jc w:val="center"/>
              <w:cnfStyle w:val="000000000000" w:firstRow="0" w:lastRow="0" w:firstColumn="0" w:lastColumn="0" w:oddVBand="0" w:evenVBand="0" w:oddHBand="0" w:evenHBand="0" w:firstRowFirstColumn="0" w:firstRowLastColumn="0" w:lastRowFirstColumn="0" w:lastRowLastColumn="0"/>
              <w:rPr>
                <w:bCs/>
                <w:szCs w:val="16"/>
              </w:rPr>
            </w:pPr>
            <w:r>
              <w:rPr>
                <w:bCs/>
                <w:szCs w:val="16"/>
              </w:rPr>
              <w:t>3</w:t>
            </w:r>
          </w:p>
        </w:tc>
        <w:tc>
          <w:tcPr>
            <w:tcW w:w="990" w:type="dxa"/>
          </w:tcPr>
          <w:p w14:paraId="73D71932" w14:textId="77777777" w:rsidR="00C120D1" w:rsidRDefault="00C120D1" w:rsidP="00956A86">
            <w:pPr>
              <w:jc w:val="center"/>
              <w:cnfStyle w:val="000000000000" w:firstRow="0" w:lastRow="0" w:firstColumn="0" w:lastColumn="0" w:oddVBand="0" w:evenVBand="0" w:oddHBand="0" w:evenHBand="0" w:firstRowFirstColumn="0" w:firstRowLastColumn="0" w:lastRowFirstColumn="0" w:lastRowLastColumn="0"/>
              <w:rPr>
                <w:bCs/>
                <w:szCs w:val="16"/>
              </w:rPr>
            </w:pPr>
            <w:r>
              <w:rPr>
                <w:bCs/>
                <w:szCs w:val="16"/>
              </w:rPr>
              <w:t>133</w:t>
            </w:r>
          </w:p>
        </w:tc>
        <w:tc>
          <w:tcPr>
            <w:tcW w:w="990" w:type="dxa"/>
          </w:tcPr>
          <w:p w14:paraId="1DEE8D13" w14:textId="77777777" w:rsidR="00C120D1" w:rsidRDefault="00C120D1" w:rsidP="00956A86">
            <w:pPr>
              <w:jc w:val="center"/>
              <w:cnfStyle w:val="000000000000" w:firstRow="0" w:lastRow="0" w:firstColumn="0" w:lastColumn="0" w:oddVBand="0" w:evenVBand="0" w:oddHBand="0" w:evenHBand="0" w:firstRowFirstColumn="0" w:firstRowLastColumn="0" w:lastRowFirstColumn="0" w:lastRowLastColumn="0"/>
              <w:rPr>
                <w:bCs/>
                <w:szCs w:val="16"/>
              </w:rPr>
            </w:pPr>
            <w:r>
              <w:rPr>
                <w:bCs/>
                <w:szCs w:val="16"/>
              </w:rPr>
              <w:t>18</w:t>
            </w:r>
          </w:p>
        </w:tc>
        <w:tc>
          <w:tcPr>
            <w:tcW w:w="990" w:type="dxa"/>
          </w:tcPr>
          <w:p w14:paraId="63A6D9C2" w14:textId="77777777" w:rsidR="00C120D1" w:rsidRDefault="00C120D1" w:rsidP="00956A86">
            <w:pPr>
              <w:jc w:val="center"/>
              <w:cnfStyle w:val="000000000000" w:firstRow="0" w:lastRow="0" w:firstColumn="0" w:lastColumn="0" w:oddVBand="0" w:evenVBand="0" w:oddHBand="0" w:evenHBand="0" w:firstRowFirstColumn="0" w:firstRowLastColumn="0" w:lastRowFirstColumn="0" w:lastRowLastColumn="0"/>
              <w:rPr>
                <w:bCs/>
                <w:szCs w:val="16"/>
              </w:rPr>
            </w:pPr>
            <w:r>
              <w:rPr>
                <w:bCs/>
                <w:szCs w:val="16"/>
              </w:rPr>
              <w:t>86</w:t>
            </w:r>
          </w:p>
        </w:tc>
        <w:tc>
          <w:tcPr>
            <w:tcW w:w="720" w:type="dxa"/>
          </w:tcPr>
          <w:p w14:paraId="12FCC8BD" w14:textId="77777777" w:rsidR="00C120D1" w:rsidRDefault="00C120D1" w:rsidP="00956A86">
            <w:pPr>
              <w:jc w:val="center"/>
              <w:cnfStyle w:val="000000000000" w:firstRow="0" w:lastRow="0" w:firstColumn="0" w:lastColumn="0" w:oddVBand="0" w:evenVBand="0" w:oddHBand="0" w:evenHBand="0" w:firstRowFirstColumn="0" w:firstRowLastColumn="0" w:lastRowFirstColumn="0" w:lastRowLastColumn="0"/>
              <w:rPr>
                <w:bCs/>
                <w:szCs w:val="16"/>
              </w:rPr>
            </w:pPr>
            <w:r>
              <w:rPr>
                <w:bCs/>
                <w:szCs w:val="16"/>
              </w:rPr>
              <w:t>161</w:t>
            </w:r>
          </w:p>
        </w:tc>
        <w:tc>
          <w:tcPr>
            <w:tcW w:w="900" w:type="dxa"/>
          </w:tcPr>
          <w:p w14:paraId="06ADA54C" w14:textId="77777777" w:rsidR="00C120D1" w:rsidRDefault="00C120D1" w:rsidP="00956A86">
            <w:pPr>
              <w:jc w:val="center"/>
              <w:cnfStyle w:val="000000000000" w:firstRow="0" w:lastRow="0" w:firstColumn="0" w:lastColumn="0" w:oddVBand="0" w:evenVBand="0" w:oddHBand="0" w:evenHBand="0" w:firstRowFirstColumn="0" w:firstRowLastColumn="0" w:lastRowFirstColumn="0" w:lastRowLastColumn="0"/>
              <w:rPr>
                <w:bCs/>
                <w:szCs w:val="16"/>
              </w:rPr>
            </w:pPr>
            <w:r>
              <w:rPr>
                <w:bCs/>
                <w:szCs w:val="16"/>
              </w:rPr>
              <w:t>14</w:t>
            </w:r>
          </w:p>
        </w:tc>
        <w:tc>
          <w:tcPr>
            <w:tcW w:w="903" w:type="dxa"/>
          </w:tcPr>
          <w:p w14:paraId="4EAB15A6" w14:textId="77777777" w:rsidR="00C120D1" w:rsidRDefault="00C120D1" w:rsidP="00956A86">
            <w:pPr>
              <w:jc w:val="center"/>
              <w:cnfStyle w:val="000000000000" w:firstRow="0" w:lastRow="0" w:firstColumn="0" w:lastColumn="0" w:oddVBand="0" w:evenVBand="0" w:oddHBand="0" w:evenHBand="0" w:firstRowFirstColumn="0" w:firstRowLastColumn="0" w:lastRowFirstColumn="0" w:lastRowLastColumn="0"/>
              <w:rPr>
                <w:bCs/>
                <w:szCs w:val="16"/>
              </w:rPr>
            </w:pPr>
            <w:r>
              <w:rPr>
                <w:bCs/>
                <w:szCs w:val="16"/>
              </w:rPr>
              <w:t>9</w:t>
            </w:r>
          </w:p>
        </w:tc>
        <w:tc>
          <w:tcPr>
            <w:tcW w:w="1520" w:type="dxa"/>
          </w:tcPr>
          <w:p w14:paraId="146A4E42" w14:textId="77777777" w:rsidR="00C120D1" w:rsidRDefault="00C120D1" w:rsidP="00956A86">
            <w:pPr>
              <w:jc w:val="center"/>
              <w:cnfStyle w:val="000000000000" w:firstRow="0" w:lastRow="0" w:firstColumn="0" w:lastColumn="0" w:oddVBand="0" w:evenVBand="0" w:oddHBand="0" w:evenHBand="0" w:firstRowFirstColumn="0" w:firstRowLastColumn="0" w:lastRowFirstColumn="0" w:lastRowLastColumn="0"/>
              <w:rPr>
                <w:szCs w:val="16"/>
              </w:rPr>
            </w:pPr>
            <w:r>
              <w:rPr>
                <w:szCs w:val="16"/>
              </w:rPr>
              <w:t>0</w:t>
            </w:r>
          </w:p>
        </w:tc>
      </w:tr>
      <w:tr w:rsidR="00C120D1" w14:paraId="77AF0872" w14:textId="77777777" w:rsidTr="00956A8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1790" w:type="dxa"/>
            <w:gridSpan w:val="15"/>
            <w:shd w:val="clear" w:color="auto" w:fill="548DD4" w:themeFill="text2" w:themeFillTint="99"/>
          </w:tcPr>
          <w:p w14:paraId="04EC48BC" w14:textId="77777777" w:rsidR="00C120D1" w:rsidRDefault="00C120D1" w:rsidP="00956A86">
            <w:pPr>
              <w:jc w:val="center"/>
            </w:pPr>
            <w:r w:rsidRPr="003B6813">
              <w:rPr>
                <w:color w:val="FFFFFF" w:themeColor="background1"/>
              </w:rPr>
              <w:t>EARLY HEAD START DATA</w:t>
            </w:r>
          </w:p>
        </w:tc>
      </w:tr>
      <w:tr w:rsidR="00C120D1" w:rsidRPr="0051398A" w14:paraId="33A541DD" w14:textId="77777777" w:rsidTr="00956A86">
        <w:trPr>
          <w:gridAfter w:val="1"/>
          <w:wAfter w:w="10" w:type="dxa"/>
          <w:trHeight w:val="323"/>
        </w:trPr>
        <w:tc>
          <w:tcPr>
            <w:cnfStyle w:val="001000000000" w:firstRow="0" w:lastRow="0" w:firstColumn="1" w:lastColumn="0" w:oddVBand="0" w:evenVBand="0" w:oddHBand="0" w:evenHBand="0" w:firstRowFirstColumn="0" w:firstRowLastColumn="0" w:lastRowFirstColumn="0" w:lastRowLastColumn="0"/>
            <w:tcW w:w="719" w:type="dxa"/>
            <w:vMerge w:val="restart"/>
            <w:vAlign w:val="center"/>
          </w:tcPr>
          <w:p w14:paraId="10E3E771" w14:textId="77777777" w:rsidR="00C120D1" w:rsidRPr="0051398A" w:rsidRDefault="00C120D1" w:rsidP="00956A86">
            <w:pPr>
              <w:jc w:val="center"/>
              <w:rPr>
                <w:sz w:val="16"/>
              </w:rPr>
            </w:pPr>
            <w:r w:rsidRPr="0051398A">
              <w:rPr>
                <w:sz w:val="16"/>
              </w:rPr>
              <w:t>Year</w:t>
            </w:r>
          </w:p>
        </w:tc>
        <w:tc>
          <w:tcPr>
            <w:tcW w:w="898" w:type="dxa"/>
            <w:vMerge w:val="restart"/>
            <w:vAlign w:val="center"/>
          </w:tcPr>
          <w:p w14:paraId="12328E6E"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sz w:val="16"/>
              </w:rPr>
            </w:pPr>
            <w:r w:rsidRPr="0051398A">
              <w:rPr>
                <w:b/>
                <w:sz w:val="16"/>
              </w:rPr>
              <w:t>Total Children</w:t>
            </w:r>
          </w:p>
        </w:tc>
        <w:tc>
          <w:tcPr>
            <w:tcW w:w="3150" w:type="dxa"/>
            <w:gridSpan w:val="5"/>
            <w:vAlign w:val="center"/>
          </w:tcPr>
          <w:p w14:paraId="388EC42A"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sz w:val="16"/>
              </w:rPr>
            </w:pPr>
            <w:r w:rsidRPr="0051398A">
              <w:rPr>
                <w:b/>
                <w:sz w:val="16"/>
              </w:rPr>
              <w:t>Immunizations</w:t>
            </w:r>
          </w:p>
        </w:tc>
        <w:tc>
          <w:tcPr>
            <w:tcW w:w="1980" w:type="dxa"/>
            <w:gridSpan w:val="2"/>
            <w:vAlign w:val="center"/>
          </w:tcPr>
          <w:p w14:paraId="58084D8F"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sz w:val="16"/>
              </w:rPr>
            </w:pPr>
            <w:r w:rsidRPr="0051398A">
              <w:rPr>
                <w:b/>
                <w:sz w:val="16"/>
              </w:rPr>
              <w:t>Dental Home</w:t>
            </w:r>
          </w:p>
        </w:tc>
        <w:tc>
          <w:tcPr>
            <w:tcW w:w="3513" w:type="dxa"/>
            <w:gridSpan w:val="4"/>
            <w:vMerge w:val="restart"/>
            <w:vAlign w:val="center"/>
          </w:tcPr>
          <w:p w14:paraId="519439AB"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sz w:val="16"/>
              </w:rPr>
            </w:pPr>
            <w:r w:rsidRPr="0051398A">
              <w:rPr>
                <w:b/>
                <w:sz w:val="16"/>
              </w:rPr>
              <w:t>Dental Services</w:t>
            </w:r>
          </w:p>
        </w:tc>
        <w:tc>
          <w:tcPr>
            <w:tcW w:w="1520" w:type="dxa"/>
            <w:vMerge w:val="restart"/>
            <w:vAlign w:val="center"/>
          </w:tcPr>
          <w:p w14:paraId="3E754357"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sz w:val="16"/>
              </w:rPr>
            </w:pPr>
            <w:r w:rsidRPr="0051398A">
              <w:rPr>
                <w:b/>
                <w:sz w:val="16"/>
              </w:rPr>
              <w:t>EHS Preventative Services</w:t>
            </w:r>
          </w:p>
        </w:tc>
      </w:tr>
      <w:tr w:rsidR="00C120D1" w:rsidRPr="0051398A" w14:paraId="3C6DE534" w14:textId="77777777" w:rsidTr="00956A86">
        <w:trPr>
          <w:gridAfter w:val="1"/>
          <w:cnfStyle w:val="000000100000" w:firstRow="0" w:lastRow="0" w:firstColumn="0" w:lastColumn="0" w:oddVBand="0" w:evenVBand="0" w:oddHBand="1" w:evenHBand="0" w:firstRowFirstColumn="0" w:firstRowLastColumn="0" w:lastRowFirstColumn="0" w:lastRowLastColumn="0"/>
          <w:wAfter w:w="10" w:type="dxa"/>
          <w:trHeight w:val="322"/>
        </w:trPr>
        <w:tc>
          <w:tcPr>
            <w:cnfStyle w:val="001000000000" w:firstRow="0" w:lastRow="0" w:firstColumn="1" w:lastColumn="0" w:oddVBand="0" w:evenVBand="0" w:oddHBand="0" w:evenHBand="0" w:firstRowFirstColumn="0" w:firstRowLastColumn="0" w:lastRowFirstColumn="0" w:lastRowLastColumn="0"/>
            <w:tcW w:w="719" w:type="dxa"/>
            <w:vMerge/>
            <w:vAlign w:val="center"/>
          </w:tcPr>
          <w:p w14:paraId="65DC8C48" w14:textId="77777777" w:rsidR="00C120D1" w:rsidRPr="0051398A" w:rsidRDefault="00C120D1" w:rsidP="00956A86">
            <w:pPr>
              <w:jc w:val="center"/>
              <w:rPr>
                <w:sz w:val="16"/>
              </w:rPr>
            </w:pPr>
          </w:p>
        </w:tc>
        <w:tc>
          <w:tcPr>
            <w:tcW w:w="898" w:type="dxa"/>
            <w:vMerge/>
            <w:vAlign w:val="center"/>
          </w:tcPr>
          <w:p w14:paraId="58FE8D8E"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sz w:val="16"/>
              </w:rPr>
            </w:pPr>
          </w:p>
        </w:tc>
        <w:tc>
          <w:tcPr>
            <w:tcW w:w="1620" w:type="dxa"/>
            <w:gridSpan w:val="2"/>
            <w:vAlign w:val="center"/>
          </w:tcPr>
          <w:p w14:paraId="388973E7" w14:textId="77777777" w:rsidR="00C120D1" w:rsidRPr="00E870EF" w:rsidRDefault="00C120D1" w:rsidP="00956A86">
            <w:pPr>
              <w:jc w:val="center"/>
              <w:cnfStyle w:val="000000100000" w:firstRow="0" w:lastRow="0" w:firstColumn="0" w:lastColumn="0" w:oddVBand="0" w:evenVBand="0" w:oddHBand="1" w:evenHBand="0" w:firstRowFirstColumn="0" w:firstRowLastColumn="0" w:lastRowFirstColumn="0" w:lastRowLastColumn="0"/>
              <w:rPr>
                <w:b/>
                <w:bCs/>
                <w:sz w:val="16"/>
              </w:rPr>
            </w:pPr>
            <w:r w:rsidRPr="0051398A">
              <w:rPr>
                <w:b/>
                <w:bCs/>
                <w:sz w:val="16"/>
              </w:rPr>
              <w:t>At Enrollment</w:t>
            </w:r>
          </w:p>
        </w:tc>
        <w:tc>
          <w:tcPr>
            <w:tcW w:w="1530" w:type="dxa"/>
            <w:gridSpan w:val="3"/>
            <w:vAlign w:val="center"/>
          </w:tcPr>
          <w:p w14:paraId="0C302D4D"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sz w:val="16"/>
              </w:rPr>
            </w:pPr>
            <w:r w:rsidRPr="0051398A">
              <w:rPr>
                <w:b/>
                <w:bCs/>
                <w:sz w:val="16"/>
              </w:rPr>
              <w:t>At End of Enrollment</w:t>
            </w:r>
          </w:p>
        </w:tc>
        <w:tc>
          <w:tcPr>
            <w:tcW w:w="990" w:type="dxa"/>
            <w:vAlign w:val="center"/>
          </w:tcPr>
          <w:p w14:paraId="2F46A848"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bCs/>
                <w:sz w:val="16"/>
              </w:rPr>
            </w:pPr>
            <w:r w:rsidRPr="0051398A">
              <w:rPr>
                <w:b/>
                <w:bCs/>
                <w:sz w:val="16"/>
              </w:rPr>
              <w:t>At Enrollment</w:t>
            </w:r>
          </w:p>
          <w:p w14:paraId="44B2ACAB"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sz w:val="16"/>
              </w:rPr>
            </w:pPr>
          </w:p>
        </w:tc>
        <w:tc>
          <w:tcPr>
            <w:tcW w:w="990" w:type="dxa"/>
            <w:vAlign w:val="center"/>
          </w:tcPr>
          <w:p w14:paraId="15970626"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sz w:val="16"/>
              </w:rPr>
            </w:pPr>
            <w:r w:rsidRPr="0051398A">
              <w:rPr>
                <w:b/>
                <w:bCs/>
                <w:sz w:val="16"/>
              </w:rPr>
              <w:t>At End of Enrollment</w:t>
            </w:r>
          </w:p>
        </w:tc>
        <w:tc>
          <w:tcPr>
            <w:tcW w:w="3513" w:type="dxa"/>
            <w:gridSpan w:val="4"/>
            <w:vMerge/>
            <w:vAlign w:val="center"/>
          </w:tcPr>
          <w:p w14:paraId="5DD3941A"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sz w:val="16"/>
              </w:rPr>
            </w:pPr>
          </w:p>
        </w:tc>
        <w:tc>
          <w:tcPr>
            <w:tcW w:w="1520" w:type="dxa"/>
            <w:vMerge/>
            <w:vAlign w:val="center"/>
          </w:tcPr>
          <w:p w14:paraId="18E5A169" w14:textId="77777777" w:rsidR="00C120D1" w:rsidRPr="0051398A" w:rsidRDefault="00C120D1" w:rsidP="00956A86">
            <w:pPr>
              <w:jc w:val="center"/>
              <w:cnfStyle w:val="000000100000" w:firstRow="0" w:lastRow="0" w:firstColumn="0" w:lastColumn="0" w:oddVBand="0" w:evenVBand="0" w:oddHBand="1" w:evenHBand="0" w:firstRowFirstColumn="0" w:firstRowLastColumn="0" w:lastRowFirstColumn="0" w:lastRowLastColumn="0"/>
              <w:rPr>
                <w:b/>
                <w:sz w:val="16"/>
              </w:rPr>
            </w:pPr>
          </w:p>
        </w:tc>
      </w:tr>
      <w:tr w:rsidR="00C120D1" w:rsidRPr="0051398A" w14:paraId="69524350" w14:textId="77777777" w:rsidTr="00956A86">
        <w:trPr>
          <w:gridAfter w:val="1"/>
          <w:wAfter w:w="10" w:type="dxa"/>
          <w:trHeight w:val="610"/>
        </w:trPr>
        <w:tc>
          <w:tcPr>
            <w:cnfStyle w:val="001000000000" w:firstRow="0" w:lastRow="0" w:firstColumn="1" w:lastColumn="0" w:oddVBand="0" w:evenVBand="0" w:oddHBand="0" w:evenHBand="0" w:firstRowFirstColumn="0" w:firstRowLastColumn="0" w:lastRowFirstColumn="0" w:lastRowLastColumn="0"/>
            <w:tcW w:w="719" w:type="dxa"/>
            <w:vMerge/>
          </w:tcPr>
          <w:p w14:paraId="5EFECE3C" w14:textId="77777777" w:rsidR="00C120D1" w:rsidRPr="0051398A" w:rsidRDefault="00C120D1" w:rsidP="00956A86">
            <w:pPr>
              <w:jc w:val="center"/>
              <w:rPr>
                <w:b w:val="0"/>
                <w:bCs w:val="0"/>
                <w:sz w:val="16"/>
              </w:rPr>
            </w:pPr>
          </w:p>
        </w:tc>
        <w:tc>
          <w:tcPr>
            <w:tcW w:w="898" w:type="dxa"/>
            <w:vMerge/>
          </w:tcPr>
          <w:p w14:paraId="703AC589"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bCs/>
                <w:sz w:val="16"/>
              </w:rPr>
            </w:pPr>
          </w:p>
        </w:tc>
        <w:tc>
          <w:tcPr>
            <w:tcW w:w="900" w:type="dxa"/>
          </w:tcPr>
          <w:p w14:paraId="19B90EA2"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bCs/>
                <w:sz w:val="14"/>
              </w:rPr>
            </w:pPr>
            <w:r w:rsidRPr="0051398A">
              <w:rPr>
                <w:b/>
                <w:bCs/>
                <w:sz w:val="14"/>
              </w:rPr>
              <w:t>Complete All for Age</w:t>
            </w:r>
          </w:p>
        </w:tc>
        <w:tc>
          <w:tcPr>
            <w:tcW w:w="720" w:type="dxa"/>
          </w:tcPr>
          <w:p w14:paraId="6B732C0C"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bCs/>
                <w:sz w:val="14"/>
              </w:rPr>
            </w:pPr>
            <w:r w:rsidRPr="0051398A">
              <w:rPr>
                <w:b/>
                <w:bCs/>
                <w:sz w:val="14"/>
              </w:rPr>
              <w:t>Up to Date all Possible</w:t>
            </w:r>
          </w:p>
        </w:tc>
        <w:tc>
          <w:tcPr>
            <w:tcW w:w="810" w:type="dxa"/>
            <w:gridSpan w:val="2"/>
          </w:tcPr>
          <w:p w14:paraId="3C6DC856"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bCs/>
                <w:sz w:val="14"/>
              </w:rPr>
            </w:pPr>
            <w:r w:rsidRPr="0051398A">
              <w:rPr>
                <w:b/>
                <w:bCs/>
                <w:sz w:val="14"/>
              </w:rPr>
              <w:t>Complete All for Age</w:t>
            </w:r>
          </w:p>
        </w:tc>
        <w:tc>
          <w:tcPr>
            <w:tcW w:w="720" w:type="dxa"/>
          </w:tcPr>
          <w:p w14:paraId="5AAB6E5F"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bCs/>
                <w:sz w:val="14"/>
              </w:rPr>
            </w:pPr>
            <w:r w:rsidRPr="0051398A">
              <w:rPr>
                <w:b/>
                <w:bCs/>
                <w:sz w:val="14"/>
              </w:rPr>
              <w:t>Up to Date all Possible</w:t>
            </w:r>
          </w:p>
        </w:tc>
        <w:tc>
          <w:tcPr>
            <w:tcW w:w="990" w:type="dxa"/>
          </w:tcPr>
          <w:p w14:paraId="7DB61843"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bCs/>
                <w:sz w:val="16"/>
              </w:rPr>
            </w:pPr>
            <w:r w:rsidRPr="0051398A">
              <w:rPr>
                <w:b/>
                <w:bCs/>
                <w:sz w:val="16"/>
              </w:rPr>
              <w:t>Continuous Dental Care</w:t>
            </w:r>
          </w:p>
        </w:tc>
        <w:tc>
          <w:tcPr>
            <w:tcW w:w="990" w:type="dxa"/>
          </w:tcPr>
          <w:p w14:paraId="4DCDB5CE"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bCs/>
                <w:sz w:val="16"/>
              </w:rPr>
            </w:pPr>
            <w:r w:rsidRPr="0051398A">
              <w:rPr>
                <w:b/>
                <w:bCs/>
                <w:sz w:val="16"/>
              </w:rPr>
              <w:t>Continuous Dental Care</w:t>
            </w:r>
          </w:p>
        </w:tc>
        <w:tc>
          <w:tcPr>
            <w:tcW w:w="990" w:type="dxa"/>
          </w:tcPr>
          <w:p w14:paraId="67C4763A" w14:textId="77777777" w:rsidR="00C120D1" w:rsidRDefault="00C120D1" w:rsidP="00956A86">
            <w:pPr>
              <w:jc w:val="center"/>
              <w:cnfStyle w:val="000000000000" w:firstRow="0" w:lastRow="0" w:firstColumn="0" w:lastColumn="0" w:oddVBand="0" w:evenVBand="0" w:oddHBand="0" w:evenHBand="0" w:firstRowFirstColumn="0" w:firstRowLastColumn="0" w:lastRowFirstColumn="0" w:lastRowLastColumn="0"/>
              <w:rPr>
                <w:b/>
                <w:bCs/>
                <w:sz w:val="14"/>
              </w:rPr>
            </w:pPr>
            <w:r w:rsidRPr="0051398A">
              <w:rPr>
                <w:b/>
                <w:bCs/>
                <w:sz w:val="14"/>
              </w:rPr>
              <w:t>Received</w:t>
            </w:r>
            <w:r>
              <w:rPr>
                <w:b/>
                <w:bCs/>
                <w:sz w:val="14"/>
              </w:rPr>
              <w:t xml:space="preserve"> Preventative</w:t>
            </w:r>
          </w:p>
          <w:p w14:paraId="76F87977"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bCs/>
                <w:sz w:val="14"/>
              </w:rPr>
            </w:pPr>
            <w:r>
              <w:rPr>
                <w:b/>
                <w:bCs/>
                <w:sz w:val="14"/>
              </w:rPr>
              <w:t>Dental Care</w:t>
            </w:r>
            <w:r w:rsidRPr="0051398A">
              <w:rPr>
                <w:b/>
                <w:bCs/>
                <w:sz w:val="14"/>
              </w:rPr>
              <w:t xml:space="preserve"> </w:t>
            </w:r>
          </w:p>
        </w:tc>
        <w:tc>
          <w:tcPr>
            <w:tcW w:w="720" w:type="dxa"/>
          </w:tcPr>
          <w:p w14:paraId="3558C7BD"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bCs/>
                <w:sz w:val="14"/>
              </w:rPr>
            </w:pPr>
            <w:r>
              <w:rPr>
                <w:b/>
                <w:bCs/>
                <w:sz w:val="14"/>
              </w:rPr>
              <w:t>Dental Exam Since Last PIR</w:t>
            </w:r>
          </w:p>
        </w:tc>
        <w:tc>
          <w:tcPr>
            <w:tcW w:w="900" w:type="dxa"/>
          </w:tcPr>
          <w:p w14:paraId="29F35ABA"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bCs/>
                <w:sz w:val="14"/>
              </w:rPr>
            </w:pPr>
            <w:r>
              <w:rPr>
                <w:b/>
                <w:bCs/>
                <w:sz w:val="14"/>
              </w:rPr>
              <w:t>Needs Dental Treatment</w:t>
            </w:r>
          </w:p>
        </w:tc>
        <w:tc>
          <w:tcPr>
            <w:tcW w:w="903" w:type="dxa"/>
          </w:tcPr>
          <w:p w14:paraId="77EC6CD4"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b/>
                <w:bCs/>
                <w:sz w:val="14"/>
              </w:rPr>
            </w:pPr>
            <w:r>
              <w:rPr>
                <w:b/>
                <w:bCs/>
                <w:sz w:val="14"/>
              </w:rPr>
              <w:t>Receiving Dental Treatment</w:t>
            </w:r>
          </w:p>
        </w:tc>
        <w:tc>
          <w:tcPr>
            <w:tcW w:w="1520" w:type="dxa"/>
          </w:tcPr>
          <w:p w14:paraId="44180A5C" w14:textId="77777777" w:rsidR="00C120D1" w:rsidRPr="0051398A" w:rsidRDefault="00C120D1" w:rsidP="00956A86">
            <w:pPr>
              <w:jc w:val="center"/>
              <w:cnfStyle w:val="000000000000" w:firstRow="0" w:lastRow="0" w:firstColumn="0" w:lastColumn="0" w:oddVBand="0" w:evenVBand="0" w:oddHBand="0" w:evenHBand="0" w:firstRowFirstColumn="0" w:firstRowLastColumn="0" w:lastRowFirstColumn="0" w:lastRowLastColumn="0"/>
              <w:rPr>
                <w:sz w:val="16"/>
              </w:rPr>
            </w:pPr>
            <w:r>
              <w:rPr>
                <w:sz w:val="16"/>
              </w:rPr>
              <w:t>Dental Screen</w:t>
            </w:r>
          </w:p>
        </w:tc>
      </w:tr>
      <w:tr w:rsidR="00C120D1" w:rsidRPr="0051398A" w14:paraId="290C378D" w14:textId="77777777" w:rsidTr="00956A86">
        <w:trPr>
          <w:gridAfter w:val="1"/>
          <w:cnfStyle w:val="000000100000" w:firstRow="0" w:lastRow="0" w:firstColumn="0" w:lastColumn="0" w:oddVBand="0" w:evenVBand="0" w:oddHBand="1" w:evenHBand="0" w:firstRowFirstColumn="0" w:firstRowLastColumn="0" w:lastRowFirstColumn="0" w:lastRowLastColumn="0"/>
          <w:wAfter w:w="10" w:type="dxa"/>
          <w:trHeight w:val="610"/>
        </w:trPr>
        <w:tc>
          <w:tcPr>
            <w:cnfStyle w:val="001000000000" w:firstRow="0" w:lastRow="0" w:firstColumn="1" w:lastColumn="0" w:oddVBand="0" w:evenVBand="0" w:oddHBand="0" w:evenHBand="0" w:firstRowFirstColumn="0" w:firstRowLastColumn="0" w:lastRowFirstColumn="0" w:lastRowLastColumn="0"/>
            <w:tcW w:w="719" w:type="dxa"/>
          </w:tcPr>
          <w:p w14:paraId="13ED3061" w14:textId="77777777" w:rsidR="00C120D1" w:rsidRPr="00543FCC" w:rsidRDefault="00C120D1" w:rsidP="00956A86">
            <w:pPr>
              <w:jc w:val="center"/>
              <w:rPr>
                <w:rFonts w:cstheme="minorHAnsi"/>
                <w:b w:val="0"/>
                <w:bCs w:val="0"/>
                <w:sz w:val="20"/>
                <w:szCs w:val="20"/>
              </w:rPr>
            </w:pPr>
            <w:r w:rsidRPr="00543FCC">
              <w:rPr>
                <w:rFonts w:cstheme="minorHAnsi"/>
                <w:b w:val="0"/>
                <w:bCs w:val="0"/>
                <w:sz w:val="20"/>
                <w:szCs w:val="20"/>
              </w:rPr>
              <w:t>2017-</w:t>
            </w:r>
          </w:p>
          <w:p w14:paraId="0D65A453" w14:textId="77777777" w:rsidR="00C120D1" w:rsidRPr="00543FCC" w:rsidRDefault="00C120D1" w:rsidP="00956A86">
            <w:pPr>
              <w:jc w:val="center"/>
              <w:rPr>
                <w:b w:val="0"/>
                <w:bCs w:val="0"/>
                <w:sz w:val="20"/>
                <w:szCs w:val="20"/>
              </w:rPr>
            </w:pPr>
            <w:r w:rsidRPr="00543FCC">
              <w:rPr>
                <w:rFonts w:cstheme="minorHAnsi"/>
                <w:b w:val="0"/>
                <w:bCs w:val="0"/>
                <w:sz w:val="20"/>
                <w:szCs w:val="20"/>
              </w:rPr>
              <w:t>2018</w:t>
            </w:r>
          </w:p>
        </w:tc>
        <w:tc>
          <w:tcPr>
            <w:tcW w:w="898" w:type="dxa"/>
          </w:tcPr>
          <w:p w14:paraId="0F5DC8A4"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rPr>
                <w:bCs/>
              </w:rPr>
            </w:pPr>
            <w:r w:rsidRPr="005872E1">
              <w:rPr>
                <w:bCs/>
              </w:rPr>
              <w:t>66</w:t>
            </w:r>
          </w:p>
        </w:tc>
        <w:tc>
          <w:tcPr>
            <w:tcW w:w="900" w:type="dxa"/>
          </w:tcPr>
          <w:p w14:paraId="1BE6EFCE"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rPr>
                <w:bCs/>
              </w:rPr>
            </w:pPr>
            <w:r w:rsidRPr="005872E1">
              <w:rPr>
                <w:bCs/>
              </w:rPr>
              <w:t>45</w:t>
            </w:r>
          </w:p>
        </w:tc>
        <w:tc>
          <w:tcPr>
            <w:tcW w:w="720" w:type="dxa"/>
          </w:tcPr>
          <w:p w14:paraId="058A7C78"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rPr>
                <w:bCs/>
              </w:rPr>
            </w:pPr>
            <w:r w:rsidRPr="005872E1">
              <w:rPr>
                <w:bCs/>
              </w:rPr>
              <w:t>0</w:t>
            </w:r>
          </w:p>
        </w:tc>
        <w:tc>
          <w:tcPr>
            <w:tcW w:w="810" w:type="dxa"/>
            <w:gridSpan w:val="2"/>
          </w:tcPr>
          <w:p w14:paraId="2CD5B7C6"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rPr>
                <w:bCs/>
              </w:rPr>
            </w:pPr>
            <w:r w:rsidRPr="005872E1">
              <w:rPr>
                <w:bCs/>
              </w:rPr>
              <w:t>43</w:t>
            </w:r>
          </w:p>
        </w:tc>
        <w:tc>
          <w:tcPr>
            <w:tcW w:w="720" w:type="dxa"/>
          </w:tcPr>
          <w:p w14:paraId="1DF7F8E7"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rPr>
                <w:bCs/>
              </w:rPr>
            </w:pPr>
            <w:r w:rsidRPr="005872E1">
              <w:rPr>
                <w:bCs/>
              </w:rPr>
              <w:t>7</w:t>
            </w:r>
          </w:p>
        </w:tc>
        <w:tc>
          <w:tcPr>
            <w:tcW w:w="990" w:type="dxa"/>
          </w:tcPr>
          <w:p w14:paraId="4D1484D1"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rPr>
                <w:bCs/>
              </w:rPr>
            </w:pPr>
            <w:r w:rsidRPr="005872E1">
              <w:rPr>
                <w:bCs/>
              </w:rPr>
              <w:t>51</w:t>
            </w:r>
          </w:p>
        </w:tc>
        <w:tc>
          <w:tcPr>
            <w:tcW w:w="990" w:type="dxa"/>
          </w:tcPr>
          <w:p w14:paraId="27382A08"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rPr>
                <w:bCs/>
              </w:rPr>
            </w:pPr>
            <w:r w:rsidRPr="005872E1">
              <w:rPr>
                <w:bCs/>
              </w:rPr>
              <w:t>55</w:t>
            </w:r>
          </w:p>
        </w:tc>
        <w:tc>
          <w:tcPr>
            <w:tcW w:w="990" w:type="dxa"/>
          </w:tcPr>
          <w:p w14:paraId="30B14229"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rPr>
                <w:bCs/>
              </w:rPr>
            </w:pPr>
            <w:r w:rsidRPr="005872E1">
              <w:rPr>
                <w:bCs/>
              </w:rPr>
              <w:t>0</w:t>
            </w:r>
          </w:p>
        </w:tc>
        <w:tc>
          <w:tcPr>
            <w:tcW w:w="720" w:type="dxa"/>
          </w:tcPr>
          <w:p w14:paraId="1B43DCCA"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rPr>
                <w:bCs/>
              </w:rPr>
            </w:pPr>
            <w:r w:rsidRPr="005872E1">
              <w:rPr>
                <w:bCs/>
              </w:rPr>
              <w:t>0</w:t>
            </w:r>
          </w:p>
        </w:tc>
        <w:tc>
          <w:tcPr>
            <w:tcW w:w="900" w:type="dxa"/>
          </w:tcPr>
          <w:p w14:paraId="1579E636"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rPr>
                <w:bCs/>
              </w:rPr>
            </w:pPr>
            <w:r w:rsidRPr="005872E1">
              <w:rPr>
                <w:bCs/>
              </w:rPr>
              <w:t>0</w:t>
            </w:r>
          </w:p>
        </w:tc>
        <w:tc>
          <w:tcPr>
            <w:tcW w:w="903" w:type="dxa"/>
          </w:tcPr>
          <w:p w14:paraId="00815B45"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rPr>
                <w:bCs/>
              </w:rPr>
            </w:pPr>
            <w:r w:rsidRPr="005872E1">
              <w:rPr>
                <w:bCs/>
              </w:rPr>
              <w:t>0</w:t>
            </w:r>
          </w:p>
        </w:tc>
        <w:tc>
          <w:tcPr>
            <w:tcW w:w="1520" w:type="dxa"/>
          </w:tcPr>
          <w:p w14:paraId="7D971BA3"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pPr>
            <w:r w:rsidRPr="005872E1">
              <w:t>44</w:t>
            </w:r>
          </w:p>
        </w:tc>
      </w:tr>
      <w:tr w:rsidR="00C120D1" w:rsidRPr="0051398A" w14:paraId="493E6A23" w14:textId="77777777" w:rsidTr="00956A86">
        <w:trPr>
          <w:gridAfter w:val="1"/>
          <w:wAfter w:w="10" w:type="dxa"/>
          <w:trHeight w:val="439"/>
        </w:trPr>
        <w:tc>
          <w:tcPr>
            <w:cnfStyle w:val="001000000000" w:firstRow="0" w:lastRow="0" w:firstColumn="1" w:lastColumn="0" w:oddVBand="0" w:evenVBand="0" w:oddHBand="0" w:evenHBand="0" w:firstRowFirstColumn="0" w:firstRowLastColumn="0" w:lastRowFirstColumn="0" w:lastRowLastColumn="0"/>
            <w:tcW w:w="719" w:type="dxa"/>
          </w:tcPr>
          <w:p w14:paraId="54BBDA7D" w14:textId="77777777" w:rsidR="00C120D1" w:rsidRPr="00543FCC" w:rsidRDefault="00C120D1" w:rsidP="00956A86">
            <w:pPr>
              <w:jc w:val="center"/>
              <w:rPr>
                <w:b w:val="0"/>
                <w:bCs w:val="0"/>
                <w:sz w:val="20"/>
                <w:szCs w:val="20"/>
              </w:rPr>
            </w:pPr>
            <w:r w:rsidRPr="00543FCC">
              <w:rPr>
                <w:b w:val="0"/>
                <w:bCs w:val="0"/>
                <w:sz w:val="20"/>
                <w:szCs w:val="20"/>
              </w:rPr>
              <w:t>2018-2019</w:t>
            </w:r>
          </w:p>
        </w:tc>
        <w:tc>
          <w:tcPr>
            <w:tcW w:w="898" w:type="dxa"/>
          </w:tcPr>
          <w:p w14:paraId="45B9C514"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rPr>
                <w:bCs/>
              </w:rPr>
            </w:pPr>
            <w:r w:rsidRPr="005872E1">
              <w:rPr>
                <w:bCs/>
              </w:rPr>
              <w:t>59</w:t>
            </w:r>
          </w:p>
        </w:tc>
        <w:tc>
          <w:tcPr>
            <w:tcW w:w="900" w:type="dxa"/>
          </w:tcPr>
          <w:p w14:paraId="02CA57AD"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rPr>
                <w:bCs/>
              </w:rPr>
            </w:pPr>
            <w:r w:rsidRPr="005872E1">
              <w:rPr>
                <w:bCs/>
              </w:rPr>
              <w:t>45</w:t>
            </w:r>
          </w:p>
        </w:tc>
        <w:tc>
          <w:tcPr>
            <w:tcW w:w="733" w:type="dxa"/>
            <w:gridSpan w:val="2"/>
          </w:tcPr>
          <w:p w14:paraId="27923F4C"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rPr>
                <w:bCs/>
              </w:rPr>
            </w:pPr>
            <w:r w:rsidRPr="005872E1">
              <w:rPr>
                <w:bCs/>
              </w:rPr>
              <w:t>4</w:t>
            </w:r>
          </w:p>
        </w:tc>
        <w:tc>
          <w:tcPr>
            <w:tcW w:w="797" w:type="dxa"/>
          </w:tcPr>
          <w:p w14:paraId="309309F9"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rPr>
                <w:bCs/>
              </w:rPr>
            </w:pPr>
            <w:r w:rsidRPr="005872E1">
              <w:rPr>
                <w:bCs/>
              </w:rPr>
              <w:t>45</w:t>
            </w:r>
          </w:p>
        </w:tc>
        <w:tc>
          <w:tcPr>
            <w:tcW w:w="720" w:type="dxa"/>
          </w:tcPr>
          <w:p w14:paraId="13F26B41"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rPr>
                <w:bCs/>
              </w:rPr>
            </w:pPr>
            <w:r w:rsidRPr="005872E1">
              <w:rPr>
                <w:bCs/>
              </w:rPr>
              <w:t>4</w:t>
            </w:r>
          </w:p>
        </w:tc>
        <w:tc>
          <w:tcPr>
            <w:tcW w:w="990" w:type="dxa"/>
          </w:tcPr>
          <w:p w14:paraId="56094F44"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rPr>
                <w:bCs/>
              </w:rPr>
            </w:pPr>
            <w:r w:rsidRPr="005872E1">
              <w:rPr>
                <w:bCs/>
              </w:rPr>
              <w:t>46</w:t>
            </w:r>
          </w:p>
        </w:tc>
        <w:tc>
          <w:tcPr>
            <w:tcW w:w="990" w:type="dxa"/>
          </w:tcPr>
          <w:p w14:paraId="3E32B573"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rPr>
                <w:bCs/>
              </w:rPr>
            </w:pPr>
            <w:r w:rsidRPr="005872E1">
              <w:rPr>
                <w:bCs/>
              </w:rPr>
              <w:t>51</w:t>
            </w:r>
          </w:p>
        </w:tc>
        <w:tc>
          <w:tcPr>
            <w:tcW w:w="990" w:type="dxa"/>
          </w:tcPr>
          <w:p w14:paraId="3A67DD23"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rPr>
                <w:bCs/>
              </w:rPr>
            </w:pPr>
            <w:r w:rsidRPr="005872E1">
              <w:rPr>
                <w:bCs/>
              </w:rPr>
              <w:t>0</w:t>
            </w:r>
          </w:p>
        </w:tc>
        <w:tc>
          <w:tcPr>
            <w:tcW w:w="720" w:type="dxa"/>
          </w:tcPr>
          <w:p w14:paraId="3D9B51D2"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rPr>
                <w:bCs/>
              </w:rPr>
            </w:pPr>
            <w:r w:rsidRPr="005872E1">
              <w:rPr>
                <w:bCs/>
              </w:rPr>
              <w:t>0</w:t>
            </w:r>
          </w:p>
        </w:tc>
        <w:tc>
          <w:tcPr>
            <w:tcW w:w="900" w:type="dxa"/>
          </w:tcPr>
          <w:p w14:paraId="0A9EB16B"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rPr>
                <w:bCs/>
              </w:rPr>
            </w:pPr>
            <w:r w:rsidRPr="005872E1">
              <w:rPr>
                <w:bCs/>
              </w:rPr>
              <w:t>0</w:t>
            </w:r>
          </w:p>
        </w:tc>
        <w:tc>
          <w:tcPr>
            <w:tcW w:w="903" w:type="dxa"/>
          </w:tcPr>
          <w:p w14:paraId="05091E55"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rPr>
                <w:bCs/>
              </w:rPr>
            </w:pPr>
            <w:r w:rsidRPr="005872E1">
              <w:rPr>
                <w:bCs/>
              </w:rPr>
              <w:t>0</w:t>
            </w:r>
          </w:p>
        </w:tc>
        <w:tc>
          <w:tcPr>
            <w:tcW w:w="1520" w:type="dxa"/>
          </w:tcPr>
          <w:p w14:paraId="49DD48CB" w14:textId="77777777" w:rsidR="00C120D1" w:rsidRPr="005872E1" w:rsidRDefault="00C120D1" w:rsidP="00956A86">
            <w:pPr>
              <w:jc w:val="center"/>
              <w:cnfStyle w:val="000000000000" w:firstRow="0" w:lastRow="0" w:firstColumn="0" w:lastColumn="0" w:oddVBand="0" w:evenVBand="0" w:oddHBand="0" w:evenHBand="0" w:firstRowFirstColumn="0" w:firstRowLastColumn="0" w:lastRowFirstColumn="0" w:lastRowLastColumn="0"/>
            </w:pPr>
            <w:r w:rsidRPr="005872E1">
              <w:t>59</w:t>
            </w:r>
          </w:p>
        </w:tc>
      </w:tr>
      <w:tr w:rsidR="00C120D1" w:rsidRPr="0051398A" w14:paraId="39F2CDC4" w14:textId="77777777" w:rsidTr="00956A86">
        <w:trPr>
          <w:gridAfter w:val="1"/>
          <w:cnfStyle w:val="000000100000" w:firstRow="0" w:lastRow="0" w:firstColumn="0" w:lastColumn="0" w:oddVBand="0" w:evenVBand="0" w:oddHBand="1" w:evenHBand="0" w:firstRowFirstColumn="0" w:firstRowLastColumn="0" w:lastRowFirstColumn="0" w:lastRowLastColumn="0"/>
          <w:wAfter w:w="10" w:type="dxa"/>
          <w:trHeight w:val="439"/>
        </w:trPr>
        <w:tc>
          <w:tcPr>
            <w:cnfStyle w:val="001000000000" w:firstRow="0" w:lastRow="0" w:firstColumn="1" w:lastColumn="0" w:oddVBand="0" w:evenVBand="0" w:oddHBand="0" w:evenHBand="0" w:firstRowFirstColumn="0" w:firstRowLastColumn="0" w:lastRowFirstColumn="0" w:lastRowLastColumn="0"/>
            <w:tcW w:w="719" w:type="dxa"/>
          </w:tcPr>
          <w:p w14:paraId="7A7AAB1C" w14:textId="77777777" w:rsidR="00C120D1" w:rsidRPr="00543FCC" w:rsidRDefault="00C120D1" w:rsidP="00956A86">
            <w:pPr>
              <w:jc w:val="center"/>
              <w:rPr>
                <w:b w:val="0"/>
                <w:bCs w:val="0"/>
                <w:sz w:val="20"/>
                <w:szCs w:val="20"/>
              </w:rPr>
            </w:pPr>
            <w:r w:rsidRPr="00543FCC">
              <w:rPr>
                <w:b w:val="0"/>
                <w:bCs w:val="0"/>
                <w:sz w:val="20"/>
                <w:szCs w:val="20"/>
              </w:rPr>
              <w:t>2019-2020</w:t>
            </w:r>
          </w:p>
        </w:tc>
        <w:tc>
          <w:tcPr>
            <w:tcW w:w="898" w:type="dxa"/>
          </w:tcPr>
          <w:p w14:paraId="4F034EAD"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rPr>
                <w:bCs/>
              </w:rPr>
            </w:pPr>
            <w:r w:rsidRPr="005872E1">
              <w:rPr>
                <w:bCs/>
              </w:rPr>
              <w:t>57</w:t>
            </w:r>
          </w:p>
        </w:tc>
        <w:tc>
          <w:tcPr>
            <w:tcW w:w="900" w:type="dxa"/>
          </w:tcPr>
          <w:p w14:paraId="4CEE2647"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rPr>
                <w:bCs/>
              </w:rPr>
            </w:pPr>
            <w:r w:rsidRPr="005872E1">
              <w:rPr>
                <w:bCs/>
              </w:rPr>
              <w:t>42</w:t>
            </w:r>
          </w:p>
        </w:tc>
        <w:tc>
          <w:tcPr>
            <w:tcW w:w="733" w:type="dxa"/>
            <w:gridSpan w:val="2"/>
          </w:tcPr>
          <w:p w14:paraId="673F4D0E"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rPr>
                <w:bCs/>
              </w:rPr>
            </w:pPr>
            <w:r w:rsidRPr="005872E1">
              <w:rPr>
                <w:bCs/>
              </w:rPr>
              <w:t>3</w:t>
            </w:r>
          </w:p>
        </w:tc>
        <w:tc>
          <w:tcPr>
            <w:tcW w:w="797" w:type="dxa"/>
          </w:tcPr>
          <w:p w14:paraId="027BF512"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rPr>
                <w:bCs/>
              </w:rPr>
            </w:pPr>
            <w:r w:rsidRPr="005872E1">
              <w:rPr>
                <w:bCs/>
              </w:rPr>
              <w:t>42</w:t>
            </w:r>
          </w:p>
        </w:tc>
        <w:tc>
          <w:tcPr>
            <w:tcW w:w="720" w:type="dxa"/>
          </w:tcPr>
          <w:p w14:paraId="687564FD"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rPr>
                <w:bCs/>
              </w:rPr>
            </w:pPr>
            <w:r w:rsidRPr="005872E1">
              <w:rPr>
                <w:bCs/>
              </w:rPr>
              <w:t>3</w:t>
            </w:r>
          </w:p>
        </w:tc>
        <w:tc>
          <w:tcPr>
            <w:tcW w:w="990" w:type="dxa"/>
          </w:tcPr>
          <w:p w14:paraId="7AB0399E"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rPr>
                <w:bCs/>
              </w:rPr>
            </w:pPr>
            <w:r w:rsidRPr="005872E1">
              <w:rPr>
                <w:bCs/>
              </w:rPr>
              <w:t>26</w:t>
            </w:r>
          </w:p>
        </w:tc>
        <w:tc>
          <w:tcPr>
            <w:tcW w:w="990" w:type="dxa"/>
          </w:tcPr>
          <w:p w14:paraId="559F4EF8"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rPr>
                <w:bCs/>
              </w:rPr>
            </w:pPr>
            <w:r w:rsidRPr="005872E1">
              <w:rPr>
                <w:bCs/>
              </w:rPr>
              <w:t>26</w:t>
            </w:r>
          </w:p>
        </w:tc>
        <w:tc>
          <w:tcPr>
            <w:tcW w:w="990" w:type="dxa"/>
          </w:tcPr>
          <w:p w14:paraId="5BA56193"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rPr>
                <w:bCs/>
              </w:rPr>
            </w:pPr>
            <w:r w:rsidRPr="005872E1">
              <w:rPr>
                <w:bCs/>
              </w:rPr>
              <w:t>0</w:t>
            </w:r>
          </w:p>
        </w:tc>
        <w:tc>
          <w:tcPr>
            <w:tcW w:w="720" w:type="dxa"/>
          </w:tcPr>
          <w:p w14:paraId="729D2A4D"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rPr>
                <w:bCs/>
              </w:rPr>
            </w:pPr>
            <w:r w:rsidRPr="005872E1">
              <w:rPr>
                <w:bCs/>
              </w:rPr>
              <w:t>0</w:t>
            </w:r>
          </w:p>
        </w:tc>
        <w:tc>
          <w:tcPr>
            <w:tcW w:w="900" w:type="dxa"/>
          </w:tcPr>
          <w:p w14:paraId="126CCD60"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rPr>
                <w:bCs/>
              </w:rPr>
            </w:pPr>
            <w:r w:rsidRPr="005872E1">
              <w:rPr>
                <w:bCs/>
              </w:rPr>
              <w:t>0</w:t>
            </w:r>
          </w:p>
        </w:tc>
        <w:tc>
          <w:tcPr>
            <w:tcW w:w="903" w:type="dxa"/>
          </w:tcPr>
          <w:p w14:paraId="730FAA06"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rPr>
                <w:bCs/>
              </w:rPr>
            </w:pPr>
          </w:p>
        </w:tc>
        <w:tc>
          <w:tcPr>
            <w:tcW w:w="1520" w:type="dxa"/>
          </w:tcPr>
          <w:p w14:paraId="3AFA9354" w14:textId="77777777" w:rsidR="00C120D1" w:rsidRPr="005872E1" w:rsidRDefault="00C120D1" w:rsidP="00956A86">
            <w:pPr>
              <w:jc w:val="center"/>
              <w:cnfStyle w:val="000000100000" w:firstRow="0" w:lastRow="0" w:firstColumn="0" w:lastColumn="0" w:oddVBand="0" w:evenVBand="0" w:oddHBand="1" w:evenHBand="0" w:firstRowFirstColumn="0" w:firstRowLastColumn="0" w:lastRowFirstColumn="0" w:lastRowLastColumn="0"/>
            </w:pPr>
            <w:r w:rsidRPr="005872E1">
              <w:t>45</w:t>
            </w:r>
          </w:p>
        </w:tc>
      </w:tr>
    </w:tbl>
    <w:p w14:paraId="32CCA049" w14:textId="0E184753" w:rsidR="00C120D1" w:rsidRPr="00023D01" w:rsidRDefault="0025199C" w:rsidP="00C120D1">
      <w:pPr>
        <w:pStyle w:val="Heading4"/>
      </w:pPr>
      <w:r>
        <w:lastRenderedPageBreak/>
        <w:t>Table 31</w:t>
      </w:r>
      <w:r w:rsidR="00C120D1" w:rsidRPr="00023D01">
        <w:t>: Health Insurance</w:t>
      </w:r>
    </w:p>
    <w:tbl>
      <w:tblPr>
        <w:tblStyle w:val="MediumGrid1-Accent1"/>
        <w:tblW w:w="5492" w:type="pct"/>
        <w:tblInd w:w="-522" w:type="dxa"/>
        <w:tblLayout w:type="fixed"/>
        <w:tblLook w:val="04A0" w:firstRow="1" w:lastRow="0" w:firstColumn="1" w:lastColumn="0" w:noHBand="0" w:noVBand="1"/>
      </w:tblPr>
      <w:tblGrid>
        <w:gridCol w:w="1226"/>
        <w:gridCol w:w="942"/>
        <w:gridCol w:w="901"/>
        <w:gridCol w:w="903"/>
        <w:gridCol w:w="901"/>
        <w:gridCol w:w="927"/>
        <w:gridCol w:w="878"/>
        <w:gridCol w:w="903"/>
        <w:gridCol w:w="901"/>
        <w:gridCol w:w="901"/>
        <w:gridCol w:w="876"/>
      </w:tblGrid>
      <w:tr w:rsidR="00C120D1" w14:paraId="4E036E6C" w14:textId="77777777" w:rsidTr="00956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548DD4" w:themeFill="text2" w:themeFillTint="99"/>
          </w:tcPr>
          <w:p w14:paraId="6F2DE051" w14:textId="77777777" w:rsidR="00C120D1" w:rsidRDefault="00C120D1" w:rsidP="00956A86">
            <w:pPr>
              <w:jc w:val="center"/>
            </w:pPr>
            <w:r w:rsidRPr="005B0F0B">
              <w:rPr>
                <w:color w:val="FFFFFF" w:themeColor="background1"/>
              </w:rPr>
              <w:t>HEAD START DATA</w:t>
            </w:r>
          </w:p>
        </w:tc>
      </w:tr>
      <w:tr w:rsidR="00C120D1" w14:paraId="44003674" w14:textId="77777777" w:rsidTr="00956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pct"/>
          </w:tcPr>
          <w:p w14:paraId="74B00DC2" w14:textId="77777777" w:rsidR="00C120D1" w:rsidRDefault="00C120D1" w:rsidP="00956A86">
            <w:pPr>
              <w:jc w:val="center"/>
            </w:pPr>
            <w:r>
              <w:t>Year</w:t>
            </w:r>
          </w:p>
        </w:tc>
        <w:tc>
          <w:tcPr>
            <w:tcW w:w="2229" w:type="pct"/>
            <w:gridSpan w:val="5"/>
          </w:tcPr>
          <w:p w14:paraId="210CB43B" w14:textId="77777777" w:rsidR="00C120D1" w:rsidRDefault="00C120D1" w:rsidP="00956A86">
            <w:pPr>
              <w:jc w:val="center"/>
              <w:cnfStyle w:val="000000100000" w:firstRow="0" w:lastRow="0" w:firstColumn="0" w:lastColumn="0" w:oddVBand="0" w:evenVBand="0" w:oddHBand="1" w:evenHBand="0" w:firstRowFirstColumn="0" w:firstRowLastColumn="0" w:lastRowFirstColumn="0" w:lastRowLastColumn="0"/>
            </w:pPr>
            <w:r>
              <w:t>Health Insurance at Enrollment</w:t>
            </w:r>
          </w:p>
        </w:tc>
        <w:tc>
          <w:tcPr>
            <w:tcW w:w="2173" w:type="pct"/>
            <w:gridSpan w:val="5"/>
          </w:tcPr>
          <w:p w14:paraId="7F6AEC82" w14:textId="77777777" w:rsidR="00C120D1" w:rsidRDefault="00C120D1" w:rsidP="00956A86">
            <w:pPr>
              <w:jc w:val="center"/>
              <w:cnfStyle w:val="000000100000" w:firstRow="0" w:lastRow="0" w:firstColumn="0" w:lastColumn="0" w:oddVBand="0" w:evenVBand="0" w:oddHBand="1" w:evenHBand="0" w:firstRowFirstColumn="0" w:firstRowLastColumn="0" w:lastRowFirstColumn="0" w:lastRowLastColumn="0"/>
            </w:pPr>
            <w:r>
              <w:t>Health Insurance at the End of Enrollment</w:t>
            </w:r>
          </w:p>
        </w:tc>
      </w:tr>
      <w:tr w:rsidR="00C120D1" w:rsidRPr="000C049F" w14:paraId="34254DA6" w14:textId="77777777" w:rsidTr="00956A86">
        <w:tc>
          <w:tcPr>
            <w:cnfStyle w:val="001000000000" w:firstRow="0" w:lastRow="0" w:firstColumn="1" w:lastColumn="0" w:oddVBand="0" w:evenVBand="0" w:oddHBand="0" w:evenHBand="0" w:firstRowFirstColumn="0" w:firstRowLastColumn="0" w:lastRowFirstColumn="0" w:lastRowLastColumn="0"/>
            <w:tcW w:w="598" w:type="pct"/>
          </w:tcPr>
          <w:p w14:paraId="5735EA76" w14:textId="77777777" w:rsidR="00C120D1" w:rsidRPr="000C049F" w:rsidRDefault="00C120D1" w:rsidP="00956A86">
            <w:pPr>
              <w:rPr>
                <w:sz w:val="20"/>
              </w:rPr>
            </w:pPr>
          </w:p>
        </w:tc>
        <w:tc>
          <w:tcPr>
            <w:tcW w:w="459" w:type="pct"/>
          </w:tcPr>
          <w:p w14:paraId="4A70A767" w14:textId="77777777" w:rsidR="00C120D1" w:rsidRPr="000C049F" w:rsidRDefault="00C120D1" w:rsidP="00956A86">
            <w:pPr>
              <w:cnfStyle w:val="000000000000" w:firstRow="0" w:lastRow="0" w:firstColumn="0" w:lastColumn="0" w:oddVBand="0" w:evenVBand="0" w:oddHBand="0" w:evenHBand="0" w:firstRowFirstColumn="0" w:firstRowLastColumn="0" w:lastRowFirstColumn="0" w:lastRowLastColumn="0"/>
              <w:rPr>
                <w:sz w:val="20"/>
              </w:rPr>
            </w:pPr>
            <w:r>
              <w:t>Health Ins.</w:t>
            </w:r>
          </w:p>
        </w:tc>
        <w:tc>
          <w:tcPr>
            <w:tcW w:w="439" w:type="pct"/>
          </w:tcPr>
          <w:p w14:paraId="5ED301E4" w14:textId="77777777" w:rsidR="00C120D1" w:rsidRPr="000C049F" w:rsidRDefault="00C120D1" w:rsidP="00956A86">
            <w:pPr>
              <w:cnfStyle w:val="000000000000" w:firstRow="0" w:lastRow="0" w:firstColumn="0" w:lastColumn="0" w:oddVBand="0" w:evenVBand="0" w:oddHBand="0" w:evenHBand="0" w:firstRowFirstColumn="0" w:firstRowLastColumn="0" w:lastRowFirstColumn="0" w:lastRowLastColumn="0"/>
              <w:rPr>
                <w:sz w:val="20"/>
              </w:rPr>
            </w:pPr>
            <w:r w:rsidRPr="00391E19">
              <w:rPr>
                <w:sz w:val="18"/>
              </w:rPr>
              <w:t>Medicaid/</w:t>
            </w:r>
            <w:r>
              <w:rPr>
                <w:sz w:val="18"/>
              </w:rPr>
              <w:t xml:space="preserve"> </w:t>
            </w:r>
            <w:r w:rsidRPr="00391E19">
              <w:rPr>
                <w:sz w:val="18"/>
              </w:rPr>
              <w:t>CHIP</w:t>
            </w:r>
          </w:p>
        </w:tc>
        <w:tc>
          <w:tcPr>
            <w:tcW w:w="440" w:type="pct"/>
          </w:tcPr>
          <w:p w14:paraId="5FFC821C" w14:textId="77777777" w:rsidR="00C120D1" w:rsidRPr="000C049F" w:rsidRDefault="00C120D1" w:rsidP="00956A86">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Private Ins. </w:t>
            </w:r>
          </w:p>
        </w:tc>
        <w:tc>
          <w:tcPr>
            <w:tcW w:w="439" w:type="pct"/>
          </w:tcPr>
          <w:p w14:paraId="751856CB" w14:textId="77777777" w:rsidR="00C120D1" w:rsidRPr="000C049F" w:rsidRDefault="00C120D1" w:rsidP="00956A86">
            <w:pPr>
              <w:cnfStyle w:val="000000000000" w:firstRow="0" w:lastRow="0" w:firstColumn="0" w:lastColumn="0" w:oddVBand="0" w:evenVBand="0" w:oddHBand="0" w:evenHBand="0" w:firstRowFirstColumn="0" w:firstRowLastColumn="0" w:lastRowFirstColumn="0" w:lastRowLastColumn="0"/>
              <w:rPr>
                <w:sz w:val="20"/>
              </w:rPr>
            </w:pPr>
            <w:r>
              <w:rPr>
                <w:sz w:val="20"/>
              </w:rPr>
              <w:t>Other Ins.</w:t>
            </w:r>
          </w:p>
        </w:tc>
        <w:tc>
          <w:tcPr>
            <w:tcW w:w="452" w:type="pct"/>
          </w:tcPr>
          <w:p w14:paraId="41C695CB" w14:textId="77777777" w:rsidR="00C120D1" w:rsidRPr="000C049F" w:rsidRDefault="00C120D1" w:rsidP="00956A86">
            <w:pPr>
              <w:cnfStyle w:val="000000000000" w:firstRow="0" w:lastRow="0" w:firstColumn="0" w:lastColumn="0" w:oddVBand="0" w:evenVBand="0" w:oddHBand="0" w:evenHBand="0" w:firstRowFirstColumn="0" w:firstRowLastColumn="0" w:lastRowFirstColumn="0" w:lastRowLastColumn="0"/>
              <w:rPr>
                <w:sz w:val="20"/>
              </w:rPr>
            </w:pPr>
            <w:r>
              <w:rPr>
                <w:sz w:val="20"/>
              </w:rPr>
              <w:t>No Ins.</w:t>
            </w:r>
          </w:p>
        </w:tc>
        <w:tc>
          <w:tcPr>
            <w:tcW w:w="428" w:type="pct"/>
          </w:tcPr>
          <w:p w14:paraId="7A6D63E2" w14:textId="77777777" w:rsidR="00C120D1" w:rsidRPr="000C049F" w:rsidRDefault="00C120D1" w:rsidP="00956A86">
            <w:pPr>
              <w:cnfStyle w:val="000000000000" w:firstRow="0" w:lastRow="0" w:firstColumn="0" w:lastColumn="0" w:oddVBand="0" w:evenVBand="0" w:oddHBand="0" w:evenHBand="0" w:firstRowFirstColumn="0" w:firstRowLastColumn="0" w:lastRowFirstColumn="0" w:lastRowLastColumn="0"/>
              <w:rPr>
                <w:sz w:val="20"/>
              </w:rPr>
            </w:pPr>
            <w:r>
              <w:t>Health Ins.</w:t>
            </w:r>
          </w:p>
        </w:tc>
        <w:tc>
          <w:tcPr>
            <w:tcW w:w="440" w:type="pct"/>
          </w:tcPr>
          <w:p w14:paraId="519DDED2" w14:textId="77777777" w:rsidR="00C120D1" w:rsidRPr="000C049F" w:rsidRDefault="00C120D1" w:rsidP="00956A86">
            <w:pPr>
              <w:cnfStyle w:val="000000000000" w:firstRow="0" w:lastRow="0" w:firstColumn="0" w:lastColumn="0" w:oddVBand="0" w:evenVBand="0" w:oddHBand="0" w:evenHBand="0" w:firstRowFirstColumn="0" w:firstRowLastColumn="0" w:lastRowFirstColumn="0" w:lastRowLastColumn="0"/>
              <w:rPr>
                <w:sz w:val="20"/>
              </w:rPr>
            </w:pPr>
            <w:r w:rsidRPr="00391E19">
              <w:rPr>
                <w:sz w:val="18"/>
              </w:rPr>
              <w:t>Medicaid/</w:t>
            </w:r>
            <w:r>
              <w:rPr>
                <w:sz w:val="18"/>
              </w:rPr>
              <w:t xml:space="preserve"> </w:t>
            </w:r>
            <w:r w:rsidRPr="00391E19">
              <w:rPr>
                <w:sz w:val="18"/>
              </w:rPr>
              <w:t>CHIP</w:t>
            </w:r>
          </w:p>
        </w:tc>
        <w:tc>
          <w:tcPr>
            <w:tcW w:w="439" w:type="pct"/>
          </w:tcPr>
          <w:p w14:paraId="3079F2BC" w14:textId="77777777" w:rsidR="00C120D1" w:rsidRPr="000C049F" w:rsidRDefault="00C120D1" w:rsidP="00956A86">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Private Ins. </w:t>
            </w:r>
          </w:p>
        </w:tc>
        <w:tc>
          <w:tcPr>
            <w:tcW w:w="439" w:type="pct"/>
          </w:tcPr>
          <w:p w14:paraId="5161E4F9" w14:textId="77777777" w:rsidR="00C120D1" w:rsidRPr="000C049F" w:rsidRDefault="00C120D1" w:rsidP="00956A86">
            <w:pPr>
              <w:cnfStyle w:val="000000000000" w:firstRow="0" w:lastRow="0" w:firstColumn="0" w:lastColumn="0" w:oddVBand="0" w:evenVBand="0" w:oddHBand="0" w:evenHBand="0" w:firstRowFirstColumn="0" w:firstRowLastColumn="0" w:lastRowFirstColumn="0" w:lastRowLastColumn="0"/>
              <w:rPr>
                <w:sz w:val="20"/>
              </w:rPr>
            </w:pPr>
            <w:r>
              <w:rPr>
                <w:sz w:val="20"/>
              </w:rPr>
              <w:t>Other Ins.</w:t>
            </w:r>
          </w:p>
        </w:tc>
        <w:tc>
          <w:tcPr>
            <w:tcW w:w="427" w:type="pct"/>
          </w:tcPr>
          <w:p w14:paraId="3399F3A8" w14:textId="77777777" w:rsidR="00C120D1" w:rsidRPr="000C049F" w:rsidRDefault="00C120D1" w:rsidP="00956A86">
            <w:pPr>
              <w:cnfStyle w:val="000000000000" w:firstRow="0" w:lastRow="0" w:firstColumn="0" w:lastColumn="0" w:oddVBand="0" w:evenVBand="0" w:oddHBand="0" w:evenHBand="0" w:firstRowFirstColumn="0" w:firstRowLastColumn="0" w:lastRowFirstColumn="0" w:lastRowLastColumn="0"/>
              <w:rPr>
                <w:sz w:val="20"/>
              </w:rPr>
            </w:pPr>
            <w:r>
              <w:rPr>
                <w:sz w:val="20"/>
              </w:rPr>
              <w:t>No Ins.</w:t>
            </w:r>
          </w:p>
        </w:tc>
      </w:tr>
      <w:tr w:rsidR="00C120D1" w:rsidRPr="000C049F" w14:paraId="3DE11D99" w14:textId="77777777" w:rsidTr="00956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pct"/>
          </w:tcPr>
          <w:p w14:paraId="16209613" w14:textId="77777777" w:rsidR="00C120D1" w:rsidRPr="00543FCC" w:rsidRDefault="00C120D1" w:rsidP="00956A86">
            <w:pPr>
              <w:rPr>
                <w:b w:val="0"/>
              </w:rPr>
            </w:pPr>
            <w:r w:rsidRPr="00543FCC">
              <w:rPr>
                <w:b w:val="0"/>
              </w:rPr>
              <w:t>2017-2018</w:t>
            </w:r>
          </w:p>
        </w:tc>
        <w:tc>
          <w:tcPr>
            <w:tcW w:w="459" w:type="pct"/>
          </w:tcPr>
          <w:p w14:paraId="7B2A164A"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150</w:t>
            </w:r>
          </w:p>
        </w:tc>
        <w:tc>
          <w:tcPr>
            <w:tcW w:w="439" w:type="pct"/>
          </w:tcPr>
          <w:p w14:paraId="18A6085A"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138</w:t>
            </w:r>
          </w:p>
        </w:tc>
        <w:tc>
          <w:tcPr>
            <w:tcW w:w="440" w:type="pct"/>
          </w:tcPr>
          <w:p w14:paraId="349B14BA"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11</w:t>
            </w:r>
          </w:p>
        </w:tc>
        <w:tc>
          <w:tcPr>
            <w:tcW w:w="439" w:type="pct"/>
          </w:tcPr>
          <w:p w14:paraId="3C76E79B"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1</w:t>
            </w:r>
          </w:p>
        </w:tc>
        <w:tc>
          <w:tcPr>
            <w:tcW w:w="452" w:type="pct"/>
          </w:tcPr>
          <w:p w14:paraId="389FFC73"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10</w:t>
            </w:r>
          </w:p>
        </w:tc>
        <w:tc>
          <w:tcPr>
            <w:tcW w:w="428" w:type="pct"/>
          </w:tcPr>
          <w:p w14:paraId="6CA4AB21"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158</w:t>
            </w:r>
          </w:p>
        </w:tc>
        <w:tc>
          <w:tcPr>
            <w:tcW w:w="440" w:type="pct"/>
          </w:tcPr>
          <w:p w14:paraId="04460BA6"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150</w:t>
            </w:r>
          </w:p>
        </w:tc>
        <w:tc>
          <w:tcPr>
            <w:tcW w:w="439" w:type="pct"/>
          </w:tcPr>
          <w:p w14:paraId="0E39A01F"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6</w:t>
            </w:r>
          </w:p>
        </w:tc>
        <w:tc>
          <w:tcPr>
            <w:tcW w:w="439" w:type="pct"/>
          </w:tcPr>
          <w:p w14:paraId="53C07D4F"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2</w:t>
            </w:r>
          </w:p>
        </w:tc>
        <w:tc>
          <w:tcPr>
            <w:tcW w:w="427" w:type="pct"/>
          </w:tcPr>
          <w:p w14:paraId="1A941472"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2</w:t>
            </w:r>
          </w:p>
        </w:tc>
      </w:tr>
      <w:tr w:rsidR="00C120D1" w14:paraId="564C35CF" w14:textId="77777777" w:rsidTr="00956A86">
        <w:tc>
          <w:tcPr>
            <w:cnfStyle w:val="001000000000" w:firstRow="0" w:lastRow="0" w:firstColumn="1" w:lastColumn="0" w:oddVBand="0" w:evenVBand="0" w:oddHBand="0" w:evenHBand="0" w:firstRowFirstColumn="0" w:firstRowLastColumn="0" w:lastRowFirstColumn="0" w:lastRowLastColumn="0"/>
            <w:tcW w:w="598" w:type="pct"/>
          </w:tcPr>
          <w:p w14:paraId="00395BAA" w14:textId="77777777" w:rsidR="00C120D1" w:rsidRPr="00543FCC" w:rsidRDefault="00C120D1" w:rsidP="00956A86">
            <w:pPr>
              <w:rPr>
                <w:b w:val="0"/>
              </w:rPr>
            </w:pPr>
            <w:r w:rsidRPr="00543FCC">
              <w:rPr>
                <w:b w:val="0"/>
              </w:rPr>
              <w:t>2018-2019</w:t>
            </w:r>
          </w:p>
        </w:tc>
        <w:tc>
          <w:tcPr>
            <w:tcW w:w="459" w:type="pct"/>
          </w:tcPr>
          <w:p w14:paraId="337E3D82" w14:textId="77777777" w:rsidR="00C120D1" w:rsidRPr="00543FCC" w:rsidRDefault="00C120D1" w:rsidP="00956A86">
            <w:pPr>
              <w:cnfStyle w:val="000000000000" w:firstRow="0" w:lastRow="0" w:firstColumn="0" w:lastColumn="0" w:oddVBand="0" w:evenVBand="0" w:oddHBand="0" w:evenHBand="0" w:firstRowFirstColumn="0" w:firstRowLastColumn="0" w:lastRowFirstColumn="0" w:lastRowLastColumn="0"/>
            </w:pPr>
            <w:r w:rsidRPr="00543FCC">
              <w:t>150</w:t>
            </w:r>
          </w:p>
        </w:tc>
        <w:tc>
          <w:tcPr>
            <w:tcW w:w="439" w:type="pct"/>
          </w:tcPr>
          <w:p w14:paraId="0D0A7946" w14:textId="77777777" w:rsidR="00C120D1" w:rsidRPr="00543FCC" w:rsidRDefault="00C120D1" w:rsidP="00956A86">
            <w:pPr>
              <w:cnfStyle w:val="000000000000" w:firstRow="0" w:lastRow="0" w:firstColumn="0" w:lastColumn="0" w:oddVBand="0" w:evenVBand="0" w:oddHBand="0" w:evenHBand="0" w:firstRowFirstColumn="0" w:firstRowLastColumn="0" w:lastRowFirstColumn="0" w:lastRowLastColumn="0"/>
            </w:pPr>
            <w:r w:rsidRPr="00543FCC">
              <w:t>142</w:t>
            </w:r>
          </w:p>
        </w:tc>
        <w:tc>
          <w:tcPr>
            <w:tcW w:w="440" w:type="pct"/>
          </w:tcPr>
          <w:p w14:paraId="65DB3A82" w14:textId="77777777" w:rsidR="00C120D1" w:rsidRPr="00543FCC" w:rsidRDefault="00C120D1" w:rsidP="00956A86">
            <w:pPr>
              <w:cnfStyle w:val="000000000000" w:firstRow="0" w:lastRow="0" w:firstColumn="0" w:lastColumn="0" w:oddVBand="0" w:evenVBand="0" w:oddHBand="0" w:evenHBand="0" w:firstRowFirstColumn="0" w:firstRowLastColumn="0" w:lastRowFirstColumn="0" w:lastRowLastColumn="0"/>
            </w:pPr>
            <w:r w:rsidRPr="00543FCC">
              <w:t>8</w:t>
            </w:r>
          </w:p>
        </w:tc>
        <w:tc>
          <w:tcPr>
            <w:tcW w:w="439" w:type="pct"/>
          </w:tcPr>
          <w:p w14:paraId="26608364" w14:textId="77777777" w:rsidR="00C120D1" w:rsidRPr="00543FCC" w:rsidRDefault="00C120D1" w:rsidP="00956A86">
            <w:pPr>
              <w:cnfStyle w:val="000000000000" w:firstRow="0" w:lastRow="0" w:firstColumn="0" w:lastColumn="0" w:oddVBand="0" w:evenVBand="0" w:oddHBand="0" w:evenHBand="0" w:firstRowFirstColumn="0" w:firstRowLastColumn="0" w:lastRowFirstColumn="0" w:lastRowLastColumn="0"/>
            </w:pPr>
            <w:r w:rsidRPr="00543FCC">
              <w:t>0</w:t>
            </w:r>
          </w:p>
        </w:tc>
        <w:tc>
          <w:tcPr>
            <w:tcW w:w="452" w:type="pct"/>
          </w:tcPr>
          <w:p w14:paraId="5F9D57F6" w14:textId="77777777" w:rsidR="00C120D1" w:rsidRPr="00543FCC" w:rsidRDefault="00C120D1" w:rsidP="00956A86">
            <w:pPr>
              <w:cnfStyle w:val="000000000000" w:firstRow="0" w:lastRow="0" w:firstColumn="0" w:lastColumn="0" w:oddVBand="0" w:evenVBand="0" w:oddHBand="0" w:evenHBand="0" w:firstRowFirstColumn="0" w:firstRowLastColumn="0" w:lastRowFirstColumn="0" w:lastRowLastColumn="0"/>
            </w:pPr>
            <w:r w:rsidRPr="00543FCC">
              <w:t>6</w:t>
            </w:r>
          </w:p>
        </w:tc>
        <w:tc>
          <w:tcPr>
            <w:tcW w:w="428" w:type="pct"/>
          </w:tcPr>
          <w:p w14:paraId="324460E5" w14:textId="77777777" w:rsidR="00C120D1" w:rsidRPr="00543FCC" w:rsidRDefault="00C120D1" w:rsidP="00956A86">
            <w:pPr>
              <w:cnfStyle w:val="000000000000" w:firstRow="0" w:lastRow="0" w:firstColumn="0" w:lastColumn="0" w:oddVBand="0" w:evenVBand="0" w:oddHBand="0" w:evenHBand="0" w:firstRowFirstColumn="0" w:firstRowLastColumn="0" w:lastRowFirstColumn="0" w:lastRowLastColumn="0"/>
            </w:pPr>
            <w:r w:rsidRPr="00543FCC">
              <w:t>151</w:t>
            </w:r>
          </w:p>
        </w:tc>
        <w:tc>
          <w:tcPr>
            <w:tcW w:w="440" w:type="pct"/>
          </w:tcPr>
          <w:p w14:paraId="0445F395" w14:textId="77777777" w:rsidR="00C120D1" w:rsidRPr="00543FCC" w:rsidRDefault="00C120D1" w:rsidP="00956A86">
            <w:pPr>
              <w:cnfStyle w:val="000000000000" w:firstRow="0" w:lastRow="0" w:firstColumn="0" w:lastColumn="0" w:oddVBand="0" w:evenVBand="0" w:oddHBand="0" w:evenHBand="0" w:firstRowFirstColumn="0" w:firstRowLastColumn="0" w:lastRowFirstColumn="0" w:lastRowLastColumn="0"/>
            </w:pPr>
            <w:r w:rsidRPr="00543FCC">
              <w:t>143</w:t>
            </w:r>
          </w:p>
        </w:tc>
        <w:tc>
          <w:tcPr>
            <w:tcW w:w="439" w:type="pct"/>
          </w:tcPr>
          <w:p w14:paraId="0A9E4C10" w14:textId="77777777" w:rsidR="00C120D1" w:rsidRPr="00543FCC" w:rsidRDefault="00C120D1" w:rsidP="00956A86">
            <w:pPr>
              <w:cnfStyle w:val="000000000000" w:firstRow="0" w:lastRow="0" w:firstColumn="0" w:lastColumn="0" w:oddVBand="0" w:evenVBand="0" w:oddHBand="0" w:evenHBand="0" w:firstRowFirstColumn="0" w:firstRowLastColumn="0" w:lastRowFirstColumn="0" w:lastRowLastColumn="0"/>
            </w:pPr>
            <w:r w:rsidRPr="00543FCC">
              <w:t>8</w:t>
            </w:r>
          </w:p>
        </w:tc>
        <w:tc>
          <w:tcPr>
            <w:tcW w:w="439" w:type="pct"/>
          </w:tcPr>
          <w:p w14:paraId="75D8A660" w14:textId="77777777" w:rsidR="00C120D1" w:rsidRPr="00543FCC" w:rsidRDefault="00C120D1" w:rsidP="00956A86">
            <w:pPr>
              <w:cnfStyle w:val="000000000000" w:firstRow="0" w:lastRow="0" w:firstColumn="0" w:lastColumn="0" w:oddVBand="0" w:evenVBand="0" w:oddHBand="0" w:evenHBand="0" w:firstRowFirstColumn="0" w:firstRowLastColumn="0" w:lastRowFirstColumn="0" w:lastRowLastColumn="0"/>
            </w:pPr>
            <w:r w:rsidRPr="00543FCC">
              <w:t>0</w:t>
            </w:r>
          </w:p>
        </w:tc>
        <w:tc>
          <w:tcPr>
            <w:tcW w:w="427" w:type="pct"/>
          </w:tcPr>
          <w:p w14:paraId="1373A34B" w14:textId="77777777" w:rsidR="00C120D1" w:rsidRPr="00543FCC" w:rsidRDefault="00C120D1" w:rsidP="00956A86">
            <w:pPr>
              <w:cnfStyle w:val="000000000000" w:firstRow="0" w:lastRow="0" w:firstColumn="0" w:lastColumn="0" w:oddVBand="0" w:evenVBand="0" w:oddHBand="0" w:evenHBand="0" w:firstRowFirstColumn="0" w:firstRowLastColumn="0" w:lastRowFirstColumn="0" w:lastRowLastColumn="0"/>
            </w:pPr>
            <w:r w:rsidRPr="00543FCC">
              <w:t>5</w:t>
            </w:r>
          </w:p>
        </w:tc>
      </w:tr>
      <w:tr w:rsidR="00C120D1" w14:paraId="6400D753" w14:textId="77777777" w:rsidTr="00956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pct"/>
          </w:tcPr>
          <w:p w14:paraId="44B91D91" w14:textId="77777777" w:rsidR="00C120D1" w:rsidRPr="00543FCC" w:rsidRDefault="00C120D1" w:rsidP="00956A86">
            <w:pPr>
              <w:rPr>
                <w:b w:val="0"/>
              </w:rPr>
            </w:pPr>
            <w:r>
              <w:rPr>
                <w:b w:val="0"/>
              </w:rPr>
              <w:t>2019-2020</w:t>
            </w:r>
          </w:p>
        </w:tc>
        <w:tc>
          <w:tcPr>
            <w:tcW w:w="459" w:type="pct"/>
          </w:tcPr>
          <w:p w14:paraId="0CB01593"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151</w:t>
            </w:r>
          </w:p>
        </w:tc>
        <w:tc>
          <w:tcPr>
            <w:tcW w:w="439" w:type="pct"/>
          </w:tcPr>
          <w:p w14:paraId="5A387055"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132</w:t>
            </w:r>
          </w:p>
        </w:tc>
        <w:tc>
          <w:tcPr>
            <w:tcW w:w="440" w:type="pct"/>
          </w:tcPr>
          <w:p w14:paraId="423A551B"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19</w:t>
            </w:r>
          </w:p>
        </w:tc>
        <w:tc>
          <w:tcPr>
            <w:tcW w:w="439" w:type="pct"/>
          </w:tcPr>
          <w:p w14:paraId="52DFB9AF"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0</w:t>
            </w:r>
          </w:p>
        </w:tc>
        <w:tc>
          <w:tcPr>
            <w:tcW w:w="452" w:type="pct"/>
          </w:tcPr>
          <w:p w14:paraId="6BE35659"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10</w:t>
            </w:r>
          </w:p>
        </w:tc>
        <w:tc>
          <w:tcPr>
            <w:tcW w:w="428" w:type="pct"/>
          </w:tcPr>
          <w:p w14:paraId="0B748421"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141</w:t>
            </w:r>
          </w:p>
        </w:tc>
        <w:tc>
          <w:tcPr>
            <w:tcW w:w="440" w:type="pct"/>
          </w:tcPr>
          <w:p w14:paraId="0FFD99C4"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125</w:t>
            </w:r>
          </w:p>
        </w:tc>
        <w:tc>
          <w:tcPr>
            <w:tcW w:w="439" w:type="pct"/>
          </w:tcPr>
          <w:p w14:paraId="0F00BB63"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16</w:t>
            </w:r>
          </w:p>
        </w:tc>
        <w:tc>
          <w:tcPr>
            <w:tcW w:w="439" w:type="pct"/>
          </w:tcPr>
          <w:p w14:paraId="2A218DDF"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0</w:t>
            </w:r>
          </w:p>
        </w:tc>
        <w:tc>
          <w:tcPr>
            <w:tcW w:w="427" w:type="pct"/>
          </w:tcPr>
          <w:p w14:paraId="644C73BC"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20</w:t>
            </w:r>
          </w:p>
        </w:tc>
      </w:tr>
      <w:tr w:rsidR="00C120D1" w14:paraId="436DB57C" w14:textId="77777777" w:rsidTr="00956A86">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548DD4" w:themeFill="text2" w:themeFillTint="99"/>
          </w:tcPr>
          <w:p w14:paraId="0F5177CD" w14:textId="77777777" w:rsidR="00C120D1" w:rsidRDefault="00C120D1" w:rsidP="00956A86">
            <w:pPr>
              <w:jc w:val="center"/>
            </w:pPr>
            <w:r w:rsidRPr="005B0F0B">
              <w:rPr>
                <w:color w:val="FFFFFF" w:themeColor="background1"/>
              </w:rPr>
              <w:t>EARLY HEAD START DATA</w:t>
            </w:r>
          </w:p>
        </w:tc>
      </w:tr>
      <w:tr w:rsidR="00C120D1" w14:paraId="70C895AB" w14:textId="77777777" w:rsidTr="00956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pct"/>
          </w:tcPr>
          <w:p w14:paraId="62D830DC" w14:textId="77777777" w:rsidR="00C120D1" w:rsidRDefault="00C120D1" w:rsidP="00956A86">
            <w:pPr>
              <w:jc w:val="center"/>
            </w:pPr>
            <w:r>
              <w:t>Year</w:t>
            </w:r>
          </w:p>
        </w:tc>
        <w:tc>
          <w:tcPr>
            <w:tcW w:w="2229" w:type="pct"/>
            <w:gridSpan w:val="5"/>
          </w:tcPr>
          <w:p w14:paraId="1AD74775" w14:textId="77777777" w:rsidR="00C120D1" w:rsidRDefault="00C120D1" w:rsidP="00956A86">
            <w:pPr>
              <w:jc w:val="center"/>
              <w:cnfStyle w:val="000000100000" w:firstRow="0" w:lastRow="0" w:firstColumn="0" w:lastColumn="0" w:oddVBand="0" w:evenVBand="0" w:oddHBand="1" w:evenHBand="0" w:firstRowFirstColumn="0" w:firstRowLastColumn="0" w:lastRowFirstColumn="0" w:lastRowLastColumn="0"/>
            </w:pPr>
            <w:r>
              <w:t>Health Insurance at Enrollment</w:t>
            </w:r>
          </w:p>
        </w:tc>
        <w:tc>
          <w:tcPr>
            <w:tcW w:w="2173" w:type="pct"/>
            <w:gridSpan w:val="5"/>
          </w:tcPr>
          <w:p w14:paraId="4FDD1DAF" w14:textId="77777777" w:rsidR="00C120D1" w:rsidRDefault="00C120D1" w:rsidP="00956A86">
            <w:pPr>
              <w:jc w:val="center"/>
              <w:cnfStyle w:val="000000100000" w:firstRow="0" w:lastRow="0" w:firstColumn="0" w:lastColumn="0" w:oddVBand="0" w:evenVBand="0" w:oddHBand="1" w:evenHBand="0" w:firstRowFirstColumn="0" w:firstRowLastColumn="0" w:lastRowFirstColumn="0" w:lastRowLastColumn="0"/>
            </w:pPr>
            <w:r>
              <w:t>Health Insurance at the End of Enrollment</w:t>
            </w:r>
          </w:p>
        </w:tc>
      </w:tr>
      <w:tr w:rsidR="00C120D1" w:rsidRPr="000C049F" w14:paraId="447D1AB4" w14:textId="77777777" w:rsidTr="00956A86">
        <w:tc>
          <w:tcPr>
            <w:cnfStyle w:val="001000000000" w:firstRow="0" w:lastRow="0" w:firstColumn="1" w:lastColumn="0" w:oddVBand="0" w:evenVBand="0" w:oddHBand="0" w:evenHBand="0" w:firstRowFirstColumn="0" w:firstRowLastColumn="0" w:lastRowFirstColumn="0" w:lastRowLastColumn="0"/>
            <w:tcW w:w="598" w:type="pct"/>
          </w:tcPr>
          <w:p w14:paraId="5A22ABD1" w14:textId="77777777" w:rsidR="00C120D1" w:rsidRPr="000C049F" w:rsidRDefault="00C120D1" w:rsidP="00956A86">
            <w:pPr>
              <w:rPr>
                <w:sz w:val="20"/>
              </w:rPr>
            </w:pPr>
          </w:p>
        </w:tc>
        <w:tc>
          <w:tcPr>
            <w:tcW w:w="459" w:type="pct"/>
          </w:tcPr>
          <w:p w14:paraId="7F2663F0" w14:textId="77777777" w:rsidR="00C120D1" w:rsidRPr="000C049F" w:rsidRDefault="00C120D1" w:rsidP="00956A86">
            <w:pPr>
              <w:cnfStyle w:val="000000000000" w:firstRow="0" w:lastRow="0" w:firstColumn="0" w:lastColumn="0" w:oddVBand="0" w:evenVBand="0" w:oddHBand="0" w:evenHBand="0" w:firstRowFirstColumn="0" w:firstRowLastColumn="0" w:lastRowFirstColumn="0" w:lastRowLastColumn="0"/>
              <w:rPr>
                <w:sz w:val="20"/>
              </w:rPr>
            </w:pPr>
            <w:r>
              <w:t>Health Ins.</w:t>
            </w:r>
          </w:p>
        </w:tc>
        <w:tc>
          <w:tcPr>
            <w:tcW w:w="439" w:type="pct"/>
          </w:tcPr>
          <w:p w14:paraId="7ED4E76B" w14:textId="77777777" w:rsidR="00C120D1" w:rsidRPr="000C049F" w:rsidRDefault="00C120D1" w:rsidP="00956A86">
            <w:pPr>
              <w:cnfStyle w:val="000000000000" w:firstRow="0" w:lastRow="0" w:firstColumn="0" w:lastColumn="0" w:oddVBand="0" w:evenVBand="0" w:oddHBand="0" w:evenHBand="0" w:firstRowFirstColumn="0" w:firstRowLastColumn="0" w:lastRowFirstColumn="0" w:lastRowLastColumn="0"/>
              <w:rPr>
                <w:sz w:val="20"/>
              </w:rPr>
            </w:pPr>
            <w:r w:rsidRPr="00391E19">
              <w:rPr>
                <w:sz w:val="18"/>
              </w:rPr>
              <w:t>Medicaid/</w:t>
            </w:r>
            <w:r>
              <w:rPr>
                <w:sz w:val="18"/>
              </w:rPr>
              <w:t xml:space="preserve"> </w:t>
            </w:r>
            <w:r w:rsidRPr="00391E19">
              <w:rPr>
                <w:sz w:val="18"/>
              </w:rPr>
              <w:t>CHIP</w:t>
            </w:r>
          </w:p>
        </w:tc>
        <w:tc>
          <w:tcPr>
            <w:tcW w:w="440" w:type="pct"/>
          </w:tcPr>
          <w:p w14:paraId="48BEF02D" w14:textId="77777777" w:rsidR="00C120D1" w:rsidRPr="000C049F" w:rsidRDefault="00C120D1" w:rsidP="00956A86">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Private Ins. </w:t>
            </w:r>
          </w:p>
        </w:tc>
        <w:tc>
          <w:tcPr>
            <w:tcW w:w="439" w:type="pct"/>
          </w:tcPr>
          <w:p w14:paraId="6010D55F" w14:textId="77777777" w:rsidR="00C120D1" w:rsidRPr="000C049F" w:rsidRDefault="00C120D1" w:rsidP="00956A86">
            <w:pPr>
              <w:cnfStyle w:val="000000000000" w:firstRow="0" w:lastRow="0" w:firstColumn="0" w:lastColumn="0" w:oddVBand="0" w:evenVBand="0" w:oddHBand="0" w:evenHBand="0" w:firstRowFirstColumn="0" w:firstRowLastColumn="0" w:lastRowFirstColumn="0" w:lastRowLastColumn="0"/>
              <w:rPr>
                <w:sz w:val="20"/>
              </w:rPr>
            </w:pPr>
            <w:r>
              <w:rPr>
                <w:sz w:val="20"/>
              </w:rPr>
              <w:t>Other Ins.</w:t>
            </w:r>
          </w:p>
        </w:tc>
        <w:tc>
          <w:tcPr>
            <w:tcW w:w="452" w:type="pct"/>
          </w:tcPr>
          <w:p w14:paraId="00D6945A" w14:textId="77777777" w:rsidR="00C120D1" w:rsidRPr="000C049F" w:rsidRDefault="00C120D1" w:rsidP="00956A86">
            <w:pPr>
              <w:cnfStyle w:val="000000000000" w:firstRow="0" w:lastRow="0" w:firstColumn="0" w:lastColumn="0" w:oddVBand="0" w:evenVBand="0" w:oddHBand="0" w:evenHBand="0" w:firstRowFirstColumn="0" w:firstRowLastColumn="0" w:lastRowFirstColumn="0" w:lastRowLastColumn="0"/>
              <w:rPr>
                <w:sz w:val="20"/>
              </w:rPr>
            </w:pPr>
            <w:r>
              <w:rPr>
                <w:sz w:val="20"/>
              </w:rPr>
              <w:t>No Ins.</w:t>
            </w:r>
          </w:p>
        </w:tc>
        <w:tc>
          <w:tcPr>
            <w:tcW w:w="428" w:type="pct"/>
          </w:tcPr>
          <w:p w14:paraId="4305F751" w14:textId="77777777" w:rsidR="00C120D1" w:rsidRPr="000C049F" w:rsidRDefault="00C120D1" w:rsidP="00956A86">
            <w:pPr>
              <w:cnfStyle w:val="000000000000" w:firstRow="0" w:lastRow="0" w:firstColumn="0" w:lastColumn="0" w:oddVBand="0" w:evenVBand="0" w:oddHBand="0" w:evenHBand="0" w:firstRowFirstColumn="0" w:firstRowLastColumn="0" w:lastRowFirstColumn="0" w:lastRowLastColumn="0"/>
              <w:rPr>
                <w:sz w:val="20"/>
              </w:rPr>
            </w:pPr>
            <w:r>
              <w:t>Health Ins.</w:t>
            </w:r>
          </w:p>
        </w:tc>
        <w:tc>
          <w:tcPr>
            <w:tcW w:w="440" w:type="pct"/>
          </w:tcPr>
          <w:p w14:paraId="56EDC83A" w14:textId="77777777" w:rsidR="00C120D1" w:rsidRPr="000C049F" w:rsidRDefault="00C120D1" w:rsidP="00956A86">
            <w:pPr>
              <w:cnfStyle w:val="000000000000" w:firstRow="0" w:lastRow="0" w:firstColumn="0" w:lastColumn="0" w:oddVBand="0" w:evenVBand="0" w:oddHBand="0" w:evenHBand="0" w:firstRowFirstColumn="0" w:firstRowLastColumn="0" w:lastRowFirstColumn="0" w:lastRowLastColumn="0"/>
              <w:rPr>
                <w:sz w:val="20"/>
              </w:rPr>
            </w:pPr>
            <w:r w:rsidRPr="00391E19">
              <w:rPr>
                <w:sz w:val="18"/>
              </w:rPr>
              <w:t>Medicaid/</w:t>
            </w:r>
            <w:r>
              <w:rPr>
                <w:sz w:val="18"/>
              </w:rPr>
              <w:t xml:space="preserve"> </w:t>
            </w:r>
            <w:r w:rsidRPr="00391E19">
              <w:rPr>
                <w:sz w:val="18"/>
              </w:rPr>
              <w:t>CHIP</w:t>
            </w:r>
          </w:p>
        </w:tc>
        <w:tc>
          <w:tcPr>
            <w:tcW w:w="439" w:type="pct"/>
          </w:tcPr>
          <w:p w14:paraId="7B272A4A" w14:textId="77777777" w:rsidR="00C120D1" w:rsidRPr="000C049F" w:rsidRDefault="00C120D1" w:rsidP="00956A86">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Private Ins. </w:t>
            </w:r>
          </w:p>
        </w:tc>
        <w:tc>
          <w:tcPr>
            <w:tcW w:w="439" w:type="pct"/>
          </w:tcPr>
          <w:p w14:paraId="288E5531" w14:textId="77777777" w:rsidR="00C120D1" w:rsidRPr="000C049F" w:rsidRDefault="00C120D1" w:rsidP="00956A86">
            <w:pPr>
              <w:cnfStyle w:val="000000000000" w:firstRow="0" w:lastRow="0" w:firstColumn="0" w:lastColumn="0" w:oddVBand="0" w:evenVBand="0" w:oddHBand="0" w:evenHBand="0" w:firstRowFirstColumn="0" w:firstRowLastColumn="0" w:lastRowFirstColumn="0" w:lastRowLastColumn="0"/>
              <w:rPr>
                <w:sz w:val="20"/>
              </w:rPr>
            </w:pPr>
            <w:r>
              <w:rPr>
                <w:sz w:val="20"/>
              </w:rPr>
              <w:t>Other Ins.</w:t>
            </w:r>
          </w:p>
        </w:tc>
        <w:tc>
          <w:tcPr>
            <w:tcW w:w="427" w:type="pct"/>
          </w:tcPr>
          <w:p w14:paraId="7766F976" w14:textId="77777777" w:rsidR="00C120D1" w:rsidRPr="000C049F" w:rsidRDefault="00C120D1" w:rsidP="00956A86">
            <w:pPr>
              <w:cnfStyle w:val="000000000000" w:firstRow="0" w:lastRow="0" w:firstColumn="0" w:lastColumn="0" w:oddVBand="0" w:evenVBand="0" w:oddHBand="0" w:evenHBand="0" w:firstRowFirstColumn="0" w:firstRowLastColumn="0" w:lastRowFirstColumn="0" w:lastRowLastColumn="0"/>
              <w:rPr>
                <w:sz w:val="20"/>
              </w:rPr>
            </w:pPr>
            <w:r>
              <w:rPr>
                <w:sz w:val="20"/>
              </w:rPr>
              <w:t>No Ins.</w:t>
            </w:r>
          </w:p>
        </w:tc>
      </w:tr>
      <w:tr w:rsidR="00C120D1" w:rsidRPr="000C049F" w14:paraId="7540A88A" w14:textId="77777777" w:rsidTr="00956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pct"/>
          </w:tcPr>
          <w:p w14:paraId="0E764888" w14:textId="77777777" w:rsidR="00C120D1" w:rsidRPr="00543FCC" w:rsidRDefault="00C120D1" w:rsidP="00956A86">
            <w:pPr>
              <w:rPr>
                <w:b w:val="0"/>
              </w:rPr>
            </w:pPr>
            <w:r w:rsidRPr="00543FCC">
              <w:rPr>
                <w:b w:val="0"/>
              </w:rPr>
              <w:t>2017-2018</w:t>
            </w:r>
          </w:p>
        </w:tc>
        <w:tc>
          <w:tcPr>
            <w:tcW w:w="459" w:type="pct"/>
          </w:tcPr>
          <w:p w14:paraId="6AC9346A"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60</w:t>
            </w:r>
          </w:p>
        </w:tc>
        <w:tc>
          <w:tcPr>
            <w:tcW w:w="439" w:type="pct"/>
          </w:tcPr>
          <w:p w14:paraId="43ECAA63"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58</w:t>
            </w:r>
          </w:p>
        </w:tc>
        <w:tc>
          <w:tcPr>
            <w:tcW w:w="440" w:type="pct"/>
          </w:tcPr>
          <w:p w14:paraId="695176BF"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2</w:t>
            </w:r>
          </w:p>
        </w:tc>
        <w:tc>
          <w:tcPr>
            <w:tcW w:w="439" w:type="pct"/>
          </w:tcPr>
          <w:p w14:paraId="754574F8"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0</w:t>
            </w:r>
          </w:p>
        </w:tc>
        <w:tc>
          <w:tcPr>
            <w:tcW w:w="452" w:type="pct"/>
          </w:tcPr>
          <w:p w14:paraId="04A54A67"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6</w:t>
            </w:r>
          </w:p>
        </w:tc>
        <w:tc>
          <w:tcPr>
            <w:tcW w:w="428" w:type="pct"/>
          </w:tcPr>
          <w:p w14:paraId="54241215"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60</w:t>
            </w:r>
          </w:p>
        </w:tc>
        <w:tc>
          <w:tcPr>
            <w:tcW w:w="440" w:type="pct"/>
          </w:tcPr>
          <w:p w14:paraId="06D6801B"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57</w:t>
            </w:r>
          </w:p>
        </w:tc>
        <w:tc>
          <w:tcPr>
            <w:tcW w:w="439" w:type="pct"/>
          </w:tcPr>
          <w:p w14:paraId="6DFD426E"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3</w:t>
            </w:r>
          </w:p>
        </w:tc>
        <w:tc>
          <w:tcPr>
            <w:tcW w:w="439" w:type="pct"/>
          </w:tcPr>
          <w:p w14:paraId="27EA5FC3"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0</w:t>
            </w:r>
          </w:p>
        </w:tc>
        <w:tc>
          <w:tcPr>
            <w:tcW w:w="427" w:type="pct"/>
          </w:tcPr>
          <w:p w14:paraId="65688199"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6</w:t>
            </w:r>
          </w:p>
        </w:tc>
      </w:tr>
      <w:tr w:rsidR="00C120D1" w14:paraId="5FA27F9D" w14:textId="77777777" w:rsidTr="00956A86">
        <w:tc>
          <w:tcPr>
            <w:cnfStyle w:val="001000000000" w:firstRow="0" w:lastRow="0" w:firstColumn="1" w:lastColumn="0" w:oddVBand="0" w:evenVBand="0" w:oddHBand="0" w:evenHBand="0" w:firstRowFirstColumn="0" w:firstRowLastColumn="0" w:lastRowFirstColumn="0" w:lastRowLastColumn="0"/>
            <w:tcW w:w="598" w:type="pct"/>
          </w:tcPr>
          <w:p w14:paraId="4C8EADCB" w14:textId="77777777" w:rsidR="00C120D1" w:rsidRPr="00543FCC" w:rsidRDefault="00C120D1" w:rsidP="00956A86">
            <w:pPr>
              <w:rPr>
                <w:b w:val="0"/>
              </w:rPr>
            </w:pPr>
            <w:r w:rsidRPr="00543FCC">
              <w:rPr>
                <w:b w:val="0"/>
              </w:rPr>
              <w:t>2018-2019</w:t>
            </w:r>
          </w:p>
        </w:tc>
        <w:tc>
          <w:tcPr>
            <w:tcW w:w="459" w:type="pct"/>
          </w:tcPr>
          <w:p w14:paraId="18AE21BC" w14:textId="77777777" w:rsidR="00C120D1" w:rsidRPr="00543FCC" w:rsidRDefault="00C120D1" w:rsidP="00956A86">
            <w:pPr>
              <w:cnfStyle w:val="000000000000" w:firstRow="0" w:lastRow="0" w:firstColumn="0" w:lastColumn="0" w:oddVBand="0" w:evenVBand="0" w:oddHBand="0" w:evenHBand="0" w:firstRowFirstColumn="0" w:firstRowLastColumn="0" w:lastRowFirstColumn="0" w:lastRowLastColumn="0"/>
            </w:pPr>
            <w:r w:rsidRPr="00543FCC">
              <w:t>55</w:t>
            </w:r>
          </w:p>
        </w:tc>
        <w:tc>
          <w:tcPr>
            <w:tcW w:w="439" w:type="pct"/>
          </w:tcPr>
          <w:p w14:paraId="6B50ECBB" w14:textId="77777777" w:rsidR="00C120D1" w:rsidRPr="00543FCC" w:rsidRDefault="00C120D1" w:rsidP="00956A86">
            <w:pPr>
              <w:cnfStyle w:val="000000000000" w:firstRow="0" w:lastRow="0" w:firstColumn="0" w:lastColumn="0" w:oddVBand="0" w:evenVBand="0" w:oddHBand="0" w:evenHBand="0" w:firstRowFirstColumn="0" w:firstRowLastColumn="0" w:lastRowFirstColumn="0" w:lastRowLastColumn="0"/>
            </w:pPr>
            <w:r w:rsidRPr="00543FCC">
              <w:t>52</w:t>
            </w:r>
          </w:p>
        </w:tc>
        <w:tc>
          <w:tcPr>
            <w:tcW w:w="440" w:type="pct"/>
          </w:tcPr>
          <w:p w14:paraId="1A96AE0F" w14:textId="77777777" w:rsidR="00C120D1" w:rsidRPr="00543FCC" w:rsidRDefault="00C120D1" w:rsidP="00956A86">
            <w:pPr>
              <w:cnfStyle w:val="000000000000" w:firstRow="0" w:lastRow="0" w:firstColumn="0" w:lastColumn="0" w:oddVBand="0" w:evenVBand="0" w:oddHBand="0" w:evenHBand="0" w:firstRowFirstColumn="0" w:firstRowLastColumn="0" w:lastRowFirstColumn="0" w:lastRowLastColumn="0"/>
            </w:pPr>
            <w:r w:rsidRPr="00543FCC">
              <w:t>3</w:t>
            </w:r>
          </w:p>
        </w:tc>
        <w:tc>
          <w:tcPr>
            <w:tcW w:w="439" w:type="pct"/>
          </w:tcPr>
          <w:p w14:paraId="21A02D20" w14:textId="77777777" w:rsidR="00C120D1" w:rsidRPr="00543FCC" w:rsidRDefault="00C120D1" w:rsidP="00956A86">
            <w:pPr>
              <w:cnfStyle w:val="000000000000" w:firstRow="0" w:lastRow="0" w:firstColumn="0" w:lastColumn="0" w:oddVBand="0" w:evenVBand="0" w:oddHBand="0" w:evenHBand="0" w:firstRowFirstColumn="0" w:firstRowLastColumn="0" w:lastRowFirstColumn="0" w:lastRowLastColumn="0"/>
            </w:pPr>
            <w:r w:rsidRPr="00543FCC">
              <w:t>0</w:t>
            </w:r>
          </w:p>
        </w:tc>
        <w:tc>
          <w:tcPr>
            <w:tcW w:w="452" w:type="pct"/>
          </w:tcPr>
          <w:p w14:paraId="18EFD688" w14:textId="77777777" w:rsidR="00C120D1" w:rsidRPr="00543FCC" w:rsidRDefault="00C120D1" w:rsidP="00956A86">
            <w:pPr>
              <w:cnfStyle w:val="000000000000" w:firstRow="0" w:lastRow="0" w:firstColumn="0" w:lastColumn="0" w:oddVBand="0" w:evenVBand="0" w:oddHBand="0" w:evenHBand="0" w:firstRowFirstColumn="0" w:firstRowLastColumn="0" w:lastRowFirstColumn="0" w:lastRowLastColumn="0"/>
            </w:pPr>
            <w:r w:rsidRPr="00543FCC">
              <w:t>4</w:t>
            </w:r>
          </w:p>
        </w:tc>
        <w:tc>
          <w:tcPr>
            <w:tcW w:w="428" w:type="pct"/>
          </w:tcPr>
          <w:p w14:paraId="4405D1D5" w14:textId="77777777" w:rsidR="00C120D1" w:rsidRPr="00543FCC" w:rsidRDefault="00C120D1" w:rsidP="00956A86">
            <w:pPr>
              <w:cnfStyle w:val="000000000000" w:firstRow="0" w:lastRow="0" w:firstColumn="0" w:lastColumn="0" w:oddVBand="0" w:evenVBand="0" w:oddHBand="0" w:evenHBand="0" w:firstRowFirstColumn="0" w:firstRowLastColumn="0" w:lastRowFirstColumn="0" w:lastRowLastColumn="0"/>
            </w:pPr>
            <w:r w:rsidRPr="00543FCC">
              <w:t>56</w:t>
            </w:r>
          </w:p>
        </w:tc>
        <w:tc>
          <w:tcPr>
            <w:tcW w:w="440" w:type="pct"/>
          </w:tcPr>
          <w:p w14:paraId="2E4FBB96" w14:textId="77777777" w:rsidR="00C120D1" w:rsidRPr="00543FCC" w:rsidRDefault="00C120D1" w:rsidP="00956A86">
            <w:pPr>
              <w:cnfStyle w:val="000000000000" w:firstRow="0" w:lastRow="0" w:firstColumn="0" w:lastColumn="0" w:oddVBand="0" w:evenVBand="0" w:oddHBand="0" w:evenHBand="0" w:firstRowFirstColumn="0" w:firstRowLastColumn="0" w:lastRowFirstColumn="0" w:lastRowLastColumn="0"/>
            </w:pPr>
            <w:r w:rsidRPr="00543FCC">
              <w:t>53</w:t>
            </w:r>
          </w:p>
        </w:tc>
        <w:tc>
          <w:tcPr>
            <w:tcW w:w="439" w:type="pct"/>
          </w:tcPr>
          <w:p w14:paraId="43DC2FDA" w14:textId="77777777" w:rsidR="00C120D1" w:rsidRPr="00543FCC" w:rsidRDefault="00C120D1" w:rsidP="00956A86">
            <w:pPr>
              <w:cnfStyle w:val="000000000000" w:firstRow="0" w:lastRow="0" w:firstColumn="0" w:lastColumn="0" w:oddVBand="0" w:evenVBand="0" w:oddHBand="0" w:evenHBand="0" w:firstRowFirstColumn="0" w:firstRowLastColumn="0" w:lastRowFirstColumn="0" w:lastRowLastColumn="0"/>
            </w:pPr>
            <w:r w:rsidRPr="00543FCC">
              <w:t>3</w:t>
            </w:r>
          </w:p>
        </w:tc>
        <w:tc>
          <w:tcPr>
            <w:tcW w:w="439" w:type="pct"/>
          </w:tcPr>
          <w:p w14:paraId="7124872C" w14:textId="77777777" w:rsidR="00C120D1" w:rsidRPr="00543FCC" w:rsidRDefault="00C120D1" w:rsidP="00956A86">
            <w:pPr>
              <w:cnfStyle w:val="000000000000" w:firstRow="0" w:lastRow="0" w:firstColumn="0" w:lastColumn="0" w:oddVBand="0" w:evenVBand="0" w:oddHBand="0" w:evenHBand="0" w:firstRowFirstColumn="0" w:firstRowLastColumn="0" w:lastRowFirstColumn="0" w:lastRowLastColumn="0"/>
            </w:pPr>
            <w:r w:rsidRPr="00543FCC">
              <w:t>0</w:t>
            </w:r>
          </w:p>
        </w:tc>
        <w:tc>
          <w:tcPr>
            <w:tcW w:w="427" w:type="pct"/>
          </w:tcPr>
          <w:p w14:paraId="2162A00B" w14:textId="77777777" w:rsidR="00C120D1" w:rsidRPr="00543FCC" w:rsidRDefault="00C120D1" w:rsidP="00956A86">
            <w:pPr>
              <w:cnfStyle w:val="000000000000" w:firstRow="0" w:lastRow="0" w:firstColumn="0" w:lastColumn="0" w:oddVBand="0" w:evenVBand="0" w:oddHBand="0" w:evenHBand="0" w:firstRowFirstColumn="0" w:firstRowLastColumn="0" w:lastRowFirstColumn="0" w:lastRowLastColumn="0"/>
            </w:pPr>
            <w:r w:rsidRPr="00543FCC">
              <w:t>3</w:t>
            </w:r>
          </w:p>
        </w:tc>
      </w:tr>
      <w:tr w:rsidR="00C120D1" w14:paraId="3A1833AB" w14:textId="77777777" w:rsidTr="00956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pct"/>
          </w:tcPr>
          <w:p w14:paraId="78069E05" w14:textId="77777777" w:rsidR="00C120D1" w:rsidRPr="00543FCC" w:rsidRDefault="00C120D1" w:rsidP="00956A86">
            <w:pPr>
              <w:rPr>
                <w:b w:val="0"/>
              </w:rPr>
            </w:pPr>
            <w:r>
              <w:rPr>
                <w:b w:val="0"/>
              </w:rPr>
              <w:t>2019-2020</w:t>
            </w:r>
          </w:p>
        </w:tc>
        <w:tc>
          <w:tcPr>
            <w:tcW w:w="459" w:type="pct"/>
          </w:tcPr>
          <w:p w14:paraId="30E92CEA"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52</w:t>
            </w:r>
          </w:p>
        </w:tc>
        <w:tc>
          <w:tcPr>
            <w:tcW w:w="439" w:type="pct"/>
          </w:tcPr>
          <w:p w14:paraId="7C6CD3A9"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49</w:t>
            </w:r>
          </w:p>
        </w:tc>
        <w:tc>
          <w:tcPr>
            <w:tcW w:w="440" w:type="pct"/>
          </w:tcPr>
          <w:p w14:paraId="7601059C"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3</w:t>
            </w:r>
          </w:p>
        </w:tc>
        <w:tc>
          <w:tcPr>
            <w:tcW w:w="439" w:type="pct"/>
          </w:tcPr>
          <w:p w14:paraId="20411E65"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0</w:t>
            </w:r>
          </w:p>
        </w:tc>
        <w:tc>
          <w:tcPr>
            <w:tcW w:w="452" w:type="pct"/>
          </w:tcPr>
          <w:p w14:paraId="7D37D1BE"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5</w:t>
            </w:r>
          </w:p>
        </w:tc>
        <w:tc>
          <w:tcPr>
            <w:tcW w:w="428" w:type="pct"/>
          </w:tcPr>
          <w:p w14:paraId="61766A0C"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48</w:t>
            </w:r>
          </w:p>
        </w:tc>
        <w:tc>
          <w:tcPr>
            <w:tcW w:w="440" w:type="pct"/>
          </w:tcPr>
          <w:p w14:paraId="16CF2A4D"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44</w:t>
            </w:r>
          </w:p>
        </w:tc>
        <w:tc>
          <w:tcPr>
            <w:tcW w:w="439" w:type="pct"/>
          </w:tcPr>
          <w:p w14:paraId="24967A94"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4</w:t>
            </w:r>
          </w:p>
        </w:tc>
        <w:tc>
          <w:tcPr>
            <w:tcW w:w="439" w:type="pct"/>
          </w:tcPr>
          <w:p w14:paraId="3BE958DB"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0</w:t>
            </w:r>
          </w:p>
        </w:tc>
        <w:tc>
          <w:tcPr>
            <w:tcW w:w="427" w:type="pct"/>
          </w:tcPr>
          <w:p w14:paraId="0202A247" w14:textId="77777777" w:rsidR="00C120D1" w:rsidRPr="00543FCC" w:rsidRDefault="00C120D1" w:rsidP="00956A86">
            <w:pPr>
              <w:cnfStyle w:val="000000100000" w:firstRow="0" w:lastRow="0" w:firstColumn="0" w:lastColumn="0" w:oddVBand="0" w:evenVBand="0" w:oddHBand="1" w:evenHBand="0" w:firstRowFirstColumn="0" w:firstRowLastColumn="0" w:lastRowFirstColumn="0" w:lastRowLastColumn="0"/>
            </w:pPr>
            <w:r>
              <w:t>9</w:t>
            </w:r>
          </w:p>
        </w:tc>
      </w:tr>
    </w:tbl>
    <w:p w14:paraId="4D82F19A" w14:textId="233E7BD2" w:rsidR="00C120D1" w:rsidRPr="00023D01" w:rsidRDefault="0025199C" w:rsidP="00C120D1">
      <w:pPr>
        <w:pStyle w:val="Heading4"/>
      </w:pPr>
      <w:r>
        <w:t>Table 32</w:t>
      </w:r>
      <w:r w:rsidR="00C120D1" w:rsidRPr="00023D01">
        <w:t xml:space="preserve">: Nutrition/BMI </w:t>
      </w:r>
    </w:p>
    <w:tbl>
      <w:tblPr>
        <w:tblStyle w:val="MediumGrid1-Accent1"/>
        <w:tblW w:w="3078" w:type="pct"/>
        <w:tblInd w:w="-550" w:type="dxa"/>
        <w:tblLayout w:type="fixed"/>
        <w:tblLook w:val="04A0" w:firstRow="1" w:lastRow="0" w:firstColumn="1" w:lastColumn="0" w:noHBand="0" w:noVBand="1"/>
      </w:tblPr>
      <w:tblGrid>
        <w:gridCol w:w="1211"/>
        <w:gridCol w:w="1387"/>
        <w:gridCol w:w="1081"/>
        <w:gridCol w:w="1081"/>
        <w:gridCol w:w="990"/>
      </w:tblGrid>
      <w:tr w:rsidR="00C120D1" w14:paraId="23FF98BC" w14:textId="77777777" w:rsidTr="00956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548DD4" w:themeFill="text2" w:themeFillTint="99"/>
          </w:tcPr>
          <w:p w14:paraId="337B808E" w14:textId="734FA21A" w:rsidR="00C120D1" w:rsidRDefault="00C120D1" w:rsidP="00956A86">
            <w:pPr>
              <w:jc w:val="center"/>
            </w:pPr>
            <w:r w:rsidRPr="008819CC">
              <w:rPr>
                <w:color w:val="FFFFFF" w:themeColor="background1"/>
              </w:rPr>
              <w:t>HEAD START DATA</w:t>
            </w:r>
          </w:p>
        </w:tc>
      </w:tr>
      <w:tr w:rsidR="00C120D1" w:rsidRPr="000C049F" w14:paraId="572C4A1F" w14:textId="77777777" w:rsidTr="00956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 w:type="pct"/>
          </w:tcPr>
          <w:p w14:paraId="1F933346" w14:textId="77777777" w:rsidR="00C120D1" w:rsidRPr="007D16F0" w:rsidRDefault="00C120D1" w:rsidP="00956A86">
            <w:r w:rsidRPr="007D16F0">
              <w:t>Year</w:t>
            </w:r>
          </w:p>
        </w:tc>
        <w:tc>
          <w:tcPr>
            <w:tcW w:w="1206" w:type="pct"/>
          </w:tcPr>
          <w:p w14:paraId="6D22C923" w14:textId="77777777" w:rsidR="00C120D1" w:rsidRPr="007D16F0" w:rsidRDefault="00C120D1" w:rsidP="00956A86">
            <w:pPr>
              <w:cnfStyle w:val="000000100000" w:firstRow="0" w:lastRow="0" w:firstColumn="0" w:lastColumn="0" w:oddVBand="0" w:evenVBand="0" w:oddHBand="1" w:evenHBand="0" w:firstRowFirstColumn="0" w:firstRowLastColumn="0" w:lastRowFirstColumn="0" w:lastRowLastColumn="0"/>
            </w:pPr>
            <w:r w:rsidRPr="007D16F0">
              <w:t>Under Weight</w:t>
            </w:r>
          </w:p>
        </w:tc>
        <w:tc>
          <w:tcPr>
            <w:tcW w:w="940" w:type="pct"/>
          </w:tcPr>
          <w:p w14:paraId="6A8B3335" w14:textId="77777777" w:rsidR="00C120D1" w:rsidRPr="007D16F0" w:rsidRDefault="00C120D1" w:rsidP="00956A86">
            <w:pPr>
              <w:cnfStyle w:val="000000100000" w:firstRow="0" w:lastRow="0" w:firstColumn="0" w:lastColumn="0" w:oddVBand="0" w:evenVBand="0" w:oddHBand="1" w:evenHBand="0" w:firstRowFirstColumn="0" w:firstRowLastColumn="0" w:lastRowFirstColumn="0" w:lastRowLastColumn="0"/>
            </w:pPr>
            <w:r w:rsidRPr="007D16F0">
              <w:t>Health Weight</w:t>
            </w:r>
          </w:p>
        </w:tc>
        <w:tc>
          <w:tcPr>
            <w:tcW w:w="940" w:type="pct"/>
          </w:tcPr>
          <w:p w14:paraId="79385CE1" w14:textId="77777777" w:rsidR="00C120D1" w:rsidRPr="007D16F0" w:rsidRDefault="00C120D1" w:rsidP="00956A86">
            <w:pPr>
              <w:cnfStyle w:val="000000100000" w:firstRow="0" w:lastRow="0" w:firstColumn="0" w:lastColumn="0" w:oddVBand="0" w:evenVBand="0" w:oddHBand="1" w:evenHBand="0" w:firstRowFirstColumn="0" w:firstRowLastColumn="0" w:lastRowFirstColumn="0" w:lastRowLastColumn="0"/>
            </w:pPr>
            <w:r w:rsidRPr="007D16F0">
              <w:t>Over Weight</w:t>
            </w:r>
          </w:p>
        </w:tc>
        <w:tc>
          <w:tcPr>
            <w:tcW w:w="861" w:type="pct"/>
          </w:tcPr>
          <w:p w14:paraId="025021C6" w14:textId="0295A30B" w:rsidR="00C120D1" w:rsidRPr="007D16F0" w:rsidRDefault="00C120D1" w:rsidP="00956A86">
            <w:pPr>
              <w:cnfStyle w:val="000000100000" w:firstRow="0" w:lastRow="0" w:firstColumn="0" w:lastColumn="0" w:oddVBand="0" w:evenVBand="0" w:oddHBand="1" w:evenHBand="0" w:firstRowFirstColumn="0" w:firstRowLastColumn="0" w:lastRowFirstColumn="0" w:lastRowLastColumn="0"/>
            </w:pPr>
            <w:r w:rsidRPr="007D16F0">
              <w:t>Obese</w:t>
            </w:r>
          </w:p>
        </w:tc>
      </w:tr>
      <w:tr w:rsidR="00C120D1" w14:paraId="3F5FAEFF" w14:textId="77777777" w:rsidTr="00956A86">
        <w:tc>
          <w:tcPr>
            <w:cnfStyle w:val="001000000000" w:firstRow="0" w:lastRow="0" w:firstColumn="1" w:lastColumn="0" w:oddVBand="0" w:evenVBand="0" w:oddHBand="0" w:evenHBand="0" w:firstRowFirstColumn="0" w:firstRowLastColumn="0" w:lastRowFirstColumn="0" w:lastRowLastColumn="0"/>
            <w:tcW w:w="1053" w:type="pct"/>
          </w:tcPr>
          <w:p w14:paraId="59247302" w14:textId="77777777" w:rsidR="00C120D1" w:rsidRDefault="00C120D1" w:rsidP="00956A86">
            <w:r>
              <w:t>2017-2018</w:t>
            </w:r>
          </w:p>
        </w:tc>
        <w:tc>
          <w:tcPr>
            <w:tcW w:w="1206" w:type="pct"/>
          </w:tcPr>
          <w:p w14:paraId="665D0C36" w14:textId="77777777" w:rsidR="00C120D1" w:rsidRDefault="00C120D1" w:rsidP="00956A86">
            <w:pPr>
              <w:cnfStyle w:val="000000000000" w:firstRow="0" w:lastRow="0" w:firstColumn="0" w:lastColumn="0" w:oddVBand="0" w:evenVBand="0" w:oddHBand="0" w:evenHBand="0" w:firstRowFirstColumn="0" w:firstRowLastColumn="0" w:lastRowFirstColumn="0" w:lastRowLastColumn="0"/>
            </w:pPr>
            <w:r>
              <w:t>7</w:t>
            </w:r>
          </w:p>
        </w:tc>
        <w:tc>
          <w:tcPr>
            <w:tcW w:w="940" w:type="pct"/>
          </w:tcPr>
          <w:p w14:paraId="1AAA5075" w14:textId="77777777" w:rsidR="00C120D1" w:rsidRDefault="00C120D1" w:rsidP="00956A86">
            <w:pPr>
              <w:cnfStyle w:val="000000000000" w:firstRow="0" w:lastRow="0" w:firstColumn="0" w:lastColumn="0" w:oddVBand="0" w:evenVBand="0" w:oddHBand="0" w:evenHBand="0" w:firstRowFirstColumn="0" w:firstRowLastColumn="0" w:lastRowFirstColumn="0" w:lastRowLastColumn="0"/>
            </w:pPr>
            <w:r>
              <w:t>113</w:t>
            </w:r>
          </w:p>
        </w:tc>
        <w:tc>
          <w:tcPr>
            <w:tcW w:w="940" w:type="pct"/>
          </w:tcPr>
          <w:p w14:paraId="12DD4E01" w14:textId="77777777" w:rsidR="00C120D1" w:rsidRDefault="00C120D1" w:rsidP="00956A86">
            <w:pPr>
              <w:cnfStyle w:val="000000000000" w:firstRow="0" w:lastRow="0" w:firstColumn="0" w:lastColumn="0" w:oddVBand="0" w:evenVBand="0" w:oddHBand="0" w:evenHBand="0" w:firstRowFirstColumn="0" w:firstRowLastColumn="0" w:lastRowFirstColumn="0" w:lastRowLastColumn="0"/>
            </w:pPr>
            <w:r>
              <w:t>12</w:t>
            </w:r>
          </w:p>
        </w:tc>
        <w:tc>
          <w:tcPr>
            <w:tcW w:w="861" w:type="pct"/>
          </w:tcPr>
          <w:p w14:paraId="4F064A5D" w14:textId="029CD976" w:rsidR="00C120D1" w:rsidRDefault="00C120D1" w:rsidP="00956A86">
            <w:pPr>
              <w:cnfStyle w:val="000000000000" w:firstRow="0" w:lastRow="0" w:firstColumn="0" w:lastColumn="0" w:oddVBand="0" w:evenVBand="0" w:oddHBand="0" w:evenHBand="0" w:firstRowFirstColumn="0" w:firstRowLastColumn="0" w:lastRowFirstColumn="0" w:lastRowLastColumn="0"/>
            </w:pPr>
            <w:r>
              <w:t>26</w:t>
            </w:r>
          </w:p>
        </w:tc>
      </w:tr>
      <w:tr w:rsidR="00C120D1" w14:paraId="646291D2" w14:textId="77777777" w:rsidTr="00956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 w:type="pct"/>
          </w:tcPr>
          <w:p w14:paraId="54C944FA" w14:textId="77777777" w:rsidR="00C120D1" w:rsidRDefault="00C120D1" w:rsidP="00956A86">
            <w:r>
              <w:t>2018-2019</w:t>
            </w:r>
          </w:p>
        </w:tc>
        <w:tc>
          <w:tcPr>
            <w:tcW w:w="1206" w:type="pct"/>
          </w:tcPr>
          <w:p w14:paraId="48680A94" w14:textId="77777777" w:rsidR="00C120D1" w:rsidRDefault="00C120D1" w:rsidP="00956A86">
            <w:pPr>
              <w:cnfStyle w:val="000000100000" w:firstRow="0" w:lastRow="0" w:firstColumn="0" w:lastColumn="0" w:oddVBand="0" w:evenVBand="0" w:oddHBand="1" w:evenHBand="0" w:firstRowFirstColumn="0" w:firstRowLastColumn="0" w:lastRowFirstColumn="0" w:lastRowLastColumn="0"/>
            </w:pPr>
            <w:r>
              <w:t>5</w:t>
            </w:r>
          </w:p>
        </w:tc>
        <w:tc>
          <w:tcPr>
            <w:tcW w:w="940" w:type="pct"/>
          </w:tcPr>
          <w:p w14:paraId="5A6AAED9" w14:textId="77777777" w:rsidR="00C120D1" w:rsidRDefault="00C120D1" w:rsidP="00956A86">
            <w:pPr>
              <w:cnfStyle w:val="000000100000" w:firstRow="0" w:lastRow="0" w:firstColumn="0" w:lastColumn="0" w:oddVBand="0" w:evenVBand="0" w:oddHBand="1" w:evenHBand="0" w:firstRowFirstColumn="0" w:firstRowLastColumn="0" w:lastRowFirstColumn="0" w:lastRowLastColumn="0"/>
            </w:pPr>
            <w:r>
              <w:t>122</w:t>
            </w:r>
          </w:p>
        </w:tc>
        <w:tc>
          <w:tcPr>
            <w:tcW w:w="940" w:type="pct"/>
          </w:tcPr>
          <w:p w14:paraId="49C2A7ED" w14:textId="77777777" w:rsidR="00C120D1" w:rsidRDefault="00C120D1" w:rsidP="00956A86">
            <w:pPr>
              <w:cnfStyle w:val="000000100000" w:firstRow="0" w:lastRow="0" w:firstColumn="0" w:lastColumn="0" w:oddVBand="0" w:evenVBand="0" w:oddHBand="1" w:evenHBand="0" w:firstRowFirstColumn="0" w:firstRowLastColumn="0" w:lastRowFirstColumn="0" w:lastRowLastColumn="0"/>
            </w:pPr>
            <w:r>
              <w:t>8</w:t>
            </w:r>
          </w:p>
        </w:tc>
        <w:tc>
          <w:tcPr>
            <w:tcW w:w="861" w:type="pct"/>
          </w:tcPr>
          <w:p w14:paraId="4BB11AEB" w14:textId="119FC1E8" w:rsidR="00C120D1" w:rsidRDefault="00C120D1" w:rsidP="00956A86">
            <w:pPr>
              <w:cnfStyle w:val="000000100000" w:firstRow="0" w:lastRow="0" w:firstColumn="0" w:lastColumn="0" w:oddVBand="0" w:evenVBand="0" w:oddHBand="1" w:evenHBand="0" w:firstRowFirstColumn="0" w:firstRowLastColumn="0" w:lastRowFirstColumn="0" w:lastRowLastColumn="0"/>
            </w:pPr>
            <w:r>
              <w:t>17</w:t>
            </w:r>
          </w:p>
        </w:tc>
      </w:tr>
      <w:tr w:rsidR="00C120D1" w14:paraId="77EFD660" w14:textId="77777777" w:rsidTr="00956A86">
        <w:tc>
          <w:tcPr>
            <w:cnfStyle w:val="001000000000" w:firstRow="0" w:lastRow="0" w:firstColumn="1" w:lastColumn="0" w:oddVBand="0" w:evenVBand="0" w:oddHBand="0" w:evenHBand="0" w:firstRowFirstColumn="0" w:firstRowLastColumn="0" w:lastRowFirstColumn="0" w:lastRowLastColumn="0"/>
            <w:tcW w:w="1053" w:type="pct"/>
          </w:tcPr>
          <w:p w14:paraId="34810712" w14:textId="77777777" w:rsidR="00C120D1" w:rsidRDefault="00C120D1" w:rsidP="00956A86">
            <w:r>
              <w:t>2019-2020</w:t>
            </w:r>
          </w:p>
        </w:tc>
        <w:tc>
          <w:tcPr>
            <w:tcW w:w="1206" w:type="pct"/>
          </w:tcPr>
          <w:p w14:paraId="54F918F3" w14:textId="77777777" w:rsidR="00C120D1" w:rsidRDefault="00C120D1" w:rsidP="00956A86">
            <w:pPr>
              <w:cnfStyle w:val="000000000000" w:firstRow="0" w:lastRow="0" w:firstColumn="0" w:lastColumn="0" w:oddVBand="0" w:evenVBand="0" w:oddHBand="0" w:evenHBand="0" w:firstRowFirstColumn="0" w:firstRowLastColumn="0" w:lastRowFirstColumn="0" w:lastRowLastColumn="0"/>
            </w:pPr>
            <w:r>
              <w:t>2</w:t>
            </w:r>
          </w:p>
        </w:tc>
        <w:tc>
          <w:tcPr>
            <w:tcW w:w="940" w:type="pct"/>
          </w:tcPr>
          <w:p w14:paraId="733F1331" w14:textId="77777777" w:rsidR="00C120D1" w:rsidRDefault="00C120D1" w:rsidP="00956A86">
            <w:pPr>
              <w:cnfStyle w:val="000000000000" w:firstRow="0" w:lastRow="0" w:firstColumn="0" w:lastColumn="0" w:oddVBand="0" w:evenVBand="0" w:oddHBand="0" w:evenHBand="0" w:firstRowFirstColumn="0" w:firstRowLastColumn="0" w:lastRowFirstColumn="0" w:lastRowLastColumn="0"/>
            </w:pPr>
            <w:r>
              <w:t>114</w:t>
            </w:r>
          </w:p>
        </w:tc>
        <w:tc>
          <w:tcPr>
            <w:tcW w:w="940" w:type="pct"/>
          </w:tcPr>
          <w:p w14:paraId="55D034BD" w14:textId="77777777" w:rsidR="00C120D1" w:rsidRDefault="00C120D1" w:rsidP="00956A86">
            <w:pPr>
              <w:cnfStyle w:val="000000000000" w:firstRow="0" w:lastRow="0" w:firstColumn="0" w:lastColumn="0" w:oddVBand="0" w:evenVBand="0" w:oddHBand="0" w:evenHBand="0" w:firstRowFirstColumn="0" w:firstRowLastColumn="0" w:lastRowFirstColumn="0" w:lastRowLastColumn="0"/>
            </w:pPr>
            <w:r>
              <w:t>14</w:t>
            </w:r>
          </w:p>
        </w:tc>
        <w:tc>
          <w:tcPr>
            <w:tcW w:w="861" w:type="pct"/>
          </w:tcPr>
          <w:p w14:paraId="2F840CE7" w14:textId="50774545" w:rsidR="00C120D1" w:rsidRDefault="00C120D1" w:rsidP="00956A86">
            <w:pPr>
              <w:cnfStyle w:val="000000000000" w:firstRow="0" w:lastRow="0" w:firstColumn="0" w:lastColumn="0" w:oddVBand="0" w:evenVBand="0" w:oddHBand="0" w:evenHBand="0" w:firstRowFirstColumn="0" w:firstRowLastColumn="0" w:lastRowFirstColumn="0" w:lastRowLastColumn="0"/>
            </w:pPr>
            <w:r>
              <w:t>24</w:t>
            </w:r>
          </w:p>
        </w:tc>
      </w:tr>
    </w:tbl>
    <w:p w14:paraId="4700269F" w14:textId="748636B8" w:rsidR="00C120D1" w:rsidRPr="0073095A" w:rsidRDefault="00C120D1" w:rsidP="00C120D1">
      <w:pPr>
        <w:pStyle w:val="Heading2"/>
      </w:pPr>
      <w:bookmarkStart w:id="37" w:name="_Toc427309222"/>
      <w:r w:rsidRPr="0073095A">
        <w:t>Social Services</w:t>
      </w:r>
      <w:bookmarkEnd w:id="37"/>
    </w:p>
    <w:tbl>
      <w:tblPr>
        <w:tblStyle w:val="MediumGrid1-Accent1"/>
        <w:tblpPr w:leftFromText="180" w:rightFromText="180" w:vertAnchor="text" w:horzAnchor="page" w:tblpX="706" w:tblpY="524"/>
        <w:tblW w:w="9620" w:type="dxa"/>
        <w:tblLook w:val="04A0" w:firstRow="1" w:lastRow="0" w:firstColumn="1" w:lastColumn="0" w:noHBand="0" w:noVBand="1"/>
      </w:tblPr>
      <w:tblGrid>
        <w:gridCol w:w="1250"/>
        <w:gridCol w:w="4230"/>
        <w:gridCol w:w="1525"/>
        <w:gridCol w:w="2615"/>
      </w:tblGrid>
      <w:tr w:rsidR="00C120D1" w14:paraId="1FA3C55C" w14:textId="77777777" w:rsidTr="00956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0" w:type="dxa"/>
            <w:gridSpan w:val="4"/>
            <w:shd w:val="clear" w:color="auto" w:fill="548DD4" w:themeFill="text2" w:themeFillTint="99"/>
          </w:tcPr>
          <w:p w14:paraId="6BD68471" w14:textId="77777777" w:rsidR="00C120D1" w:rsidRDefault="00C120D1" w:rsidP="00956A86">
            <w:pPr>
              <w:jc w:val="center"/>
            </w:pPr>
            <w:r w:rsidRPr="00532A3E">
              <w:rPr>
                <w:color w:val="FFFFFF" w:themeColor="background1"/>
              </w:rPr>
              <w:t>HEAD START DATA</w:t>
            </w:r>
          </w:p>
        </w:tc>
      </w:tr>
      <w:tr w:rsidR="00C120D1" w14:paraId="22C4CC83" w14:textId="77777777" w:rsidTr="00956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tcPr>
          <w:p w14:paraId="68D719E2" w14:textId="77777777" w:rsidR="00C120D1" w:rsidRDefault="00C120D1" w:rsidP="00956A86">
            <w:r>
              <w:t>Year</w:t>
            </w:r>
          </w:p>
        </w:tc>
        <w:tc>
          <w:tcPr>
            <w:tcW w:w="4230" w:type="dxa"/>
          </w:tcPr>
          <w:p w14:paraId="1F08ED89" w14:textId="77777777" w:rsidR="00C120D1" w:rsidRPr="00532A3E" w:rsidRDefault="00C120D1" w:rsidP="00956A86">
            <w:pPr>
              <w:cnfStyle w:val="000000100000" w:firstRow="0" w:lastRow="0" w:firstColumn="0" w:lastColumn="0" w:oddVBand="0" w:evenVBand="0" w:oddHBand="1" w:evenHBand="0" w:firstRowFirstColumn="0" w:firstRowLastColumn="0" w:lastRowFirstColumn="0" w:lastRowLastColumn="0"/>
              <w:rPr>
                <w:b/>
              </w:rPr>
            </w:pPr>
            <w:r w:rsidRPr="00532A3E">
              <w:rPr>
                <w:b/>
              </w:rPr>
              <w:t>Greatest Need</w:t>
            </w:r>
          </w:p>
        </w:tc>
        <w:tc>
          <w:tcPr>
            <w:tcW w:w="1525" w:type="dxa"/>
          </w:tcPr>
          <w:p w14:paraId="348D72F8" w14:textId="639B5EAA" w:rsidR="00C120D1" w:rsidRPr="00532A3E" w:rsidRDefault="00C120D1" w:rsidP="00956A86">
            <w:pPr>
              <w:cnfStyle w:val="000000100000" w:firstRow="0" w:lastRow="0" w:firstColumn="0" w:lastColumn="0" w:oddVBand="0" w:evenVBand="0" w:oddHBand="1" w:evenHBand="0" w:firstRowFirstColumn="0" w:firstRowLastColumn="0" w:lastRowFirstColumn="0" w:lastRowLastColumn="0"/>
              <w:rPr>
                <w:b/>
              </w:rPr>
            </w:pPr>
            <w:r w:rsidRPr="00532A3E">
              <w:rPr>
                <w:b/>
              </w:rPr>
              <w:t>Total # of Needs</w:t>
            </w:r>
          </w:p>
        </w:tc>
        <w:tc>
          <w:tcPr>
            <w:tcW w:w="2615" w:type="dxa"/>
          </w:tcPr>
          <w:p w14:paraId="31805189" w14:textId="77777777" w:rsidR="00C120D1" w:rsidRPr="00532A3E" w:rsidRDefault="00C120D1" w:rsidP="00956A86">
            <w:pPr>
              <w:cnfStyle w:val="000000100000" w:firstRow="0" w:lastRow="0" w:firstColumn="0" w:lastColumn="0" w:oddVBand="0" w:evenVBand="0" w:oddHBand="1" w:evenHBand="0" w:firstRowFirstColumn="0" w:firstRowLastColumn="0" w:lastRowFirstColumn="0" w:lastRowLastColumn="0"/>
              <w:rPr>
                <w:b/>
              </w:rPr>
            </w:pPr>
            <w:r w:rsidRPr="00532A3E">
              <w:rPr>
                <w:b/>
              </w:rPr>
              <w:t>Total Receiving Assistance</w:t>
            </w:r>
          </w:p>
        </w:tc>
      </w:tr>
      <w:tr w:rsidR="00C120D1" w14:paraId="2268E3F0" w14:textId="77777777" w:rsidTr="00956A86">
        <w:tc>
          <w:tcPr>
            <w:cnfStyle w:val="001000000000" w:firstRow="0" w:lastRow="0" w:firstColumn="1" w:lastColumn="0" w:oddVBand="0" w:evenVBand="0" w:oddHBand="0" w:evenHBand="0" w:firstRowFirstColumn="0" w:firstRowLastColumn="0" w:lastRowFirstColumn="0" w:lastRowLastColumn="0"/>
            <w:tcW w:w="1250" w:type="dxa"/>
          </w:tcPr>
          <w:p w14:paraId="72E68BF6" w14:textId="77777777" w:rsidR="00C120D1" w:rsidRDefault="00C120D1" w:rsidP="00956A86">
            <w:r>
              <w:t>2017-2018</w:t>
            </w:r>
          </w:p>
        </w:tc>
        <w:tc>
          <w:tcPr>
            <w:tcW w:w="4230" w:type="dxa"/>
          </w:tcPr>
          <w:p w14:paraId="11945C6C" w14:textId="77777777" w:rsidR="00C120D1" w:rsidRDefault="00C120D1" w:rsidP="00956A86">
            <w:pPr>
              <w:cnfStyle w:val="000000000000" w:firstRow="0" w:lastRow="0" w:firstColumn="0" w:lastColumn="0" w:oddVBand="0" w:evenVBand="0" w:oddHBand="0" w:evenHBand="0" w:firstRowFirstColumn="0" w:firstRowLastColumn="0" w:lastRowFirstColumn="0" w:lastRowLastColumn="0"/>
            </w:pPr>
            <w:r>
              <w:t>Parenting Education</w:t>
            </w:r>
          </w:p>
        </w:tc>
        <w:tc>
          <w:tcPr>
            <w:tcW w:w="1525" w:type="dxa"/>
          </w:tcPr>
          <w:p w14:paraId="03AA5F0C" w14:textId="3236A912" w:rsidR="00C120D1" w:rsidRDefault="00C120D1" w:rsidP="00956A86">
            <w:pPr>
              <w:cnfStyle w:val="000000000000" w:firstRow="0" w:lastRow="0" w:firstColumn="0" w:lastColumn="0" w:oddVBand="0" w:evenVBand="0" w:oddHBand="0" w:evenHBand="0" w:firstRowFirstColumn="0" w:firstRowLastColumn="0" w:lastRowFirstColumn="0" w:lastRowLastColumn="0"/>
            </w:pPr>
            <w:r>
              <w:t>60</w:t>
            </w:r>
          </w:p>
        </w:tc>
        <w:tc>
          <w:tcPr>
            <w:tcW w:w="2615" w:type="dxa"/>
          </w:tcPr>
          <w:p w14:paraId="3A0D1199" w14:textId="77777777" w:rsidR="00C120D1" w:rsidRDefault="00C120D1" w:rsidP="00956A86">
            <w:pPr>
              <w:cnfStyle w:val="000000000000" w:firstRow="0" w:lastRow="0" w:firstColumn="0" w:lastColumn="0" w:oddVBand="0" w:evenVBand="0" w:oddHBand="0" w:evenHBand="0" w:firstRowFirstColumn="0" w:firstRowLastColumn="0" w:lastRowFirstColumn="0" w:lastRowLastColumn="0"/>
            </w:pPr>
            <w:r>
              <w:t>60</w:t>
            </w:r>
          </w:p>
        </w:tc>
      </w:tr>
      <w:tr w:rsidR="00C120D1" w14:paraId="218C0D93" w14:textId="77777777" w:rsidTr="00956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tcPr>
          <w:p w14:paraId="2CFD415C" w14:textId="77777777" w:rsidR="00C120D1" w:rsidRDefault="00C120D1" w:rsidP="00956A86">
            <w:r>
              <w:t>2018-2019</w:t>
            </w:r>
          </w:p>
        </w:tc>
        <w:tc>
          <w:tcPr>
            <w:tcW w:w="4230" w:type="dxa"/>
          </w:tcPr>
          <w:p w14:paraId="0AC131BA" w14:textId="77777777" w:rsidR="00C120D1" w:rsidRDefault="00C120D1" w:rsidP="00956A86">
            <w:pPr>
              <w:cnfStyle w:val="000000100000" w:firstRow="0" w:lastRow="0" w:firstColumn="0" w:lastColumn="0" w:oddVBand="0" w:evenVBand="0" w:oddHBand="1" w:evenHBand="0" w:firstRowFirstColumn="0" w:firstRowLastColumn="0" w:lastRowFirstColumn="0" w:lastRowLastColumn="0"/>
            </w:pPr>
            <w:r>
              <w:t>Parenting Education</w:t>
            </w:r>
          </w:p>
        </w:tc>
        <w:tc>
          <w:tcPr>
            <w:tcW w:w="1525" w:type="dxa"/>
          </w:tcPr>
          <w:p w14:paraId="309D751A" w14:textId="6DE89909" w:rsidR="00C120D1" w:rsidRDefault="00C120D1" w:rsidP="00956A86">
            <w:pPr>
              <w:cnfStyle w:val="000000100000" w:firstRow="0" w:lastRow="0" w:firstColumn="0" w:lastColumn="0" w:oddVBand="0" w:evenVBand="0" w:oddHBand="1" w:evenHBand="0" w:firstRowFirstColumn="0" w:firstRowLastColumn="0" w:lastRowFirstColumn="0" w:lastRowLastColumn="0"/>
            </w:pPr>
            <w:r>
              <w:t>60</w:t>
            </w:r>
          </w:p>
        </w:tc>
        <w:tc>
          <w:tcPr>
            <w:tcW w:w="2615" w:type="dxa"/>
          </w:tcPr>
          <w:p w14:paraId="23A239B1" w14:textId="77777777" w:rsidR="00C120D1" w:rsidRDefault="00C120D1" w:rsidP="00956A86">
            <w:pPr>
              <w:cnfStyle w:val="000000100000" w:firstRow="0" w:lastRow="0" w:firstColumn="0" w:lastColumn="0" w:oddVBand="0" w:evenVBand="0" w:oddHBand="1" w:evenHBand="0" w:firstRowFirstColumn="0" w:firstRowLastColumn="0" w:lastRowFirstColumn="0" w:lastRowLastColumn="0"/>
            </w:pPr>
            <w:r>
              <w:t>60</w:t>
            </w:r>
          </w:p>
        </w:tc>
      </w:tr>
      <w:tr w:rsidR="00C120D1" w14:paraId="3DB191C8" w14:textId="77777777" w:rsidTr="00956A86">
        <w:tc>
          <w:tcPr>
            <w:cnfStyle w:val="001000000000" w:firstRow="0" w:lastRow="0" w:firstColumn="1" w:lastColumn="0" w:oddVBand="0" w:evenVBand="0" w:oddHBand="0" w:evenHBand="0" w:firstRowFirstColumn="0" w:firstRowLastColumn="0" w:lastRowFirstColumn="0" w:lastRowLastColumn="0"/>
            <w:tcW w:w="1250" w:type="dxa"/>
          </w:tcPr>
          <w:p w14:paraId="14F184D1" w14:textId="77777777" w:rsidR="00C120D1" w:rsidRDefault="00C120D1" w:rsidP="00956A86">
            <w:r>
              <w:t>2019-2020</w:t>
            </w:r>
          </w:p>
        </w:tc>
        <w:tc>
          <w:tcPr>
            <w:tcW w:w="4230" w:type="dxa"/>
          </w:tcPr>
          <w:p w14:paraId="1080F330" w14:textId="77777777" w:rsidR="00C120D1" w:rsidRDefault="00C120D1" w:rsidP="00956A86">
            <w:pPr>
              <w:cnfStyle w:val="000000000000" w:firstRow="0" w:lastRow="0" w:firstColumn="0" w:lastColumn="0" w:oddVBand="0" w:evenVBand="0" w:oddHBand="0" w:evenHBand="0" w:firstRowFirstColumn="0" w:firstRowLastColumn="0" w:lastRowFirstColumn="0" w:lastRowLastColumn="0"/>
            </w:pPr>
            <w:r>
              <w:t>Emergency Crisis Services (Food &amp; Clothing)</w:t>
            </w:r>
          </w:p>
        </w:tc>
        <w:tc>
          <w:tcPr>
            <w:tcW w:w="1525" w:type="dxa"/>
          </w:tcPr>
          <w:p w14:paraId="3DFE20D3" w14:textId="22E0C057" w:rsidR="00C120D1" w:rsidRDefault="00C120D1" w:rsidP="00956A86">
            <w:pPr>
              <w:cnfStyle w:val="000000000000" w:firstRow="0" w:lastRow="0" w:firstColumn="0" w:lastColumn="0" w:oddVBand="0" w:evenVBand="0" w:oddHBand="0" w:evenHBand="0" w:firstRowFirstColumn="0" w:firstRowLastColumn="0" w:lastRowFirstColumn="0" w:lastRowLastColumn="0"/>
            </w:pPr>
            <w:r>
              <w:t>69</w:t>
            </w:r>
          </w:p>
        </w:tc>
        <w:tc>
          <w:tcPr>
            <w:tcW w:w="2615" w:type="dxa"/>
          </w:tcPr>
          <w:p w14:paraId="593E14D2" w14:textId="77777777" w:rsidR="00C120D1" w:rsidRDefault="00C120D1" w:rsidP="00956A86">
            <w:pPr>
              <w:cnfStyle w:val="000000000000" w:firstRow="0" w:lastRow="0" w:firstColumn="0" w:lastColumn="0" w:oddVBand="0" w:evenVBand="0" w:oddHBand="0" w:evenHBand="0" w:firstRowFirstColumn="0" w:firstRowLastColumn="0" w:lastRowFirstColumn="0" w:lastRowLastColumn="0"/>
            </w:pPr>
            <w:r>
              <w:t>69</w:t>
            </w:r>
          </w:p>
        </w:tc>
      </w:tr>
      <w:tr w:rsidR="00C120D1" w14:paraId="0DC4CC21" w14:textId="77777777" w:rsidTr="00956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0" w:type="dxa"/>
            <w:gridSpan w:val="4"/>
            <w:shd w:val="clear" w:color="auto" w:fill="548DD4" w:themeFill="text2" w:themeFillTint="99"/>
          </w:tcPr>
          <w:p w14:paraId="60328929" w14:textId="600FEA77" w:rsidR="00C120D1" w:rsidRDefault="00C120D1" w:rsidP="00956A86">
            <w:pPr>
              <w:jc w:val="center"/>
            </w:pPr>
            <w:r w:rsidRPr="00532A3E">
              <w:rPr>
                <w:color w:val="FFFFFF" w:themeColor="background1"/>
              </w:rPr>
              <w:t>EARLY HEAD START DATA</w:t>
            </w:r>
          </w:p>
        </w:tc>
      </w:tr>
      <w:tr w:rsidR="00C120D1" w14:paraId="0EC87F94" w14:textId="77777777" w:rsidTr="00956A86">
        <w:tc>
          <w:tcPr>
            <w:cnfStyle w:val="001000000000" w:firstRow="0" w:lastRow="0" w:firstColumn="1" w:lastColumn="0" w:oddVBand="0" w:evenVBand="0" w:oddHBand="0" w:evenHBand="0" w:firstRowFirstColumn="0" w:firstRowLastColumn="0" w:lastRowFirstColumn="0" w:lastRowLastColumn="0"/>
            <w:tcW w:w="1250" w:type="dxa"/>
          </w:tcPr>
          <w:p w14:paraId="51D7C67C" w14:textId="77777777" w:rsidR="00C120D1" w:rsidRDefault="00C120D1" w:rsidP="00956A86">
            <w:r>
              <w:t>2017-2018</w:t>
            </w:r>
          </w:p>
        </w:tc>
        <w:tc>
          <w:tcPr>
            <w:tcW w:w="4230" w:type="dxa"/>
          </w:tcPr>
          <w:p w14:paraId="5DE65B3C" w14:textId="77777777" w:rsidR="00C120D1" w:rsidRDefault="00C120D1" w:rsidP="00956A86">
            <w:pPr>
              <w:cnfStyle w:val="000000000000" w:firstRow="0" w:lastRow="0" w:firstColumn="0" w:lastColumn="0" w:oddVBand="0" w:evenVBand="0" w:oddHBand="0" w:evenHBand="0" w:firstRowFirstColumn="0" w:firstRowLastColumn="0" w:lastRowFirstColumn="0" w:lastRowLastColumn="0"/>
            </w:pPr>
            <w:r>
              <w:t>Parenting Education &amp; Health Education</w:t>
            </w:r>
          </w:p>
        </w:tc>
        <w:tc>
          <w:tcPr>
            <w:tcW w:w="1525" w:type="dxa"/>
          </w:tcPr>
          <w:p w14:paraId="694704FB" w14:textId="77777777" w:rsidR="00C120D1" w:rsidRDefault="00C120D1" w:rsidP="00956A86">
            <w:pPr>
              <w:cnfStyle w:val="000000000000" w:firstRow="0" w:lastRow="0" w:firstColumn="0" w:lastColumn="0" w:oddVBand="0" w:evenVBand="0" w:oddHBand="0" w:evenHBand="0" w:firstRowFirstColumn="0" w:firstRowLastColumn="0" w:lastRowFirstColumn="0" w:lastRowLastColumn="0"/>
            </w:pPr>
            <w:r>
              <w:t>37</w:t>
            </w:r>
          </w:p>
        </w:tc>
        <w:tc>
          <w:tcPr>
            <w:tcW w:w="2615" w:type="dxa"/>
          </w:tcPr>
          <w:p w14:paraId="6496F882" w14:textId="77777777" w:rsidR="00C120D1" w:rsidRDefault="00C120D1" w:rsidP="00956A86">
            <w:pPr>
              <w:cnfStyle w:val="000000000000" w:firstRow="0" w:lastRow="0" w:firstColumn="0" w:lastColumn="0" w:oddVBand="0" w:evenVBand="0" w:oddHBand="0" w:evenHBand="0" w:firstRowFirstColumn="0" w:firstRowLastColumn="0" w:lastRowFirstColumn="0" w:lastRowLastColumn="0"/>
            </w:pPr>
            <w:r>
              <w:t>37</w:t>
            </w:r>
          </w:p>
        </w:tc>
      </w:tr>
      <w:tr w:rsidR="00C120D1" w14:paraId="0A39F7A3" w14:textId="77777777" w:rsidTr="00956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tcPr>
          <w:p w14:paraId="3CD2F6E8" w14:textId="77777777" w:rsidR="00C120D1" w:rsidRDefault="00C120D1" w:rsidP="00956A86">
            <w:r>
              <w:t>2018-2019</w:t>
            </w:r>
          </w:p>
        </w:tc>
        <w:tc>
          <w:tcPr>
            <w:tcW w:w="4230" w:type="dxa"/>
          </w:tcPr>
          <w:p w14:paraId="0456E738" w14:textId="77777777" w:rsidR="00C120D1" w:rsidRDefault="00C120D1" w:rsidP="00956A86">
            <w:pPr>
              <w:cnfStyle w:val="000000100000" w:firstRow="0" w:lastRow="0" w:firstColumn="0" w:lastColumn="0" w:oddVBand="0" w:evenVBand="0" w:oddHBand="1" w:evenHBand="0" w:firstRowFirstColumn="0" w:firstRowLastColumn="0" w:lastRowFirstColumn="0" w:lastRowLastColumn="0"/>
            </w:pPr>
            <w:r>
              <w:t>Health Education</w:t>
            </w:r>
          </w:p>
        </w:tc>
        <w:tc>
          <w:tcPr>
            <w:tcW w:w="1525" w:type="dxa"/>
          </w:tcPr>
          <w:p w14:paraId="14F10705" w14:textId="0DE673C1" w:rsidR="00C120D1" w:rsidRDefault="00C120D1" w:rsidP="00956A86">
            <w:pPr>
              <w:cnfStyle w:val="000000100000" w:firstRow="0" w:lastRow="0" w:firstColumn="0" w:lastColumn="0" w:oddVBand="0" w:evenVBand="0" w:oddHBand="1" w:evenHBand="0" w:firstRowFirstColumn="0" w:firstRowLastColumn="0" w:lastRowFirstColumn="0" w:lastRowLastColumn="0"/>
            </w:pPr>
            <w:r>
              <w:t>37</w:t>
            </w:r>
          </w:p>
        </w:tc>
        <w:tc>
          <w:tcPr>
            <w:tcW w:w="2615" w:type="dxa"/>
          </w:tcPr>
          <w:p w14:paraId="7DA6FCB7" w14:textId="77777777" w:rsidR="00C120D1" w:rsidRDefault="00C120D1" w:rsidP="00956A86">
            <w:pPr>
              <w:cnfStyle w:val="000000100000" w:firstRow="0" w:lastRow="0" w:firstColumn="0" w:lastColumn="0" w:oddVBand="0" w:evenVBand="0" w:oddHBand="1" w:evenHBand="0" w:firstRowFirstColumn="0" w:firstRowLastColumn="0" w:lastRowFirstColumn="0" w:lastRowLastColumn="0"/>
            </w:pPr>
            <w:r>
              <w:t>37</w:t>
            </w:r>
          </w:p>
        </w:tc>
      </w:tr>
      <w:tr w:rsidR="00C120D1" w14:paraId="6EA2E1B1" w14:textId="77777777" w:rsidTr="00956A86">
        <w:tc>
          <w:tcPr>
            <w:cnfStyle w:val="001000000000" w:firstRow="0" w:lastRow="0" w:firstColumn="1" w:lastColumn="0" w:oddVBand="0" w:evenVBand="0" w:oddHBand="0" w:evenHBand="0" w:firstRowFirstColumn="0" w:firstRowLastColumn="0" w:lastRowFirstColumn="0" w:lastRowLastColumn="0"/>
            <w:tcW w:w="1250" w:type="dxa"/>
          </w:tcPr>
          <w:p w14:paraId="6CDDE521" w14:textId="77777777" w:rsidR="00C120D1" w:rsidRDefault="00C120D1" w:rsidP="00956A86">
            <w:r>
              <w:t>2019-2020</w:t>
            </w:r>
          </w:p>
        </w:tc>
        <w:tc>
          <w:tcPr>
            <w:tcW w:w="4230" w:type="dxa"/>
          </w:tcPr>
          <w:p w14:paraId="17AC16AE" w14:textId="77777777" w:rsidR="00C120D1" w:rsidRDefault="00C120D1" w:rsidP="00956A86">
            <w:pPr>
              <w:cnfStyle w:val="000000000000" w:firstRow="0" w:lastRow="0" w:firstColumn="0" w:lastColumn="0" w:oddVBand="0" w:evenVBand="0" w:oddHBand="0" w:evenHBand="0" w:firstRowFirstColumn="0" w:firstRowLastColumn="0" w:lastRowFirstColumn="0" w:lastRowLastColumn="0"/>
            </w:pPr>
            <w:r>
              <w:t>Parenting Education &amp; Health Education</w:t>
            </w:r>
          </w:p>
        </w:tc>
        <w:tc>
          <w:tcPr>
            <w:tcW w:w="1525" w:type="dxa"/>
          </w:tcPr>
          <w:p w14:paraId="3FEED612" w14:textId="2918B804" w:rsidR="00C120D1" w:rsidRDefault="00C120D1" w:rsidP="00956A86">
            <w:pPr>
              <w:cnfStyle w:val="000000000000" w:firstRow="0" w:lastRow="0" w:firstColumn="0" w:lastColumn="0" w:oddVBand="0" w:evenVBand="0" w:oddHBand="0" w:evenHBand="0" w:firstRowFirstColumn="0" w:firstRowLastColumn="0" w:lastRowFirstColumn="0" w:lastRowLastColumn="0"/>
            </w:pPr>
            <w:r>
              <w:t>34</w:t>
            </w:r>
          </w:p>
        </w:tc>
        <w:tc>
          <w:tcPr>
            <w:tcW w:w="2615" w:type="dxa"/>
          </w:tcPr>
          <w:p w14:paraId="4897479B" w14:textId="77777777" w:rsidR="00C120D1" w:rsidRDefault="00C120D1" w:rsidP="00956A86">
            <w:pPr>
              <w:cnfStyle w:val="000000000000" w:firstRow="0" w:lastRow="0" w:firstColumn="0" w:lastColumn="0" w:oddVBand="0" w:evenVBand="0" w:oddHBand="0" w:evenHBand="0" w:firstRowFirstColumn="0" w:firstRowLastColumn="0" w:lastRowFirstColumn="0" w:lastRowLastColumn="0"/>
            </w:pPr>
            <w:r>
              <w:t>34</w:t>
            </w:r>
          </w:p>
        </w:tc>
      </w:tr>
    </w:tbl>
    <w:p w14:paraId="79B94214" w14:textId="76D73E31" w:rsidR="00C120D1" w:rsidRDefault="0025199C" w:rsidP="00C120D1">
      <w:pPr>
        <w:pStyle w:val="Heading3"/>
        <w:rPr>
          <w:i/>
        </w:rPr>
      </w:pPr>
      <w:r>
        <w:rPr>
          <w:i/>
        </w:rPr>
        <w:t xml:space="preserve"> Table 33</w:t>
      </w:r>
      <w:r w:rsidR="00C120D1" w:rsidRPr="00023D01">
        <w:rPr>
          <w:i/>
        </w:rPr>
        <w:t>: Family Service</w:t>
      </w:r>
      <w:r w:rsidR="00344CD3">
        <w:rPr>
          <w:i/>
        </w:rPr>
        <w:t xml:space="preserve"> Needs</w:t>
      </w:r>
      <w:r w:rsidR="00C120D1">
        <w:rPr>
          <w:i/>
        </w:rPr>
        <w:t xml:space="preserve"> </w:t>
      </w:r>
    </w:p>
    <w:p w14:paraId="5328DFFE" w14:textId="06DF6553" w:rsidR="00C120D1" w:rsidRDefault="00C120D1" w:rsidP="00C120D1">
      <w:pPr>
        <w:pStyle w:val="Heading1"/>
        <w:rPr>
          <w:rFonts w:asciiTheme="minorHAnsi" w:eastAsiaTheme="minorHAnsi" w:hAnsiTheme="minorHAnsi" w:cstheme="minorBidi"/>
          <w:b w:val="0"/>
          <w:bCs w:val="0"/>
          <w:color w:val="auto"/>
          <w:sz w:val="22"/>
          <w:szCs w:val="22"/>
        </w:rPr>
      </w:pPr>
      <w:bookmarkStart w:id="38" w:name="_Toc427309223"/>
    </w:p>
    <w:p w14:paraId="4274A164" w14:textId="77777777" w:rsidR="00803875" w:rsidRDefault="00803875" w:rsidP="00803875">
      <w:pPr>
        <w:rPr>
          <w:sz w:val="26"/>
          <w:szCs w:val="26"/>
        </w:rPr>
      </w:pPr>
      <w:r>
        <w:rPr>
          <w:noProof/>
        </w:rPr>
        <mc:AlternateContent>
          <mc:Choice Requires="wps">
            <w:drawing>
              <wp:anchor distT="0" distB="0" distL="114300" distR="114300" simplePos="0" relativeHeight="251766788" behindDoc="0" locked="0" layoutInCell="1" allowOverlap="1" wp14:anchorId="7B5140D3" wp14:editId="457C36B1">
                <wp:simplePos x="0" y="0"/>
                <wp:positionH relativeFrom="margin">
                  <wp:align>left</wp:align>
                </wp:positionH>
                <wp:positionV relativeFrom="paragraph">
                  <wp:posOffset>958850</wp:posOffset>
                </wp:positionV>
                <wp:extent cx="6038850" cy="638175"/>
                <wp:effectExtent l="0" t="0" r="0" b="9525"/>
                <wp:wrapNone/>
                <wp:docPr id="1491547522" name="Text Box 1491547522"/>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303369521"/>
                              <w:docPartObj>
                                <w:docPartGallery w:val="Page Numbers (Bottom of Page)"/>
                                <w:docPartUnique/>
                              </w:docPartObj>
                            </w:sdtPr>
                            <w:sdtEndPr>
                              <w:rPr>
                                <w:spacing w:val="60"/>
                              </w:rPr>
                            </w:sdtEndPr>
                            <w:sdtContent>
                              <w:p w14:paraId="49561AB2" w14:textId="35309EB2" w:rsidR="00E36101" w:rsidRPr="00956A86" w:rsidRDefault="00E36101" w:rsidP="0053792B">
                                <w:pPr>
                                  <w:pStyle w:val="Footer"/>
                                  <w:pBdr>
                                    <w:top w:val="single" w:sz="4" w:space="1" w:color="D9D9D9" w:themeColor="background1" w:themeShade="D9"/>
                                  </w:pBdr>
                                  <w:jc w:val="right"/>
                                  <w:rPr>
                                    <w:spacing w:val="60"/>
                                  </w:rPr>
                                </w:pPr>
                                <w:r>
                                  <w:rPr>
                                    <w:b/>
                                  </w:rPr>
                                  <w:t>34</w:t>
                                </w:r>
                                <w:r w:rsidRPr="00956A86">
                                  <w:t xml:space="preserve"> </w:t>
                                </w:r>
                                <w:r w:rsidRPr="00956A86">
                                  <w:rPr>
                                    <w:spacing w:val="60"/>
                                  </w:rPr>
                                  <w:t>Page</w:t>
                                </w:r>
                              </w:p>
                            </w:sdtContent>
                          </w:sdt>
                          <w:p w14:paraId="074AEC38" w14:textId="77777777" w:rsidR="00E36101" w:rsidRDefault="00E36101" w:rsidP="00537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5140D3" id="Text Box 1491547522" o:spid="_x0000_s1079" type="#_x0000_t202" style="position:absolute;margin-left:0;margin-top:75.5pt;width:475.5pt;height:50.25pt;z-index:2517667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" fillcolor="white [3201]" stroked="f" strokeweight=".5pt">
                <v:textbox>
                  <w:txbxContent>
                    <w:sdt>
                      <w:sdtPr>
                        <w:id w:val="303369521"/>
                        <w:docPartObj>
                          <w:docPartGallery w:val="Page Numbers (Bottom of Page)"/>
                          <w:docPartUnique/>
                        </w:docPartObj>
                      </w:sdtPr>
                      <w:sdtEndPr>
                        <w:rPr>
                          <w:spacing w:val="60"/>
                        </w:rPr>
                      </w:sdtEndPr>
                      <w:sdtContent>
                        <w:p w14:paraId="49561AB2" w14:textId="35309EB2" w:rsidR="00E36101" w:rsidRPr="00956A86" w:rsidRDefault="00E36101" w:rsidP="0053792B">
                          <w:pPr>
                            <w:pStyle w:val="Footer"/>
                            <w:pBdr>
                              <w:top w:val="single" w:sz="4" w:space="1" w:color="D9D9D9" w:themeColor="background1" w:themeShade="D9"/>
                            </w:pBdr>
                            <w:jc w:val="right"/>
                            <w:rPr>
                              <w:spacing w:val="60"/>
                            </w:rPr>
                          </w:pPr>
                          <w:r>
                            <w:rPr>
                              <w:b/>
                            </w:rPr>
                            <w:t>34</w:t>
                          </w:r>
                          <w:r w:rsidRPr="00956A86">
                            <w:t xml:space="preserve"> </w:t>
                          </w:r>
                          <w:r w:rsidRPr="00956A86">
                            <w:rPr>
                              <w:spacing w:val="60"/>
                            </w:rPr>
                            <w:t>Page</w:t>
                          </w:r>
                        </w:p>
                      </w:sdtContent>
                    </w:sdt>
                    <w:p w14:paraId="074AEC38" w14:textId="77777777" w:rsidR="00E36101" w:rsidRDefault="00E36101" w:rsidP="0053792B"/>
                  </w:txbxContent>
                </v:textbox>
                <w10:wrap anchorx="margin"/>
              </v:shape>
            </w:pict>
          </mc:Fallback>
        </mc:AlternateContent>
      </w:r>
    </w:p>
    <w:p w14:paraId="7CEAAFB9" w14:textId="77777777" w:rsidR="00803875" w:rsidRDefault="00803875" w:rsidP="00803875">
      <w:pPr>
        <w:rPr>
          <w:sz w:val="26"/>
          <w:szCs w:val="26"/>
        </w:rPr>
      </w:pPr>
    </w:p>
    <w:p w14:paraId="5264393A" w14:textId="77777777" w:rsidR="00803875" w:rsidRDefault="00803875" w:rsidP="00803875">
      <w:pPr>
        <w:rPr>
          <w:sz w:val="26"/>
          <w:szCs w:val="26"/>
        </w:rPr>
      </w:pPr>
    </w:p>
    <w:p w14:paraId="58281B84" w14:textId="0F605006" w:rsidR="00C120D1" w:rsidRPr="00803875" w:rsidRDefault="00803875" w:rsidP="00803875">
      <w:pPr>
        <w:pStyle w:val="Heading3"/>
        <w:jc w:val="center"/>
        <w:rPr>
          <w:sz w:val="26"/>
          <w:szCs w:val="26"/>
        </w:rPr>
      </w:pPr>
      <w:r w:rsidRPr="00803875">
        <w:rPr>
          <w:sz w:val="26"/>
          <w:szCs w:val="26"/>
        </w:rPr>
        <w:lastRenderedPageBreak/>
        <w:t>Resources in</w:t>
      </w:r>
      <w:r w:rsidR="00C120D1" w:rsidRPr="00803875">
        <w:rPr>
          <w:sz w:val="26"/>
          <w:szCs w:val="26"/>
        </w:rPr>
        <w:t xml:space="preserve"> the Community</w:t>
      </w:r>
      <w:bookmarkEnd w:id="38"/>
    </w:p>
    <w:p w14:paraId="15B482B4" w14:textId="4F11DA91" w:rsidR="00C120D1" w:rsidRPr="0073095A" w:rsidRDefault="00C120D1" w:rsidP="00C120D1">
      <w:pPr>
        <w:pStyle w:val="Heading4"/>
      </w:pPr>
      <w:r w:rsidRPr="0073095A">
        <w:t>Appendix A: Kosciusko County Head Start/Early Head Start: Community Resource Handbook</w:t>
      </w:r>
    </w:p>
    <w:p w14:paraId="4906EE82" w14:textId="77777777" w:rsidR="00C120D1" w:rsidRDefault="00C120D1" w:rsidP="00C120D1"/>
    <w:bookmarkStart w:id="39" w:name="_Toc427309224" w:displacedByCustomXml="next"/>
    <w:sdt>
      <w:sdtPr>
        <w:rPr>
          <w:rFonts w:asciiTheme="minorHAnsi" w:eastAsiaTheme="minorHAnsi" w:hAnsiTheme="minorHAnsi" w:cstheme="minorBidi"/>
          <w:b w:val="0"/>
          <w:bCs w:val="0"/>
          <w:color w:val="auto"/>
          <w:sz w:val="22"/>
          <w:szCs w:val="22"/>
        </w:rPr>
        <w:id w:val="128680933"/>
        <w:docPartObj>
          <w:docPartGallery w:val="Bibliographies"/>
          <w:docPartUnique/>
        </w:docPartObj>
      </w:sdtPr>
      <w:sdtContent>
        <w:p w14:paraId="29F8D721" w14:textId="77777777" w:rsidR="00C120D1" w:rsidRPr="0073095A" w:rsidRDefault="00C120D1" w:rsidP="00C120D1">
          <w:pPr>
            <w:pStyle w:val="Heading1"/>
            <w:rPr>
              <w:sz w:val="26"/>
              <w:szCs w:val="26"/>
            </w:rPr>
          </w:pPr>
          <w:r w:rsidRPr="0073095A">
            <w:rPr>
              <w:sz w:val="26"/>
              <w:szCs w:val="26"/>
            </w:rPr>
            <w:t>Bibliography</w:t>
          </w:r>
          <w:bookmarkEnd w:id="39"/>
        </w:p>
        <w:sdt>
          <w:sdtPr>
            <w:id w:val="111145805"/>
            <w:bibliography/>
          </w:sdtPr>
          <w:sdtContent>
            <w:p w14:paraId="4A61E807" w14:textId="77777777" w:rsidR="00C120D1" w:rsidRPr="0073095A" w:rsidRDefault="00C120D1" w:rsidP="00C120D1">
              <w:pPr>
                <w:pStyle w:val="Bibliography"/>
                <w:ind w:left="720" w:hanging="720"/>
                <w:rPr>
                  <w:rFonts w:cstheme="minorHAnsi"/>
                  <w:noProof/>
                </w:rPr>
              </w:pPr>
              <w:r w:rsidRPr="0073095A">
                <w:rPr>
                  <w:rFonts w:cstheme="minorHAnsi"/>
                </w:rPr>
                <w:fldChar w:fldCharType="begin"/>
              </w:r>
              <w:r w:rsidRPr="0073095A">
                <w:rPr>
                  <w:rFonts w:cstheme="minorHAnsi"/>
                </w:rPr>
                <w:instrText xml:space="preserve"> BIBLIOGRAPHY </w:instrText>
              </w:r>
              <w:r w:rsidRPr="0073095A">
                <w:rPr>
                  <w:rFonts w:cstheme="minorHAnsi"/>
                </w:rPr>
                <w:fldChar w:fldCharType="separate"/>
              </w:r>
              <w:r w:rsidRPr="0073095A">
                <w:rPr>
                  <w:rFonts w:cstheme="minorHAnsi"/>
                  <w:noProof/>
                </w:rPr>
                <w:t xml:space="preserve">American Lung Association. (2020). </w:t>
              </w:r>
              <w:r w:rsidRPr="0073095A">
                <w:rPr>
                  <w:rFonts w:cstheme="minorHAnsi"/>
                  <w:i/>
                  <w:iCs/>
                  <w:noProof/>
                </w:rPr>
                <w:t>State of the Air 2015, What’s the State of Your Air? Indiana.</w:t>
              </w:r>
              <w:r w:rsidRPr="0073095A">
                <w:rPr>
                  <w:rFonts w:cstheme="minorHAnsi"/>
                  <w:noProof/>
                </w:rPr>
                <w:t xml:space="preserve"> Retrieved from American Lung Association: http://www.stateoftheair.org/2015/states/indiana/kosciusko.html</w:t>
              </w:r>
            </w:p>
            <w:p w14:paraId="290F229F" w14:textId="77777777" w:rsidR="00C120D1" w:rsidRPr="0073095A" w:rsidRDefault="00C120D1" w:rsidP="00C120D1">
              <w:pPr>
                <w:rPr>
                  <w:rFonts w:cstheme="minorHAnsi"/>
                </w:rPr>
              </w:pPr>
              <w:r w:rsidRPr="0073095A">
                <w:rPr>
                  <w:rFonts w:cstheme="minorHAnsi"/>
                </w:rPr>
                <w:t>Annie E. Casey Foundation. (2020). Retrieved from: https://www.aecf.org/</w:t>
              </w:r>
            </w:p>
            <w:p w14:paraId="44AFEB94" w14:textId="77777777" w:rsidR="00C120D1" w:rsidRPr="0073095A" w:rsidRDefault="00C120D1" w:rsidP="00C120D1">
              <w:pPr>
                <w:rPr>
                  <w:rFonts w:cstheme="minorHAnsi"/>
                </w:rPr>
              </w:pPr>
              <w:r w:rsidRPr="0073095A">
                <w:rPr>
                  <w:rFonts w:cstheme="minorHAnsi"/>
                </w:rPr>
                <w:t>Bazzoni, R. (2020, June 29). Joe's Kids Representative. Interviewee M. Blocher.</w:t>
              </w:r>
            </w:p>
            <w:p w14:paraId="2BED60FD" w14:textId="77777777" w:rsidR="00C120D1" w:rsidRPr="0073095A" w:rsidRDefault="00C120D1" w:rsidP="00C120D1">
              <w:pPr>
                <w:ind w:left="720" w:hanging="720"/>
                <w:rPr>
                  <w:rFonts w:cstheme="minorHAnsi"/>
                </w:rPr>
              </w:pPr>
              <w:r w:rsidRPr="0073095A">
                <w:rPr>
                  <w:rFonts w:cstheme="minorHAnsi"/>
                </w:rPr>
                <w:t xml:space="preserve">Best Places. (n.d.). </w:t>
              </w:r>
              <w:r w:rsidRPr="0073095A">
                <w:rPr>
                  <w:rFonts w:cstheme="minorHAnsi"/>
                  <w:i/>
                </w:rPr>
                <w:t>Cost of living: Kosciusko County, Indiana</w:t>
              </w:r>
              <w:r w:rsidRPr="0073095A">
                <w:rPr>
                  <w:rFonts w:cstheme="minorHAnsi"/>
                </w:rPr>
                <w:t xml:space="preserve">. Retrieved from: https://www.bestplaces.net/cost_of_living/county/indiana/kosciusko </w:t>
              </w:r>
            </w:p>
            <w:p w14:paraId="4CAE83AE" w14:textId="77777777" w:rsidR="00C120D1" w:rsidRPr="0073095A" w:rsidRDefault="00C120D1" w:rsidP="00C120D1">
              <w:pPr>
                <w:rPr>
                  <w:rFonts w:cstheme="minorHAnsi"/>
                </w:rPr>
              </w:pPr>
              <w:r w:rsidRPr="0073095A">
                <w:rPr>
                  <w:rFonts w:cstheme="minorHAnsi"/>
                </w:rPr>
                <w:t xml:space="preserve">Blake, H. (2020). Kosciusko County Tobacco Free Coalition Program Director. Interviewee M. Blocher </w:t>
              </w:r>
            </w:p>
            <w:p w14:paraId="5DFE85C6" w14:textId="77777777" w:rsidR="00C120D1" w:rsidRPr="0073095A" w:rsidRDefault="00C120D1" w:rsidP="00C120D1">
              <w:pPr>
                <w:pStyle w:val="Bibliography"/>
                <w:ind w:left="720" w:hanging="720"/>
                <w:rPr>
                  <w:rFonts w:cstheme="minorHAnsi"/>
                  <w:noProof/>
                </w:rPr>
              </w:pPr>
              <w:r w:rsidRPr="0073095A">
                <w:rPr>
                  <w:rFonts w:cstheme="minorHAnsi"/>
                  <w:noProof/>
                </w:rPr>
                <w:t xml:space="preserve">Bradley, A. (2018, April 6). </w:t>
              </w:r>
              <w:r w:rsidRPr="0073095A">
                <w:rPr>
                  <w:rFonts w:cstheme="minorHAnsi"/>
                  <w:i/>
                  <w:noProof/>
                </w:rPr>
                <w:t>Indiana's Working Families More Likely to be Poor, Have Lower Incomes than Midwestern Neighborhoods.</w:t>
              </w:r>
              <w:r w:rsidRPr="0073095A">
                <w:rPr>
                  <w:rFonts w:cstheme="minorHAnsi"/>
                  <w:noProof/>
                </w:rPr>
                <w:t xml:space="preserve"> Retrieved from Indiana Institute for Working Families:</w:t>
              </w:r>
              <w:r w:rsidRPr="0073095A">
                <w:rPr>
                  <w:rFonts w:cstheme="minorHAnsi"/>
                </w:rPr>
                <w:t xml:space="preserve"> </w:t>
              </w:r>
              <w:r w:rsidRPr="0073095A">
                <w:rPr>
                  <w:rFonts w:cstheme="minorHAnsi"/>
                  <w:noProof/>
                </w:rPr>
                <w:t>http://iiwf.blogspot.com/2018/04/Indianas-working-families-more-likely-poor-lower-incomes.html</w:t>
              </w:r>
            </w:p>
            <w:p w14:paraId="085ED56C" w14:textId="77777777" w:rsidR="00C120D1" w:rsidRDefault="00C120D1" w:rsidP="00C120D1">
              <w:pPr>
                <w:ind w:left="720" w:hanging="720"/>
                <w:rPr>
                  <w:rFonts w:cstheme="minorHAnsi"/>
                </w:rPr>
              </w:pPr>
              <w:r w:rsidRPr="0073095A">
                <w:rPr>
                  <w:rFonts w:cstheme="minorHAnsi"/>
                </w:rPr>
                <w:t xml:space="preserve">Bureau of Labor Statistics. (2020). </w:t>
              </w:r>
              <w:r w:rsidRPr="0073095A">
                <w:rPr>
                  <w:rFonts w:cstheme="minorHAnsi"/>
                  <w:i/>
                </w:rPr>
                <w:t>Kosciusko County, IN Unemployment Rate</w:t>
              </w:r>
              <w:r w:rsidRPr="0073095A">
                <w:rPr>
                  <w:rFonts w:cstheme="minorHAnsi"/>
                </w:rPr>
                <w:t>. Retrieved from: https://ycharts.com/indicators/kosciusko_county_in_unemployment_rate</w:t>
              </w:r>
            </w:p>
            <w:p w14:paraId="392E5791" w14:textId="77777777" w:rsidR="003E2D0D" w:rsidRPr="0073095A" w:rsidRDefault="003E2D0D" w:rsidP="00C120D1">
              <w:pPr>
                <w:ind w:left="720" w:hanging="720"/>
                <w:rPr>
                  <w:rFonts w:cstheme="minorHAnsi"/>
                </w:rPr>
              </w:pPr>
              <w:r>
                <w:rPr>
                  <w:rFonts w:cstheme="minorHAnsi"/>
                </w:rPr>
                <w:t xml:space="preserve">Burns &amp; Associates, INC. (2018). </w:t>
              </w:r>
              <w:r w:rsidRPr="003E2D0D">
                <w:rPr>
                  <w:rFonts w:cstheme="minorHAnsi"/>
                  <w:i/>
                </w:rPr>
                <w:t>Independent Evaluation of Indiana's Children's Health Insurance Program</w:t>
              </w:r>
              <w:r>
                <w:rPr>
                  <w:rFonts w:cstheme="minorHAnsi"/>
                </w:rPr>
                <w:t>. Retrieved from:</w:t>
              </w:r>
              <w:r w:rsidRPr="003E2D0D">
                <w:t xml:space="preserve"> </w:t>
              </w:r>
              <w:r w:rsidRPr="003E2D0D">
                <w:rPr>
                  <w:rFonts w:cstheme="minorHAnsi"/>
                </w:rPr>
                <w:t>http://www.state.in.us/fssa/files/Independent%20Evaluation%20for%20CHIP%20CY%202017%20(April%202018).pdf</w:t>
              </w:r>
              <w:r>
                <w:rPr>
                  <w:rFonts w:cstheme="minorHAnsi"/>
                </w:rPr>
                <w:t xml:space="preserve">  </w:t>
              </w:r>
            </w:p>
            <w:p w14:paraId="41E22C85" w14:textId="77777777" w:rsidR="00C120D1" w:rsidRPr="0073095A" w:rsidRDefault="00C120D1" w:rsidP="00C120D1">
              <w:pPr>
                <w:ind w:left="720" w:hanging="720"/>
                <w:rPr>
                  <w:rFonts w:cstheme="minorHAnsi"/>
                </w:rPr>
              </w:pPr>
              <w:r w:rsidRPr="0073095A">
                <w:rPr>
                  <w:rFonts w:cstheme="minorHAnsi"/>
                </w:rPr>
                <w:t xml:space="preserve">Cameron, K. (2019). Indiana State Department of Health Immunization Division: County Immunization Rate Assessment. Retrieved from Indiana State Department of Health: </w:t>
              </w:r>
              <w:hyperlink r:id="rId85" w:history="1">
                <w:r w:rsidRPr="001D32C5">
                  <w:rPr>
                    <w:rStyle w:val="Hyperlink"/>
                    <w:rFonts w:cstheme="minorHAnsi"/>
                    <w:color w:val="auto"/>
                    <w:u w:val="none"/>
                  </w:rPr>
                  <w:t>https://www.in.gov/isdh/files/Immunization%20Rates%20by%20County%202019.pdf</w:t>
                </w:r>
              </w:hyperlink>
              <w:r w:rsidRPr="001D32C5">
                <w:rPr>
                  <w:rFonts w:cstheme="minorHAnsi"/>
                </w:rPr>
                <w:t xml:space="preserve"> </w:t>
              </w:r>
            </w:p>
            <w:p w14:paraId="1CD2B1CD" w14:textId="77777777" w:rsidR="00C120D1" w:rsidRDefault="00C120D1" w:rsidP="00C120D1">
              <w:pPr>
                <w:ind w:left="720" w:hanging="720"/>
                <w:rPr>
                  <w:rFonts w:cstheme="minorHAnsi"/>
                </w:rPr>
              </w:pPr>
              <w:r w:rsidRPr="0073095A">
                <w:rPr>
                  <w:rFonts w:cstheme="minorHAnsi"/>
                </w:rPr>
                <w:t>Cardinal Services of Indiana, INC. (2017). Cardinal Services of Indiana, INC: KABS. Retrieved from: https://cardinalservices.org</w:t>
              </w:r>
            </w:p>
            <w:p w14:paraId="59FBC3E3" w14:textId="77777777" w:rsidR="00C120D1" w:rsidRPr="0073095A" w:rsidRDefault="00C120D1" w:rsidP="00C120D1">
              <w:pPr>
                <w:ind w:left="720" w:hanging="720"/>
                <w:rPr>
                  <w:rFonts w:cstheme="minorHAnsi"/>
                </w:rPr>
              </w:pPr>
              <w:r>
                <w:rPr>
                  <w:rFonts w:cstheme="minorHAnsi"/>
                </w:rPr>
                <w:t>Castro. (2020). Department of Child Services Representative: Foster Care. Interviewee G. Trier</w:t>
              </w:r>
            </w:p>
            <w:p w14:paraId="2A96C112" w14:textId="77777777" w:rsidR="00C120D1" w:rsidRPr="0073095A" w:rsidRDefault="00C120D1" w:rsidP="00C120D1">
              <w:pPr>
                <w:ind w:left="720" w:hanging="720"/>
                <w:rPr>
                  <w:rFonts w:cstheme="minorHAnsi"/>
                </w:rPr>
              </w:pPr>
              <w:r w:rsidRPr="0073095A">
                <w:rPr>
                  <w:rFonts w:cstheme="minorHAnsi"/>
                </w:rPr>
                <w:t xml:space="preserve">Census Reporter. (2020). Retrieved from: https://www.censusreporter.org </w:t>
              </w:r>
            </w:p>
            <w:p w14:paraId="74798EB3" w14:textId="77777777" w:rsidR="00C120D1" w:rsidRPr="0073095A" w:rsidRDefault="00C120D1" w:rsidP="00C120D1">
              <w:pPr>
                <w:ind w:left="720" w:hanging="720"/>
                <w:rPr>
                  <w:rFonts w:cstheme="minorHAnsi"/>
                </w:rPr>
              </w:pPr>
              <w:r w:rsidRPr="0073095A">
                <w:rPr>
                  <w:rFonts w:cstheme="minorHAnsi"/>
                </w:rPr>
                <w:t xml:space="preserve">Children's Defense Fund. (2020). Retrieved from: https://www.childrensdefense.org </w:t>
              </w:r>
            </w:p>
            <w:p w14:paraId="76646DF2" w14:textId="77777777" w:rsidR="00C120D1" w:rsidRPr="0073095A" w:rsidRDefault="00C120D1" w:rsidP="00C120D1">
              <w:pPr>
                <w:pStyle w:val="Bibliography"/>
                <w:ind w:left="720" w:hanging="720"/>
                <w:rPr>
                  <w:rFonts w:cstheme="minorHAnsi"/>
                  <w:noProof/>
                </w:rPr>
              </w:pPr>
              <w:r w:rsidRPr="0073095A">
                <w:rPr>
                  <w:rFonts w:cstheme="minorHAnsi"/>
                  <w:noProof/>
                </w:rPr>
                <w:lastRenderedPageBreak/>
                <w:t xml:space="preserve">City-Data. (n.d.). </w:t>
              </w:r>
              <w:r w:rsidRPr="0073095A">
                <w:rPr>
                  <w:rFonts w:cstheme="minorHAnsi"/>
                  <w:i/>
                  <w:iCs/>
                  <w:noProof/>
                </w:rPr>
                <w:t>Kosciusko County</w:t>
              </w:r>
              <w:r w:rsidRPr="0073095A">
                <w:rPr>
                  <w:rFonts w:cstheme="minorHAnsi"/>
                  <w:noProof/>
                </w:rPr>
                <w:t>. Retrieved from City-Data: http://www.city-data.com/</w:t>
              </w:r>
            </w:p>
            <w:p w14:paraId="05DAE61D" w14:textId="77777777" w:rsidR="00C120D1" w:rsidRPr="0073095A" w:rsidRDefault="00C120D1" w:rsidP="00C120D1">
              <w:pPr>
                <w:rPr>
                  <w:rFonts w:cstheme="minorHAnsi"/>
                </w:rPr>
              </w:pPr>
              <w:r w:rsidRPr="0073095A">
                <w:rPr>
                  <w:rFonts w:cstheme="minorHAnsi"/>
                </w:rPr>
                <w:t xml:space="preserve">Coney, S. (2020). Kosciusko County Jail Representative. Interviewee G. Trier </w:t>
              </w:r>
            </w:p>
            <w:p w14:paraId="39BA8A20" w14:textId="77777777" w:rsidR="00C120D1" w:rsidRPr="0073095A" w:rsidRDefault="00C120D1" w:rsidP="00C120D1">
              <w:pPr>
                <w:rPr>
                  <w:rFonts w:cstheme="minorHAnsi"/>
                </w:rPr>
              </w:pPr>
              <w:r w:rsidRPr="0073095A">
                <w:rPr>
                  <w:rFonts w:cstheme="minorHAnsi"/>
                </w:rPr>
                <w:t xml:space="preserve">Data Resource Center for Child &amp; Adolescent Health. (2020). Retrieved from: https://nschdata.org/  </w:t>
              </w:r>
            </w:p>
            <w:p w14:paraId="4451D22E" w14:textId="77777777" w:rsidR="00C120D1" w:rsidRPr="0073095A" w:rsidRDefault="00C120D1" w:rsidP="00C120D1">
              <w:pPr>
                <w:ind w:left="720" w:hanging="720"/>
                <w:rPr>
                  <w:rStyle w:val="Hyperlink"/>
                  <w:rFonts w:cstheme="minorHAnsi"/>
                </w:rPr>
              </w:pPr>
              <w:r w:rsidRPr="0073095A">
                <w:rPr>
                  <w:rFonts w:cstheme="minorHAnsi"/>
                </w:rPr>
                <w:t xml:space="preserve">Data USA. (2017). </w:t>
              </w:r>
              <w:r w:rsidRPr="0073095A">
                <w:rPr>
                  <w:rFonts w:cstheme="minorHAnsi"/>
                  <w:i/>
                </w:rPr>
                <w:t>Data USA: Kosciusko County, IN</w:t>
              </w:r>
              <w:r w:rsidRPr="0073095A">
                <w:rPr>
                  <w:rFonts w:cstheme="minorHAnsi"/>
                </w:rPr>
                <w:t xml:space="preserve">. Retrieved from: </w:t>
              </w:r>
              <w:hyperlink r:id="rId86" w:anchor=":~:text=11.2%25%20of%20the%20population%20for,the%20national%20average%20of%2013.1%25" w:history="1">
                <w:r w:rsidRPr="001D32C5">
                  <w:rPr>
                    <w:rStyle w:val="Hyperlink"/>
                    <w:rFonts w:cstheme="minorHAnsi"/>
                    <w:color w:val="auto"/>
                    <w:u w:val="none"/>
                  </w:rPr>
                  <w:t>https://datausa.io/profile/geo/kosciusko-county-in#:~:text=11.2%25%20of%20the%20population%20for,the%20national%20average%20of%2013.1%25</w:t>
                </w:r>
              </w:hyperlink>
            </w:p>
            <w:p w14:paraId="11F8FF69" w14:textId="77777777" w:rsidR="00C120D1" w:rsidRPr="0073095A" w:rsidRDefault="00C120D1" w:rsidP="00C120D1">
              <w:pPr>
                <w:ind w:left="720" w:hanging="720"/>
                <w:rPr>
                  <w:rStyle w:val="Hyperlink"/>
                  <w:rFonts w:cstheme="minorHAnsi"/>
                </w:rPr>
              </w:pPr>
              <w:r w:rsidRPr="0073095A">
                <w:rPr>
                  <w:rFonts w:cstheme="minorHAnsi"/>
                </w:rPr>
                <w:t>Department of Child Services. (2020, June). Assessment Decisions Summary by Child. Retrieved from: https://www.in.gov/dcs/files/AssessmentDecisions20206.pdf</w:t>
              </w:r>
            </w:p>
            <w:p w14:paraId="186B2AAD" w14:textId="77777777" w:rsidR="00C120D1" w:rsidRPr="0073095A" w:rsidRDefault="00C120D1" w:rsidP="00C120D1">
              <w:pPr>
                <w:pStyle w:val="Bibliography"/>
                <w:ind w:left="720" w:hanging="720"/>
                <w:rPr>
                  <w:rFonts w:cstheme="minorHAnsi"/>
                  <w:noProof/>
                </w:rPr>
              </w:pPr>
              <w:r w:rsidRPr="0073095A">
                <w:rPr>
                  <w:rFonts w:cstheme="minorHAnsi"/>
                  <w:noProof/>
                </w:rPr>
                <w:t>Fairchild-Leazenby, B. (2020, June 24). Number of Kids Supported from 5/1/14 to 4/31/15. (M. Blocher, Interviewer)</w:t>
              </w:r>
            </w:p>
            <w:p w14:paraId="6250E5EB" w14:textId="77777777" w:rsidR="00C120D1" w:rsidRPr="0073095A" w:rsidRDefault="00C120D1" w:rsidP="00C120D1">
              <w:pPr>
                <w:pStyle w:val="Bibliography"/>
                <w:ind w:left="720" w:hanging="720"/>
                <w:rPr>
                  <w:rFonts w:cstheme="minorHAnsi"/>
                  <w:noProof/>
                </w:rPr>
              </w:pPr>
              <w:r w:rsidRPr="0073095A">
                <w:rPr>
                  <w:rFonts w:cstheme="minorHAnsi"/>
                  <w:noProof/>
                </w:rPr>
                <w:t xml:space="preserve">Feeding America. (2018). </w:t>
              </w:r>
              <w:r w:rsidRPr="0073095A">
                <w:rPr>
                  <w:rFonts w:cstheme="minorHAnsi"/>
                  <w:i/>
                  <w:iCs/>
                  <w:noProof/>
                </w:rPr>
                <w:t>Map the Meal Gap</w:t>
              </w:r>
              <w:r w:rsidRPr="0073095A">
                <w:rPr>
                  <w:rFonts w:cstheme="minorHAnsi"/>
                  <w:noProof/>
                </w:rPr>
                <w:t>. Retrieved from Feeding America: http://map.feedingamerica.org/</w:t>
              </w:r>
            </w:p>
            <w:p w14:paraId="5491559E" w14:textId="77777777" w:rsidR="00C120D1" w:rsidRPr="0073095A" w:rsidRDefault="00C120D1" w:rsidP="00C120D1">
              <w:pPr>
                <w:ind w:left="720" w:hanging="720"/>
                <w:rPr>
                  <w:rFonts w:cstheme="minorHAnsi"/>
                </w:rPr>
              </w:pPr>
              <w:r w:rsidRPr="0073095A">
                <w:rPr>
                  <w:rFonts w:cstheme="minorHAnsi"/>
                </w:rPr>
                <w:t xml:space="preserve">Hayes, J. (2020). Beaman Home Executive Director. Interviewee M. Blocher </w:t>
              </w:r>
            </w:p>
            <w:p w14:paraId="668E61CB" w14:textId="77777777" w:rsidR="00C120D1" w:rsidRDefault="00C120D1" w:rsidP="00C120D1">
              <w:pPr>
                <w:pStyle w:val="Bibliography"/>
                <w:ind w:left="720" w:hanging="720"/>
                <w:rPr>
                  <w:rFonts w:cstheme="minorHAnsi"/>
                  <w:noProof/>
                </w:rPr>
              </w:pPr>
              <w:r w:rsidRPr="0073095A">
                <w:rPr>
                  <w:rFonts w:cstheme="minorHAnsi"/>
                  <w:noProof/>
                </w:rPr>
                <w:t xml:space="preserve">Indiana Department of Education. (2020). </w:t>
              </w:r>
              <w:r w:rsidRPr="0073095A">
                <w:rPr>
                  <w:rFonts w:cstheme="minorHAnsi"/>
                  <w:i/>
                  <w:iCs/>
                  <w:noProof/>
                </w:rPr>
                <w:t>Annual Graduation Cohort Rate Report.</w:t>
              </w:r>
              <w:r w:rsidRPr="0073095A">
                <w:rPr>
                  <w:rFonts w:cstheme="minorHAnsi"/>
                  <w:noProof/>
                </w:rPr>
                <w:t xml:space="preserve"> Retrieved from Indiana Department of Education: http://www.doe.in.gov/accountability/graduation-cohort-rate</w:t>
              </w:r>
            </w:p>
            <w:p w14:paraId="7F4A88F3" w14:textId="77777777" w:rsidR="00004EF8" w:rsidRPr="00004EF8" w:rsidRDefault="00004EF8" w:rsidP="00004EF8">
              <w:pPr>
                <w:ind w:left="720" w:hanging="720"/>
              </w:pPr>
              <w:r>
                <w:t xml:space="preserve">Indiana Department of Health. (2020). </w:t>
              </w:r>
              <w:r w:rsidRPr="00004EF8">
                <w:rPr>
                  <w:i/>
                </w:rPr>
                <w:t>Oral Health Metrics- Indiana</w:t>
              </w:r>
              <w:r>
                <w:rPr>
                  <w:i/>
                </w:rPr>
                <w:t xml:space="preserve"> January 2020</w:t>
              </w:r>
              <w:r w:rsidRPr="00004EF8">
                <w:rPr>
                  <w:i/>
                </w:rPr>
                <w:t>.</w:t>
              </w:r>
              <w:r>
                <w:t xml:space="preserve"> Retrieved from:</w:t>
              </w:r>
              <w:r w:rsidRPr="00004EF8">
                <w:t xml:space="preserve"> </w:t>
              </w:r>
              <w:hyperlink r:id="rId87" w:history="1">
                <w:r w:rsidRPr="00004EF8">
                  <w:rPr>
                    <w:rStyle w:val="Hyperlink"/>
                    <w:color w:val="auto"/>
                  </w:rPr>
                  <w:t>https://www.in.gov/isdh/files/Oral%20Health%20Metrics-Indiana-2020.pdf</w:t>
                </w:r>
              </w:hyperlink>
              <w:r w:rsidRPr="00004EF8">
                <w:rPr>
                  <w:u w:val="single"/>
                </w:rPr>
                <w:t xml:space="preserve">  </w:t>
              </w:r>
            </w:p>
            <w:p w14:paraId="6974DB2B" w14:textId="61C23C0A" w:rsidR="00C120D1" w:rsidRDefault="00C120D1" w:rsidP="00C120D1">
              <w:pPr>
                <w:rPr>
                  <w:rFonts w:cstheme="minorHAnsi"/>
                </w:rPr>
              </w:pPr>
              <w:r w:rsidRPr="0073095A">
                <w:rPr>
                  <w:rFonts w:cstheme="minorHAnsi"/>
                </w:rPr>
                <w:t xml:space="preserve">Indiana Early Learning Advisory Committee. (2020). Retrieved from: https://www.elacindiana.org/ </w:t>
              </w:r>
            </w:p>
            <w:p w14:paraId="73862FA9" w14:textId="291D4905" w:rsidR="00BE7B16" w:rsidRPr="00BE7B16" w:rsidRDefault="00BE7B16" w:rsidP="00C120D1">
              <w:pPr>
                <w:rPr>
                  <w:rFonts w:cstheme="minorHAnsi"/>
                </w:rPr>
              </w:pPr>
              <w:r>
                <w:rPr>
                  <w:rFonts w:cstheme="minorHAnsi"/>
                </w:rPr>
                <w:t xml:space="preserve">Indiana Indicators (2019). Retrieved from </w:t>
              </w:r>
              <w:r w:rsidRPr="00BE7B16">
                <w:rPr>
                  <w:u w:val="single"/>
                </w:rPr>
                <w:t>http://indianaindicators.org/</w:t>
              </w:r>
              <w:r w:rsidRPr="00BE7B16">
                <w:t xml:space="preserve"> </w:t>
              </w:r>
              <w:r w:rsidRPr="00BE7B16">
                <w:rPr>
                  <w:rFonts w:cstheme="minorHAnsi"/>
                </w:rPr>
                <w:t xml:space="preserve"> </w:t>
              </w:r>
            </w:p>
            <w:p w14:paraId="4308FB6E" w14:textId="77777777" w:rsidR="00C120D1" w:rsidRPr="0073095A" w:rsidRDefault="00C120D1" w:rsidP="00C120D1">
              <w:pPr>
                <w:ind w:left="720" w:hanging="720"/>
                <w:rPr>
                  <w:rFonts w:cstheme="minorHAnsi"/>
                </w:rPr>
              </w:pPr>
              <w:r w:rsidRPr="0073095A">
                <w:rPr>
                  <w:rFonts w:cstheme="minorHAnsi"/>
                </w:rPr>
                <w:t xml:space="preserve">Indiana.gov. (2020). </w:t>
              </w:r>
              <w:r w:rsidRPr="0073095A">
                <w:rPr>
                  <w:rFonts w:cstheme="minorHAnsi"/>
                  <w:i/>
                </w:rPr>
                <w:t>First Steps: Eligibility Criteria</w:t>
              </w:r>
              <w:r w:rsidRPr="0073095A">
                <w:rPr>
                  <w:rFonts w:cstheme="minorHAnsi"/>
                </w:rPr>
                <w:t xml:space="preserve">. Retrieved from: https://www.in.gov/fssa/ddrs/4654.htm </w:t>
              </w:r>
            </w:p>
            <w:p w14:paraId="4AA279A3" w14:textId="77777777" w:rsidR="00C120D1" w:rsidRPr="0073095A" w:rsidRDefault="00C120D1" w:rsidP="00C120D1">
              <w:pPr>
                <w:pStyle w:val="Bibliography"/>
                <w:ind w:left="720" w:hanging="720"/>
                <w:rPr>
                  <w:rFonts w:cstheme="minorHAnsi"/>
                  <w:noProof/>
                </w:rPr>
              </w:pPr>
              <w:r w:rsidRPr="0073095A">
                <w:rPr>
                  <w:rFonts w:cstheme="minorHAnsi"/>
                  <w:iCs/>
                  <w:noProof/>
                </w:rPr>
                <w:t xml:space="preserve">Indiana.gov. (2020). </w:t>
              </w:r>
              <w:r w:rsidRPr="0073095A">
                <w:rPr>
                  <w:rFonts w:cstheme="minorHAnsi"/>
                  <w:i/>
                  <w:iCs/>
                  <w:noProof/>
                </w:rPr>
                <w:t xml:space="preserve">Indiana Meth. </w:t>
              </w:r>
              <w:r w:rsidRPr="0073095A">
                <w:rPr>
                  <w:rFonts w:cstheme="minorHAnsi"/>
                  <w:noProof/>
                </w:rPr>
                <w:t>(2020). Retrieved from IN.gov: https://www.in.gov/meth/2371.htm.</w:t>
              </w:r>
            </w:p>
            <w:p w14:paraId="5621316A" w14:textId="77777777" w:rsidR="00C120D1" w:rsidRPr="0073095A" w:rsidRDefault="00C120D1" w:rsidP="00C120D1">
              <w:pPr>
                <w:ind w:left="720" w:hanging="720"/>
                <w:rPr>
                  <w:rFonts w:cstheme="minorHAnsi"/>
                </w:rPr>
              </w:pPr>
              <w:r w:rsidRPr="0073095A">
                <w:rPr>
                  <w:rFonts w:cstheme="minorHAnsi"/>
                </w:rPr>
                <w:t xml:space="preserve">Indiana.gov. (2020). </w:t>
              </w:r>
              <w:r w:rsidRPr="0073095A">
                <w:rPr>
                  <w:rFonts w:cstheme="minorHAnsi"/>
                  <w:i/>
                </w:rPr>
                <w:t>Pregnant women and Smoking</w:t>
              </w:r>
              <w:r w:rsidRPr="0073095A">
                <w:rPr>
                  <w:rFonts w:cstheme="minorHAnsi"/>
                </w:rPr>
                <w:t xml:space="preserve">. Retrieved from: https://secure.in.gov/isdh/tpc/files/Pregnant%20Women%20and%20Smoking </w:t>
              </w:r>
            </w:p>
            <w:p w14:paraId="5271891F" w14:textId="77777777" w:rsidR="00C120D1" w:rsidRDefault="00C120D1" w:rsidP="00C120D1">
              <w:pPr>
                <w:ind w:left="720" w:hanging="720"/>
                <w:rPr>
                  <w:rFonts w:cstheme="minorHAnsi"/>
                </w:rPr>
              </w:pPr>
              <w:r w:rsidRPr="0073095A">
                <w:rPr>
                  <w:rFonts w:cstheme="minorHAnsi"/>
                </w:rPr>
                <w:t>Indiana Youth Institute. (2018). 2020 Indiana KIDS COUNT DATA BOOK- Kosciusko County. Retrieved from: https://iyi-website.s3.amazonaws.com/data-book/2020+Snapshots+/Snapshots/Kosciusko.pdf</w:t>
              </w:r>
            </w:p>
            <w:p w14:paraId="68A64D64" w14:textId="77777777" w:rsidR="00C120D1" w:rsidRPr="0073095A" w:rsidRDefault="00C120D1" w:rsidP="00C120D1">
              <w:pPr>
                <w:ind w:left="720" w:hanging="720"/>
                <w:rPr>
                  <w:rFonts w:cstheme="minorHAnsi"/>
                </w:rPr>
              </w:pPr>
              <w:r w:rsidRPr="0073095A">
                <w:rPr>
                  <w:rFonts w:cstheme="minorHAnsi"/>
                </w:rPr>
                <w:lastRenderedPageBreak/>
                <w:t>Indiana Youth Institute. (201</w:t>
              </w:r>
              <w:r>
                <w:rPr>
                  <w:rFonts w:cstheme="minorHAnsi"/>
                </w:rPr>
                <w:t xml:space="preserve">9). 2019 </w:t>
              </w:r>
              <w:r w:rsidRPr="0073095A">
                <w:rPr>
                  <w:rFonts w:cstheme="minorHAnsi"/>
                </w:rPr>
                <w:t>Indiana KIDS COUNT DATA BOOK- Kosciusko County.</w:t>
              </w:r>
              <w:r w:rsidRPr="00E00FD1">
                <w:rPr>
                  <w:rFonts w:cstheme="minorHAnsi"/>
                </w:rPr>
                <w:t xml:space="preserve"> </w:t>
              </w:r>
              <w:r w:rsidRPr="0073095A">
                <w:rPr>
                  <w:rFonts w:cstheme="minorHAnsi"/>
                </w:rPr>
                <w:t>Retrieved from</w:t>
              </w:r>
              <w:r w:rsidRPr="00E00FD1">
                <w:rPr>
                  <w:rFonts w:cstheme="minorHAnsi"/>
                </w:rPr>
                <w:t xml:space="preserve">: </w:t>
              </w:r>
              <w:hyperlink r:id="rId88" w:history="1">
                <w:r w:rsidRPr="00E00FD1">
                  <w:rPr>
                    <w:rStyle w:val="Hyperlink"/>
                    <w:color w:val="auto"/>
                    <w:u w:val="none"/>
                  </w:rPr>
                  <w:t>https://www.iyi.org/wp-content/uploads/2018/12/2019-Indiana-Kids-Count-Databook-State-Snapshot.pdf</w:t>
                </w:r>
              </w:hyperlink>
            </w:p>
            <w:p w14:paraId="4EF3DB15" w14:textId="77777777" w:rsidR="00C120D1" w:rsidRPr="0073095A" w:rsidRDefault="00C120D1" w:rsidP="00C120D1">
              <w:pPr>
                <w:ind w:left="720" w:hanging="720"/>
                <w:rPr>
                  <w:rFonts w:cstheme="minorHAnsi"/>
                </w:rPr>
              </w:pPr>
              <w:r w:rsidRPr="0073095A">
                <w:rPr>
                  <w:rFonts w:cstheme="minorHAnsi"/>
                </w:rPr>
                <w:t xml:space="preserve">Infoplease. (2017). </w:t>
              </w:r>
              <w:r w:rsidRPr="0073095A">
                <w:rPr>
                  <w:rFonts w:cstheme="minorHAnsi"/>
                  <w:i/>
                </w:rPr>
                <w:t>Infoplease: Kosciusko County, IN</w:t>
              </w:r>
              <w:r w:rsidRPr="0073095A">
                <w:rPr>
                  <w:rFonts w:cstheme="minorHAnsi"/>
                </w:rPr>
                <w:t xml:space="preserve">. Retrieved from: https://www.infoplease.com/us/census/indiana/kosciusko-county/housing-statistics </w:t>
              </w:r>
            </w:p>
            <w:p w14:paraId="7C2881BA" w14:textId="77777777" w:rsidR="00C120D1" w:rsidRPr="0073095A" w:rsidRDefault="00C120D1" w:rsidP="00C120D1">
              <w:pPr>
                <w:pStyle w:val="Bibliography"/>
                <w:ind w:left="720" w:hanging="720"/>
                <w:rPr>
                  <w:rFonts w:cstheme="minorHAnsi"/>
                  <w:noProof/>
                </w:rPr>
              </w:pPr>
              <w:r w:rsidRPr="0073095A">
                <w:rPr>
                  <w:rFonts w:cstheme="minorHAnsi"/>
                  <w:noProof/>
                </w:rPr>
                <w:t xml:space="preserve">Kid's Count Data Center. (2014-2017). </w:t>
              </w:r>
              <w:r w:rsidRPr="0073095A">
                <w:rPr>
                  <w:rFonts w:cstheme="minorHAnsi"/>
                  <w:i/>
                  <w:iCs/>
                  <w:noProof/>
                </w:rPr>
                <w:t>Data Center, A Project of the Annie E. Casey Foundation.</w:t>
              </w:r>
              <w:r w:rsidRPr="0073095A">
                <w:rPr>
                  <w:rFonts w:cstheme="minorHAnsi"/>
                  <w:noProof/>
                </w:rPr>
                <w:t xml:space="preserve"> Retrieved from Kid's County: http://datacenter.kidscount.org</w:t>
              </w:r>
            </w:p>
            <w:p w14:paraId="3905B940" w14:textId="77777777" w:rsidR="00C120D1" w:rsidRPr="0073095A" w:rsidRDefault="00C120D1" w:rsidP="00C120D1">
              <w:pPr>
                <w:pStyle w:val="Bibliography"/>
                <w:ind w:left="720" w:hanging="720"/>
                <w:rPr>
                  <w:rFonts w:cstheme="minorHAnsi"/>
                  <w:noProof/>
                </w:rPr>
              </w:pPr>
              <w:r w:rsidRPr="0073095A">
                <w:rPr>
                  <w:rFonts w:cstheme="minorHAnsi"/>
                </w:rPr>
                <w:t xml:space="preserve">Kid's Count Data Center. (2016- 2017). </w:t>
              </w:r>
              <w:r w:rsidRPr="0073095A">
                <w:rPr>
                  <w:rFonts w:cstheme="minorHAnsi"/>
                  <w:i/>
                  <w:iCs/>
                  <w:noProof/>
                </w:rPr>
                <w:t xml:space="preserve">Data Center, A Project of the Annie E. Casey Foundation. </w:t>
              </w:r>
              <w:r w:rsidRPr="0073095A">
                <w:rPr>
                  <w:rFonts w:cstheme="minorHAnsi"/>
                  <w:noProof/>
                </w:rPr>
                <w:t>Retrieved from Kid's County: http://datacenter.kidscount.org</w:t>
              </w:r>
              <w:r w:rsidRPr="0073095A">
                <w:rPr>
                  <w:rFonts w:cstheme="minorHAnsi"/>
                  <w:i/>
                  <w:iCs/>
                  <w:noProof/>
                </w:rPr>
                <w:t xml:space="preserve"> </w:t>
              </w:r>
            </w:p>
            <w:p w14:paraId="2BA0AFAE" w14:textId="77777777" w:rsidR="00C120D1" w:rsidRPr="0073095A" w:rsidRDefault="00C120D1" w:rsidP="00C120D1">
              <w:pPr>
                <w:rPr>
                  <w:rFonts w:cstheme="minorHAnsi"/>
                </w:rPr>
              </w:pPr>
              <w:r w:rsidRPr="0073095A">
                <w:rPr>
                  <w:rFonts w:cstheme="minorHAnsi"/>
                </w:rPr>
                <w:t>King, J. (2020, July 24). Percentage of children immunized in Kosciusko County. Interviewee M. Blocher</w:t>
              </w:r>
            </w:p>
            <w:p w14:paraId="4E808179" w14:textId="77777777" w:rsidR="00C120D1" w:rsidRPr="0073095A" w:rsidRDefault="00C120D1" w:rsidP="00C120D1">
              <w:pPr>
                <w:rPr>
                  <w:rFonts w:cstheme="minorHAnsi"/>
                </w:rPr>
              </w:pPr>
              <w:r w:rsidRPr="0073095A">
                <w:rPr>
                  <w:rFonts w:cstheme="minorHAnsi"/>
                </w:rPr>
                <w:t xml:space="preserve">Kneller, S. (2020, July). Kosciusko County WIC Coordinator. Interviewee G. Trier  </w:t>
              </w:r>
            </w:p>
            <w:p w14:paraId="32F3E1F0" w14:textId="77777777" w:rsidR="00C120D1" w:rsidRPr="0073095A" w:rsidRDefault="00C120D1" w:rsidP="00C120D1">
              <w:pPr>
                <w:pStyle w:val="Bibliography"/>
                <w:ind w:left="720" w:hanging="720"/>
                <w:rPr>
                  <w:rFonts w:cstheme="minorHAnsi"/>
                  <w:noProof/>
                </w:rPr>
              </w:pPr>
              <w:r w:rsidRPr="0073095A">
                <w:rPr>
                  <w:rFonts w:cstheme="minorHAnsi"/>
                  <w:noProof/>
                </w:rPr>
                <w:t>Kosciusko County Government. (2020). Retrieved from http://www.kcgov.com</w:t>
              </w:r>
            </w:p>
            <w:p w14:paraId="512F8C01" w14:textId="77777777" w:rsidR="00C120D1" w:rsidRPr="0073095A" w:rsidRDefault="00C120D1" w:rsidP="00C120D1">
              <w:pPr>
                <w:pStyle w:val="Bibliography"/>
                <w:ind w:left="720" w:hanging="720"/>
                <w:rPr>
                  <w:rFonts w:cstheme="minorHAnsi"/>
                  <w:noProof/>
                </w:rPr>
              </w:pPr>
              <w:r w:rsidRPr="0073095A">
                <w:rPr>
                  <w:rFonts w:cstheme="minorHAnsi"/>
                  <w:noProof/>
                </w:rPr>
                <w:t>Kosciusko County Head Start. (2014). Community Resource Handbook.</w:t>
              </w:r>
            </w:p>
            <w:p w14:paraId="281AD7B5" w14:textId="77777777" w:rsidR="00C120D1" w:rsidRPr="0073095A" w:rsidRDefault="00C120D1" w:rsidP="00C120D1">
              <w:pPr>
                <w:ind w:left="720" w:hanging="720"/>
                <w:rPr>
                  <w:rFonts w:cstheme="minorHAnsi"/>
                </w:rPr>
              </w:pPr>
              <w:r w:rsidRPr="0073095A">
                <w:rPr>
                  <w:rFonts w:cstheme="minorHAnsi"/>
                </w:rPr>
                <w:t>Kosciusko County Health Department. (2020).</w:t>
              </w:r>
              <w:r w:rsidRPr="0073095A">
                <w:rPr>
                  <w:rFonts w:cstheme="minorHAnsi"/>
                  <w:i/>
                </w:rPr>
                <w:t xml:space="preserve"> Kosciusko County: Health Department Clinical Services</w:t>
              </w:r>
              <w:r w:rsidRPr="0073095A">
                <w:rPr>
                  <w:rFonts w:cstheme="minorHAnsi"/>
                </w:rPr>
                <w:t xml:space="preserve">. Retrieved from: https//www.kcgov.com/topic/index.php?topicid=44&amp;structureid=14 </w:t>
              </w:r>
            </w:p>
            <w:p w14:paraId="28D21053" w14:textId="77777777" w:rsidR="00C120D1" w:rsidRPr="0073095A" w:rsidRDefault="00C120D1" w:rsidP="00C120D1">
              <w:pPr>
                <w:ind w:left="720" w:hanging="720"/>
                <w:rPr>
                  <w:rFonts w:cstheme="minorHAnsi"/>
                </w:rPr>
              </w:pPr>
              <w:r w:rsidRPr="0073095A">
                <w:rPr>
                  <w:rFonts w:cstheme="minorHAnsi"/>
                </w:rPr>
                <w:t xml:space="preserve">Ku, L. &amp; Brantley, E. (2019). </w:t>
              </w:r>
              <w:r w:rsidRPr="0073095A">
                <w:rPr>
                  <w:rFonts w:cstheme="minorHAnsi"/>
                  <w:i/>
                </w:rPr>
                <w:t>Indiana's Medicaid Work-Requirement Program is Excepted to cause Tens of Thousands to Lose….</w:t>
              </w:r>
              <w:r w:rsidRPr="0073095A">
                <w:rPr>
                  <w:rFonts w:cstheme="minorHAnsi"/>
                </w:rPr>
                <w:t xml:space="preserve">Retrieved from: https://www.commonwealthfund.org/blog/2019/indianas-medicaid-work-requirement-program </w:t>
              </w:r>
            </w:p>
            <w:p w14:paraId="1DC90444" w14:textId="77777777" w:rsidR="00C120D1" w:rsidRPr="0073095A" w:rsidRDefault="00C120D1" w:rsidP="00C120D1">
              <w:pPr>
                <w:pStyle w:val="Bibliography"/>
                <w:ind w:left="720" w:hanging="720"/>
                <w:rPr>
                  <w:rFonts w:cstheme="minorHAnsi"/>
                  <w:noProof/>
                </w:rPr>
              </w:pPr>
              <w:r w:rsidRPr="0073095A">
                <w:rPr>
                  <w:rFonts w:cstheme="minorHAnsi"/>
                  <w:noProof/>
                </w:rPr>
                <w:t>Lane, E. (2020, June). Executive Director and Founder of Fellowship Missions. (G. Trier, Interviewer)</w:t>
              </w:r>
            </w:p>
            <w:p w14:paraId="43B55C73" w14:textId="77777777" w:rsidR="00C120D1" w:rsidRPr="0073095A" w:rsidRDefault="00C120D1" w:rsidP="00C120D1">
              <w:pPr>
                <w:ind w:left="720" w:hanging="720"/>
                <w:rPr>
                  <w:rFonts w:cstheme="minorHAnsi"/>
                </w:rPr>
              </w:pPr>
              <w:r w:rsidRPr="0073095A">
                <w:rPr>
                  <w:rFonts w:cstheme="minorHAnsi"/>
                </w:rPr>
                <w:t xml:space="preserve">Lighthouse Autism Center. (2016). About us. Retrieved from: https://lighthouseautismcenter.com/about-lac/ </w:t>
              </w:r>
            </w:p>
            <w:p w14:paraId="1FA88703" w14:textId="77777777" w:rsidR="00C120D1" w:rsidRPr="0073095A" w:rsidRDefault="00C120D1" w:rsidP="00C120D1">
              <w:pPr>
                <w:ind w:left="720" w:hanging="720"/>
                <w:rPr>
                  <w:rFonts w:cstheme="minorHAnsi"/>
                </w:rPr>
              </w:pPr>
              <w:r w:rsidRPr="0073095A">
                <w:rPr>
                  <w:rFonts w:cstheme="minorHAnsi"/>
                </w:rPr>
                <w:t>National Alliance on Mental Health. (2020). Mental Health in Numbers. Retrieved from: https://nami.org/About-Mental-Illness/Mental-Health-by-the-Numbers/Infographics-Fact-Sheets</w:t>
              </w:r>
            </w:p>
            <w:p w14:paraId="1F5052C3" w14:textId="77777777" w:rsidR="00C120D1" w:rsidRPr="0073095A" w:rsidRDefault="00C120D1" w:rsidP="00C120D1">
              <w:pPr>
                <w:pStyle w:val="Bibliography"/>
                <w:ind w:left="720" w:hanging="720"/>
                <w:rPr>
                  <w:rFonts w:cstheme="minorHAnsi"/>
                  <w:noProof/>
                </w:rPr>
              </w:pPr>
              <w:r w:rsidRPr="0073095A">
                <w:rPr>
                  <w:rFonts w:cstheme="minorHAnsi"/>
                  <w:noProof/>
                </w:rPr>
                <w:t xml:space="preserve">National Center for Education Statistics. (2015). </w:t>
              </w:r>
              <w:r w:rsidRPr="0073095A">
                <w:rPr>
                  <w:rFonts w:cstheme="minorHAnsi"/>
                  <w:i/>
                  <w:iCs/>
                  <w:noProof/>
                </w:rPr>
                <w:t>Public School Data for Warsaw Community Schools, Tippecanoe Valley School Corporation, Whitko Community School Corporation and Wawasee Community School Corporation.</w:t>
              </w:r>
              <w:r w:rsidRPr="0073095A">
                <w:rPr>
                  <w:rFonts w:cstheme="minorHAnsi"/>
                  <w:noProof/>
                </w:rPr>
                <w:t xml:space="preserve"> Retrieved from National Center for Education Statistics: http://nces.ed.gov/ccd/districtsearch/</w:t>
              </w:r>
            </w:p>
            <w:p w14:paraId="6783C00E" w14:textId="77777777" w:rsidR="00C120D1" w:rsidRPr="0073095A" w:rsidRDefault="00C120D1" w:rsidP="00C120D1">
              <w:pPr>
                <w:ind w:left="720" w:hanging="720"/>
                <w:rPr>
                  <w:rFonts w:cstheme="minorHAnsi"/>
                </w:rPr>
              </w:pPr>
              <w:r w:rsidRPr="0073095A">
                <w:rPr>
                  <w:rFonts w:cstheme="minorHAnsi"/>
                </w:rPr>
                <w:t xml:space="preserve">National Initiative for Children's Healthcare Quality. (2020). Healthy Lifestyles in Kosciusko County, Indiana. Retrieved from: https://static.nichq.org/obesity-factsheets/Indiana/IN_Kosciusko_factsheet/pdf </w:t>
              </w:r>
            </w:p>
            <w:p w14:paraId="446BC249" w14:textId="77777777" w:rsidR="00C120D1" w:rsidRPr="0073095A" w:rsidRDefault="00C120D1" w:rsidP="00C120D1">
              <w:pPr>
                <w:ind w:left="720" w:hanging="720"/>
                <w:rPr>
                  <w:rFonts w:cstheme="minorHAnsi"/>
                </w:rPr>
              </w:pPr>
              <w:r w:rsidRPr="0073095A">
                <w:rPr>
                  <w:rFonts w:cstheme="minorHAnsi"/>
                </w:rPr>
                <w:lastRenderedPageBreak/>
                <w:t xml:space="preserve">Norris, L. (2018). Indiana and the ACA's Medicaid Expansion. Retrieved from: https://www.healthinsurance.org/indiana-medicaid/ </w:t>
              </w:r>
            </w:p>
            <w:p w14:paraId="75094541" w14:textId="77777777" w:rsidR="00C120D1" w:rsidRPr="0073095A" w:rsidRDefault="00C120D1" w:rsidP="00C120D1">
              <w:pPr>
                <w:rPr>
                  <w:rFonts w:cstheme="minorHAnsi"/>
                </w:rPr>
              </w:pPr>
              <w:r w:rsidRPr="0073095A">
                <w:rPr>
                  <w:rFonts w:cstheme="minorHAnsi"/>
                </w:rPr>
                <w:t xml:space="preserve">Northern, T. &amp; Duncan, K. (2020). Warsaw Community Schools, LEA providers. Interviewee M. Blocher </w:t>
              </w:r>
            </w:p>
            <w:p w14:paraId="7FB2CD8A" w14:textId="77777777" w:rsidR="00C120D1" w:rsidRPr="0073095A" w:rsidRDefault="00C120D1" w:rsidP="00C120D1">
              <w:pPr>
                <w:pStyle w:val="Bibliography"/>
                <w:ind w:left="720" w:hanging="720"/>
                <w:rPr>
                  <w:rFonts w:cstheme="minorHAnsi"/>
                  <w:noProof/>
                </w:rPr>
              </w:pPr>
              <w:r w:rsidRPr="0073095A">
                <w:rPr>
                  <w:rFonts w:cstheme="minorHAnsi"/>
                  <w:noProof/>
                </w:rPr>
                <w:t>Peterson, A. (2020, June 29). KABS Director. Interviewee M. Blocher</w:t>
              </w:r>
            </w:p>
            <w:p w14:paraId="09841BF3" w14:textId="77777777" w:rsidR="00C120D1" w:rsidRPr="0073095A" w:rsidRDefault="00C120D1" w:rsidP="00C120D1">
              <w:pPr>
                <w:rPr>
                  <w:rFonts w:cstheme="minorHAnsi"/>
                </w:rPr>
              </w:pPr>
              <w:r w:rsidRPr="0073095A">
                <w:rPr>
                  <w:rFonts w:cstheme="minorHAnsi"/>
                </w:rPr>
                <w:t>Scheidt, S. (2020). Wawasee Community School- Speech Therapist. Interviewee M. Blocher</w:t>
              </w:r>
            </w:p>
            <w:p w14:paraId="2C30F3A6" w14:textId="77777777" w:rsidR="00C120D1" w:rsidRPr="0073095A" w:rsidRDefault="00C120D1" w:rsidP="00C120D1">
              <w:pPr>
                <w:ind w:left="720" w:hanging="720"/>
                <w:rPr>
                  <w:rFonts w:cstheme="minorHAnsi"/>
                </w:rPr>
              </w:pPr>
              <w:r w:rsidRPr="0073095A">
                <w:rPr>
                  <w:rFonts w:cstheme="minorHAnsi"/>
                </w:rPr>
                <w:t>School Map. (2020). Public School Districts in Kosciusko County, Indiana. Retrieved from: https://www.schoolmap.org/County/IN-Kosciusko-County/</w:t>
              </w:r>
            </w:p>
            <w:p w14:paraId="6CFFEDE2" w14:textId="77777777" w:rsidR="00C120D1" w:rsidRPr="0073095A" w:rsidRDefault="00C120D1" w:rsidP="00C120D1">
              <w:pPr>
                <w:ind w:left="720" w:hanging="720"/>
                <w:rPr>
                  <w:rFonts w:cstheme="minorHAnsi"/>
                </w:rPr>
              </w:pPr>
              <w:r w:rsidRPr="0073095A">
                <w:rPr>
                  <w:rFonts w:cstheme="minorHAnsi"/>
                  <w:i/>
                </w:rPr>
                <w:t>Smart Asset: Indiana Property Tax Calculator</w:t>
              </w:r>
              <w:r w:rsidRPr="0073095A">
                <w:rPr>
                  <w:rFonts w:cstheme="minorHAnsi"/>
                </w:rPr>
                <w:t xml:space="preserve">. (2020). Retrieved from: https://smartasset.com/taxes/indiana-property-tax-calculator#T72Y40W3UZ </w:t>
              </w:r>
            </w:p>
            <w:p w14:paraId="3155FB5A" w14:textId="77777777" w:rsidR="00C120D1" w:rsidRPr="0073095A" w:rsidRDefault="00C120D1" w:rsidP="00C120D1">
              <w:pPr>
                <w:ind w:left="720" w:hanging="720"/>
                <w:rPr>
                  <w:rFonts w:cstheme="minorHAnsi"/>
                </w:rPr>
              </w:pPr>
              <w:r w:rsidRPr="0073095A">
                <w:rPr>
                  <w:rFonts w:cstheme="minorHAnsi"/>
                </w:rPr>
                <w:t xml:space="preserve">Statistical Atlas. (2020). Statistical Atlas: Race and Ethnicity in Kosciusko County, Indiana (County). Retrieved from: https://statisticalatlas.com/county/Indiana/Kosciusko-County/Race-and-Ethnicity </w:t>
              </w:r>
            </w:p>
            <w:p w14:paraId="4A987619" w14:textId="77777777" w:rsidR="00C120D1" w:rsidRPr="0073095A" w:rsidRDefault="00C120D1" w:rsidP="00C120D1">
              <w:pPr>
                <w:pStyle w:val="Bibliography"/>
                <w:ind w:left="720" w:hanging="720"/>
                <w:rPr>
                  <w:rFonts w:cstheme="minorHAnsi"/>
                  <w:noProof/>
                </w:rPr>
              </w:pPr>
              <w:r w:rsidRPr="0073095A">
                <w:rPr>
                  <w:rFonts w:cstheme="minorHAnsi"/>
                  <w:noProof/>
                </w:rPr>
                <w:t xml:space="preserve">STATSIndiana. (2018). </w:t>
              </w:r>
              <w:r w:rsidRPr="0073095A">
                <w:rPr>
                  <w:rFonts w:cstheme="minorHAnsi"/>
                  <w:i/>
                  <w:noProof/>
                </w:rPr>
                <w:t>Kosciusko County, Indiana Profile</w:t>
              </w:r>
              <w:r w:rsidRPr="0073095A">
                <w:rPr>
                  <w:rFonts w:cstheme="minorHAnsi"/>
                  <w:noProof/>
                </w:rPr>
                <w:t>. Retrieved from: http://www.stats.indiana.edu/</w:t>
              </w:r>
            </w:p>
            <w:p w14:paraId="55F78515" w14:textId="77777777" w:rsidR="00C120D1" w:rsidRPr="0073095A" w:rsidRDefault="00C120D1" w:rsidP="00C120D1">
              <w:pPr>
                <w:ind w:left="720" w:hanging="720"/>
                <w:rPr>
                  <w:rFonts w:cstheme="minorHAnsi"/>
                </w:rPr>
              </w:pPr>
              <w:r w:rsidRPr="0073095A">
                <w:rPr>
                  <w:rFonts w:cstheme="minorHAnsi"/>
                </w:rPr>
                <w:t>Stephenson, C. (2019). Hoosiers rank third in the nation in vaping, says Centers for Disease Control and Prevention study. Retrieved from: https://indianaeconomicdigest.com/Content/Default/Major-Indiana-News/Article/Hoosiers</w:t>
              </w:r>
            </w:p>
            <w:p w14:paraId="13B954F7" w14:textId="77777777" w:rsidR="00C120D1" w:rsidRPr="0073095A" w:rsidRDefault="00C120D1" w:rsidP="00C120D1">
              <w:pPr>
                <w:ind w:left="720" w:hanging="720"/>
                <w:rPr>
                  <w:rFonts w:cstheme="minorHAnsi"/>
                </w:rPr>
              </w:pPr>
              <w:r w:rsidRPr="0073095A">
                <w:rPr>
                  <w:rFonts w:cstheme="minorHAnsi"/>
                </w:rPr>
                <w:t xml:space="preserve">Sullivan, J. &amp; Shields, A. (2020). </w:t>
              </w:r>
              <w:r w:rsidRPr="0073095A">
                <w:rPr>
                  <w:rFonts w:cstheme="minorHAnsi"/>
                  <w:i/>
                </w:rPr>
                <w:t>Kosciusko County Monthly Management Report: May 2020</w:t>
              </w:r>
              <w:r w:rsidRPr="0073095A">
                <w:rPr>
                  <w:rFonts w:cstheme="minorHAnsi"/>
                </w:rPr>
                <w:t xml:space="preserve">. Retrieved from: https://www.in.gov/fssa/files/counties/MMR-Kosciusko-en-us.pdf </w:t>
              </w:r>
            </w:p>
            <w:p w14:paraId="47FD5582" w14:textId="77777777" w:rsidR="00C120D1" w:rsidRPr="0073095A" w:rsidRDefault="00C120D1" w:rsidP="00C120D1">
              <w:pPr>
                <w:pStyle w:val="Bibliography"/>
                <w:ind w:left="720" w:hanging="720"/>
                <w:rPr>
                  <w:rFonts w:cstheme="minorHAnsi"/>
                  <w:noProof/>
                </w:rPr>
              </w:pPr>
              <w:r w:rsidRPr="0073095A">
                <w:rPr>
                  <w:rFonts w:cstheme="minorHAnsi"/>
                  <w:i/>
                  <w:iCs/>
                  <w:noProof/>
                </w:rPr>
                <w:t>TANF Indiana</w:t>
              </w:r>
              <w:r w:rsidRPr="0073095A">
                <w:rPr>
                  <w:rFonts w:cstheme="minorHAnsi"/>
                  <w:noProof/>
                </w:rPr>
                <w:t>. (2019). Retrieved from Indiana TANF Program: http://www.tanf.us/indiana.html</w:t>
              </w:r>
            </w:p>
            <w:p w14:paraId="5CC62488" w14:textId="77777777" w:rsidR="00C120D1" w:rsidRPr="0073095A" w:rsidRDefault="00C120D1" w:rsidP="00C120D1">
              <w:pPr>
                <w:rPr>
                  <w:rFonts w:cstheme="minorHAnsi"/>
                </w:rPr>
              </w:pPr>
              <w:r w:rsidRPr="0073095A">
                <w:rPr>
                  <w:rFonts w:cstheme="minorHAnsi"/>
                </w:rPr>
                <w:t>Taubert, T. (2020, June 29). Lighthouse Autism Center Representative. Interviewee M. Blocher.</w:t>
              </w:r>
            </w:p>
            <w:p w14:paraId="38745A1C" w14:textId="77777777" w:rsidR="00C120D1" w:rsidRPr="0073095A" w:rsidRDefault="00C120D1" w:rsidP="00C120D1">
              <w:pPr>
                <w:ind w:left="720" w:hanging="720"/>
                <w:rPr>
                  <w:rFonts w:cstheme="minorHAnsi"/>
                </w:rPr>
              </w:pPr>
              <w:r w:rsidRPr="0073095A">
                <w:rPr>
                  <w:rFonts w:cstheme="minorHAnsi"/>
                </w:rPr>
                <w:t xml:space="preserve">United States Bureau of Economic Analysis. (2014- 2018). </w:t>
              </w:r>
              <w:r w:rsidRPr="0073095A">
                <w:rPr>
                  <w:rFonts w:cstheme="minorHAnsi"/>
                  <w:i/>
                </w:rPr>
                <w:t>Per capita personal income in Kosciusko County, Indiana</w:t>
              </w:r>
              <w:r w:rsidRPr="0073095A">
                <w:rPr>
                  <w:rFonts w:cstheme="minorHAnsi"/>
                </w:rPr>
                <w:t xml:space="preserve">. Retrieved from: https://fred.stlouisfed.org/series/PCPI18085 </w:t>
              </w:r>
            </w:p>
            <w:p w14:paraId="62B1C2CE" w14:textId="77777777" w:rsidR="00C120D1" w:rsidRPr="0073095A" w:rsidRDefault="00C120D1" w:rsidP="00C120D1">
              <w:pPr>
                <w:ind w:left="720" w:hanging="720"/>
                <w:rPr>
                  <w:rFonts w:cstheme="minorHAnsi"/>
                </w:rPr>
              </w:pPr>
              <w:r w:rsidRPr="0073095A">
                <w:rPr>
                  <w:rFonts w:cstheme="minorHAnsi"/>
                </w:rPr>
                <w:t xml:space="preserve">United States Census Bureau. (2018) </w:t>
              </w:r>
              <w:r w:rsidRPr="0073095A">
                <w:rPr>
                  <w:rFonts w:cstheme="minorHAnsi"/>
                  <w:i/>
                </w:rPr>
                <w:t>Quick facts: Kosciusko County, Indiana</w:t>
              </w:r>
              <w:r w:rsidRPr="0073095A">
                <w:rPr>
                  <w:rFonts w:cstheme="minorHAnsi"/>
                </w:rPr>
                <w:t xml:space="preserve">. Retrieved: https://www.census.gov </w:t>
              </w:r>
            </w:p>
            <w:p w14:paraId="588B427C" w14:textId="77777777" w:rsidR="00C120D1" w:rsidRPr="0073095A" w:rsidRDefault="00C120D1" w:rsidP="00C120D1">
              <w:pPr>
                <w:rPr>
                  <w:rFonts w:cstheme="minorHAnsi"/>
                </w:rPr>
              </w:pPr>
              <w:r w:rsidRPr="0073095A">
                <w:rPr>
                  <w:rFonts w:cstheme="minorHAnsi"/>
                </w:rPr>
                <w:t xml:space="preserve">Wilks, M. (2020). Tippecanoe Valley LEA. Interviewee M. Blocher </w:t>
              </w:r>
            </w:p>
            <w:p w14:paraId="71826D3B" w14:textId="77777777" w:rsidR="00C120D1" w:rsidRPr="0073095A" w:rsidRDefault="00C120D1" w:rsidP="00C120D1">
              <w:pPr>
                <w:pStyle w:val="Bibliography"/>
                <w:rPr>
                  <w:rFonts w:cstheme="minorHAnsi"/>
                  <w:noProof/>
                </w:rPr>
              </w:pPr>
            </w:p>
            <w:p w14:paraId="07DB6E77" w14:textId="77777777" w:rsidR="00EB65CE" w:rsidRDefault="00C120D1" w:rsidP="001D32C5">
              <w:r w:rsidRPr="0073095A">
                <w:rPr>
                  <w:rFonts w:cstheme="minorHAnsi"/>
                  <w:b/>
                  <w:bCs/>
                  <w:noProof/>
                </w:rPr>
                <w:fldChar w:fldCharType="end"/>
              </w:r>
            </w:p>
          </w:sdtContent>
        </w:sdt>
        <w:p w14:paraId="04ED7E84" w14:textId="77777777" w:rsidR="00EB65CE" w:rsidRDefault="00EB65CE" w:rsidP="001D32C5"/>
        <w:p w14:paraId="33A556A3" w14:textId="08297472" w:rsidR="00353B40" w:rsidRDefault="00E36101" w:rsidP="001D32C5"/>
      </w:sdtContent>
    </w:sdt>
    <w:bookmarkEnd w:id="31"/>
    <w:p w14:paraId="08B3642D" w14:textId="402345A6" w:rsidR="00EB65CE" w:rsidRPr="00E36101" w:rsidRDefault="00EB65CE" w:rsidP="00EB65CE">
      <w:pPr>
        <w:rPr>
          <w:rFonts w:asciiTheme="majorHAnsi" w:hAnsiTheme="majorHAnsi"/>
          <w:b/>
          <w:color w:val="4F81BD" w:themeColor="accent1"/>
          <w:sz w:val="26"/>
          <w:szCs w:val="26"/>
          <w:u w:val="single"/>
        </w:rPr>
      </w:pPr>
      <w:r w:rsidRPr="00E36101">
        <w:rPr>
          <w:rFonts w:asciiTheme="majorHAnsi" w:hAnsiTheme="majorHAnsi"/>
          <w:b/>
          <w:color w:val="4F81BD" w:themeColor="accent1"/>
          <w:sz w:val="26"/>
          <w:szCs w:val="26"/>
          <w:u w:val="single"/>
        </w:rPr>
        <w:lastRenderedPageBreak/>
        <w:t xml:space="preserve">Update </w:t>
      </w:r>
      <w:r w:rsidR="002832B4" w:rsidRPr="00E36101">
        <w:rPr>
          <w:rFonts w:asciiTheme="majorHAnsi" w:hAnsiTheme="majorHAnsi"/>
          <w:b/>
          <w:color w:val="4F81BD" w:themeColor="accent1"/>
          <w:sz w:val="26"/>
          <w:szCs w:val="26"/>
          <w:u w:val="single"/>
        </w:rPr>
        <w:t xml:space="preserve">Summer </w:t>
      </w:r>
      <w:r w:rsidRPr="00E36101">
        <w:rPr>
          <w:rFonts w:asciiTheme="majorHAnsi" w:hAnsiTheme="majorHAnsi"/>
          <w:b/>
          <w:color w:val="4F81BD" w:themeColor="accent1"/>
          <w:sz w:val="26"/>
          <w:szCs w:val="26"/>
          <w:u w:val="single"/>
        </w:rPr>
        <w:t>2021</w:t>
      </w:r>
    </w:p>
    <w:p w14:paraId="6516BB8F" w14:textId="34BDC210" w:rsidR="00EB65CE" w:rsidRDefault="00EB65CE" w:rsidP="00EB65CE">
      <w:r>
        <w:t>During the 2020-2021 enrollment year</w:t>
      </w:r>
      <w:r w:rsidR="002832B4">
        <w:t>, because of COVID</w:t>
      </w:r>
      <w:r w:rsidR="00E36101">
        <w:t xml:space="preserve"> and with the Office of Head Start allowances</w:t>
      </w:r>
      <w:r w:rsidR="002832B4">
        <w:t>,</w:t>
      </w:r>
      <w:r>
        <w:t xml:space="preserve"> Head Start and Early Head Start </w:t>
      </w:r>
      <w:r w:rsidR="002832B4">
        <w:t xml:space="preserve">did not </w:t>
      </w:r>
      <w:r>
        <w:t>maintain full enrollment</w:t>
      </w:r>
      <w:r w:rsidR="00E36101">
        <w:t>.  Head Start provided in-person classes and with</w:t>
      </w:r>
      <w:r>
        <w:t xml:space="preserve"> </w:t>
      </w:r>
      <w:r w:rsidR="002832B4">
        <w:t xml:space="preserve">social distancing </w:t>
      </w:r>
      <w:r>
        <w:t xml:space="preserve">limited </w:t>
      </w:r>
      <w:r w:rsidR="00E36101">
        <w:t xml:space="preserve">each classroom </w:t>
      </w:r>
      <w:r>
        <w:t>to 12 students</w:t>
      </w:r>
      <w:r w:rsidR="00E36101">
        <w:t>.  T</w:t>
      </w:r>
      <w:r w:rsidR="002832B4">
        <w:t xml:space="preserve">he </w:t>
      </w:r>
      <w:r>
        <w:t>Early Head Start home-based program u</w:t>
      </w:r>
      <w:r w:rsidR="002832B4">
        <w:t>tilize</w:t>
      </w:r>
      <w:r>
        <w:t xml:space="preserve">d Google </w:t>
      </w:r>
      <w:r w:rsidR="002832B4">
        <w:t>D</w:t>
      </w:r>
      <w:r>
        <w:t xml:space="preserve">uo to provide virtual visits until April </w:t>
      </w:r>
      <w:r w:rsidR="002832B4">
        <w:t xml:space="preserve">2021 </w:t>
      </w:r>
      <w:r>
        <w:t>when park, porch or in</w:t>
      </w:r>
      <w:r w:rsidR="002832B4">
        <w:t>-</w:t>
      </w:r>
      <w:r>
        <w:t>home visits</w:t>
      </w:r>
      <w:r w:rsidR="002832B4">
        <w:t xml:space="preserve"> resumed</w:t>
      </w:r>
      <w:r>
        <w:t xml:space="preserve">. </w:t>
      </w:r>
    </w:p>
    <w:p w14:paraId="02DFF90C" w14:textId="547714F0" w:rsidR="00E36101" w:rsidRDefault="00E36101" w:rsidP="00E36101">
      <w:r>
        <w:t xml:space="preserve">Recorded/Observed </w:t>
      </w:r>
      <w:r w:rsidR="00372ADF">
        <w:t>i</w:t>
      </w:r>
      <w:r>
        <w:t xml:space="preserve">n </w:t>
      </w:r>
      <w:r w:rsidR="00EB65CE">
        <w:t>Kosciusko County</w:t>
      </w:r>
      <w:r>
        <w:t xml:space="preserve"> </w:t>
      </w:r>
    </w:p>
    <w:p w14:paraId="3A3A37B5" w14:textId="65825B43" w:rsidR="00EB65CE" w:rsidRDefault="00E36101" w:rsidP="00E36101">
      <w:pPr>
        <w:pStyle w:val="ListParagraph"/>
        <w:numPr>
          <w:ilvl w:val="0"/>
          <w:numId w:val="8"/>
        </w:numPr>
      </w:pPr>
      <w:r>
        <w:t xml:space="preserve">There has been an </w:t>
      </w:r>
      <w:r w:rsidR="00EB65CE">
        <w:t>Increase in homelessness with men. (Fellowship Mission interview)</w:t>
      </w:r>
    </w:p>
    <w:p w14:paraId="6677F318" w14:textId="4F660EB4" w:rsidR="00EB65CE" w:rsidRDefault="00372ADF" w:rsidP="00EB65CE">
      <w:pPr>
        <w:pStyle w:val="ListParagraph"/>
        <w:numPr>
          <w:ilvl w:val="0"/>
          <w:numId w:val="23"/>
        </w:numPr>
        <w:spacing w:after="160" w:line="259" w:lineRule="auto"/>
      </w:pPr>
      <w:r>
        <w:t>The county’s a</w:t>
      </w:r>
      <w:r w:rsidR="00EB65CE">
        <w:t>nnual unemployment rate for 2020 was 6.1%</w:t>
      </w:r>
      <w:r>
        <w:t>,</w:t>
      </w:r>
      <w:r w:rsidR="00EB65CE">
        <w:t xml:space="preserve"> </w:t>
      </w:r>
      <w:r w:rsidR="00E36101">
        <w:t>and</w:t>
      </w:r>
      <w:r w:rsidR="00EB65CE">
        <w:t xml:space="preserve"> </w:t>
      </w:r>
      <w:r>
        <w:t xml:space="preserve">it </w:t>
      </w:r>
      <w:r w:rsidR="00EB65CE">
        <w:t>decreased to 2.9</w:t>
      </w:r>
      <w:r w:rsidR="00E36101">
        <w:t>%</w:t>
      </w:r>
      <w:r w:rsidR="00EB65CE">
        <w:t xml:space="preserve"> in April of 2021 (STATS Indiana)</w:t>
      </w:r>
    </w:p>
    <w:p w14:paraId="22B5BF7B" w14:textId="2145C4AD" w:rsidR="00EB65CE" w:rsidRDefault="00EB65CE" w:rsidP="00EB65CE">
      <w:pPr>
        <w:pStyle w:val="ListParagraph"/>
        <w:numPr>
          <w:ilvl w:val="0"/>
          <w:numId w:val="23"/>
        </w:numPr>
        <w:spacing w:after="160" w:line="259" w:lineRule="auto"/>
      </w:pPr>
      <w:r>
        <w:t>One of the lowest counties affected by COVID.  As of June 2021</w:t>
      </w:r>
      <w:r w:rsidR="002832B4">
        <w:t>,</w:t>
      </w:r>
      <w:r>
        <w:t xml:space="preserve"> </w:t>
      </w:r>
      <w:r w:rsidR="002832B4">
        <w:t>t</w:t>
      </w:r>
      <w:r>
        <w:t>here were 9720 cases and 128 deaths.  (Indiana Department of Health)</w:t>
      </w:r>
    </w:p>
    <w:p w14:paraId="317F8A68" w14:textId="27460C1F" w:rsidR="00EB65CE" w:rsidRDefault="00EB65CE" w:rsidP="00EB65CE">
      <w:pPr>
        <w:pStyle w:val="ListParagraph"/>
        <w:numPr>
          <w:ilvl w:val="0"/>
          <w:numId w:val="23"/>
        </w:numPr>
        <w:spacing w:after="160" w:line="259" w:lineRule="auto"/>
      </w:pPr>
      <w:r>
        <w:t>Due to COVID</w:t>
      </w:r>
      <w:r w:rsidR="002832B4">
        <w:t>,</w:t>
      </w:r>
      <w:r>
        <w:t xml:space="preserve"> physicians have limited the number of “well child” appointments. </w:t>
      </w:r>
      <w:r w:rsidR="002832B4">
        <w:t xml:space="preserve">Many </w:t>
      </w:r>
      <w:r>
        <w:t xml:space="preserve">HS/EHS families have struggled to meet the EPSDT requirements </w:t>
      </w:r>
      <w:r w:rsidR="002832B4">
        <w:t>i</w:t>
      </w:r>
      <w:r>
        <w:t xml:space="preserve">n a timely manner.  </w:t>
      </w:r>
      <w:r w:rsidR="00372ADF">
        <w:t>(HS/EHS program report)</w:t>
      </w:r>
      <w:bookmarkStart w:id="40" w:name="_GoBack"/>
      <w:bookmarkEnd w:id="40"/>
    </w:p>
    <w:p w14:paraId="460DCBCB" w14:textId="77777777" w:rsidR="009A1537" w:rsidRDefault="009A1537" w:rsidP="00230023"/>
    <w:sectPr w:rsidR="009A1537" w:rsidSect="007D3675">
      <w:type w:val="continuous"/>
      <w:pgSz w:w="12240" w:h="15840"/>
      <w:pgMar w:top="1440" w:right="1440" w:bottom="1440" w:left="1440" w:header="720" w:footer="720" w:gutter="0"/>
      <w:pgNumType w:start="2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89BA7" w14:textId="77777777" w:rsidR="00DF6395" w:rsidRDefault="00DF6395" w:rsidP="00070B41">
      <w:pPr>
        <w:spacing w:after="0" w:line="240" w:lineRule="auto"/>
      </w:pPr>
      <w:r>
        <w:separator/>
      </w:r>
    </w:p>
  </w:endnote>
  <w:endnote w:type="continuationSeparator" w:id="0">
    <w:p w14:paraId="584675AE" w14:textId="77777777" w:rsidR="00DF6395" w:rsidRDefault="00DF6395" w:rsidP="00070B41">
      <w:pPr>
        <w:spacing w:after="0" w:line="240" w:lineRule="auto"/>
      </w:pPr>
      <w:r>
        <w:continuationSeparator/>
      </w:r>
    </w:p>
  </w:endnote>
  <w:endnote w:type="continuationNotice" w:id="1">
    <w:p w14:paraId="60F67928" w14:textId="77777777" w:rsidR="00DF6395" w:rsidRDefault="00DF63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37A3E" w14:textId="77777777" w:rsidR="00E36101" w:rsidRDefault="00E36101">
    <w:pPr>
      <w:pStyle w:val="Footer"/>
      <w:pBdr>
        <w:top w:val="single" w:sz="4" w:space="1" w:color="D9D9D9" w:themeColor="background1" w:themeShade="D9"/>
      </w:pBdr>
      <w:rPr>
        <w:b/>
        <w:bCs/>
      </w:rPr>
    </w:pPr>
  </w:p>
  <w:p w14:paraId="23056548" w14:textId="77777777" w:rsidR="00E36101" w:rsidRDefault="00E36101" w:rsidP="00F06C0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DD5D2" w14:textId="77777777" w:rsidR="00E36101" w:rsidRDefault="00E36101">
    <w:pPr>
      <w:pStyle w:val="Footer"/>
      <w:pBdr>
        <w:top w:val="single" w:sz="4" w:space="1" w:color="D9D9D9" w:themeColor="background1" w:themeShade="D9"/>
      </w:pBdr>
      <w:rPr>
        <w:b/>
        <w:bCs/>
      </w:rPr>
    </w:pPr>
  </w:p>
  <w:p w14:paraId="4470C530" w14:textId="77777777" w:rsidR="00E36101" w:rsidRDefault="00E36101" w:rsidP="003C7BF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7342155"/>
      <w:docPartObj>
        <w:docPartGallery w:val="Page Numbers (Bottom of Page)"/>
        <w:docPartUnique/>
      </w:docPartObj>
    </w:sdtPr>
    <w:sdtEndPr>
      <w:rPr>
        <w:color w:val="7F7F7F" w:themeColor="background1" w:themeShade="7F"/>
        <w:spacing w:val="60"/>
      </w:rPr>
    </w:sdtEndPr>
    <w:sdtContent>
      <w:p w14:paraId="61793E6F" w14:textId="77777777" w:rsidR="00E36101" w:rsidRDefault="00E36101">
        <w:pPr>
          <w:pStyle w:val="Footer"/>
          <w:pBdr>
            <w:top w:val="single" w:sz="4" w:space="1" w:color="D9D9D9" w:themeColor="background1" w:themeShade="D9"/>
          </w:pBdr>
          <w:jc w:val="right"/>
        </w:pPr>
        <w:r>
          <w:t xml:space="preserve">26 | </w:t>
        </w:r>
        <w:r>
          <w:rPr>
            <w:color w:val="7F7F7F" w:themeColor="background1" w:themeShade="7F"/>
            <w:spacing w:val="60"/>
          </w:rPr>
          <w:t>Page</w:t>
        </w:r>
      </w:p>
    </w:sdtContent>
  </w:sdt>
  <w:p w14:paraId="035D041E" w14:textId="77777777" w:rsidR="00E36101" w:rsidRDefault="00E36101" w:rsidP="00F06C0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9C638" w14:textId="77777777" w:rsidR="00DF6395" w:rsidRDefault="00DF6395" w:rsidP="00070B41">
      <w:pPr>
        <w:spacing w:after="0" w:line="240" w:lineRule="auto"/>
      </w:pPr>
      <w:r>
        <w:separator/>
      </w:r>
    </w:p>
  </w:footnote>
  <w:footnote w:type="continuationSeparator" w:id="0">
    <w:p w14:paraId="2BDF83AF" w14:textId="77777777" w:rsidR="00DF6395" w:rsidRDefault="00DF6395" w:rsidP="00070B41">
      <w:pPr>
        <w:spacing w:after="0" w:line="240" w:lineRule="auto"/>
      </w:pPr>
      <w:r>
        <w:continuationSeparator/>
      </w:r>
    </w:p>
  </w:footnote>
  <w:footnote w:type="continuationNotice" w:id="1">
    <w:p w14:paraId="7655CD32" w14:textId="77777777" w:rsidR="00DF6395" w:rsidRDefault="00DF63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98949" w14:textId="77777777" w:rsidR="00E36101" w:rsidRDefault="00E36101" w:rsidP="005001D0">
    <w:pPr>
      <w:pStyle w:val="Heading1"/>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B1A7C"/>
    <w:multiLevelType w:val="multilevel"/>
    <w:tmpl w:val="7952C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2E1F35"/>
    <w:multiLevelType w:val="hybridMultilevel"/>
    <w:tmpl w:val="BD561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7515B5"/>
    <w:multiLevelType w:val="multilevel"/>
    <w:tmpl w:val="FAB0D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6D79F1"/>
    <w:multiLevelType w:val="hybridMultilevel"/>
    <w:tmpl w:val="A50E7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D720CE"/>
    <w:multiLevelType w:val="hybridMultilevel"/>
    <w:tmpl w:val="53D6C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0E5A95"/>
    <w:multiLevelType w:val="hybridMultilevel"/>
    <w:tmpl w:val="9D7C2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877CAF"/>
    <w:multiLevelType w:val="hybridMultilevel"/>
    <w:tmpl w:val="E6EEB8EC"/>
    <w:lvl w:ilvl="0" w:tplc="0D8C0FEA">
      <w:start w:val="1515"/>
      <w:numFmt w:val="decimal"/>
      <w:lvlText w:val="%1"/>
      <w:lvlJc w:val="left"/>
      <w:pPr>
        <w:ind w:left="2280" w:hanging="420"/>
      </w:pPr>
      <w:rPr>
        <w:rFonts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7" w15:restartNumberingAfterBreak="0">
    <w:nsid w:val="34ED2CE6"/>
    <w:multiLevelType w:val="hybridMultilevel"/>
    <w:tmpl w:val="1C4A8E14"/>
    <w:lvl w:ilvl="0" w:tplc="52C000FC">
      <w:start w:val="1515"/>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E66490"/>
    <w:multiLevelType w:val="hybridMultilevel"/>
    <w:tmpl w:val="C3C63F5A"/>
    <w:lvl w:ilvl="0" w:tplc="44AE5A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B9F671B"/>
    <w:multiLevelType w:val="hybridMultilevel"/>
    <w:tmpl w:val="87CAC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363C20"/>
    <w:multiLevelType w:val="hybridMultilevel"/>
    <w:tmpl w:val="26B8A674"/>
    <w:lvl w:ilvl="0" w:tplc="4C245354">
      <w:start w:val="1515"/>
      <w:numFmt w:val="decimal"/>
      <w:lvlText w:val="%1"/>
      <w:lvlJc w:val="left"/>
      <w:pPr>
        <w:ind w:left="1860" w:hanging="4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0797D21"/>
    <w:multiLevelType w:val="hybridMultilevel"/>
    <w:tmpl w:val="4E521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E54764"/>
    <w:multiLevelType w:val="multilevel"/>
    <w:tmpl w:val="2A487564"/>
    <w:lvl w:ilvl="0">
      <w:start w:val="2019"/>
      <w:numFmt w:val="decimal"/>
      <w:lvlText w:val="%1"/>
      <w:lvlJc w:val="left"/>
      <w:pPr>
        <w:ind w:left="1410" w:hanging="1410"/>
      </w:pPr>
      <w:rPr>
        <w:rFonts w:hint="default"/>
      </w:rPr>
    </w:lvl>
    <w:lvl w:ilvl="1">
      <w:start w:val="2020"/>
      <w:numFmt w:val="decimal"/>
      <w:lvlText w:val="%1-%2"/>
      <w:lvlJc w:val="left"/>
      <w:pPr>
        <w:ind w:left="1410" w:hanging="1410"/>
      </w:pPr>
      <w:rPr>
        <w:rFonts w:hint="default"/>
      </w:rPr>
    </w:lvl>
    <w:lvl w:ilvl="2">
      <w:start w:val="1"/>
      <w:numFmt w:val="decimal"/>
      <w:lvlText w:val="%1-%2.%3"/>
      <w:lvlJc w:val="left"/>
      <w:pPr>
        <w:ind w:left="1410" w:hanging="1410"/>
      </w:pPr>
      <w:rPr>
        <w:rFonts w:hint="default"/>
      </w:rPr>
    </w:lvl>
    <w:lvl w:ilvl="3">
      <w:start w:val="1"/>
      <w:numFmt w:val="decimal"/>
      <w:lvlText w:val="%1-%2.%3.%4"/>
      <w:lvlJc w:val="left"/>
      <w:pPr>
        <w:ind w:left="1410" w:hanging="141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4EE6ABE"/>
    <w:multiLevelType w:val="hybridMultilevel"/>
    <w:tmpl w:val="B7A81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424F53"/>
    <w:multiLevelType w:val="hybridMultilevel"/>
    <w:tmpl w:val="0434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331D15"/>
    <w:multiLevelType w:val="hybridMultilevel"/>
    <w:tmpl w:val="B0B48E64"/>
    <w:lvl w:ilvl="0" w:tplc="34309348">
      <w:start w:val="1"/>
      <w:numFmt w:val="bullet"/>
      <w:lvlText w:val=""/>
      <w:lvlJc w:val="left"/>
      <w:pPr>
        <w:ind w:left="720" w:hanging="360"/>
      </w:pPr>
      <w:rPr>
        <w:rFonts w:ascii="Symbol" w:hAnsi="Symbol" w:hint="default"/>
      </w:rPr>
    </w:lvl>
    <w:lvl w:ilvl="1" w:tplc="C4E2C9FA">
      <w:start w:val="1"/>
      <w:numFmt w:val="bullet"/>
      <w:lvlText w:val="o"/>
      <w:lvlJc w:val="left"/>
      <w:pPr>
        <w:ind w:left="1440" w:hanging="360"/>
      </w:pPr>
      <w:rPr>
        <w:rFonts w:ascii="Courier New" w:hAnsi="Courier New" w:hint="default"/>
      </w:rPr>
    </w:lvl>
    <w:lvl w:ilvl="2" w:tplc="FDEA87F4">
      <w:start w:val="1"/>
      <w:numFmt w:val="bullet"/>
      <w:lvlText w:val=""/>
      <w:lvlJc w:val="left"/>
      <w:pPr>
        <w:ind w:left="2160" w:hanging="360"/>
      </w:pPr>
      <w:rPr>
        <w:rFonts w:ascii="Wingdings" w:hAnsi="Wingdings" w:hint="default"/>
      </w:rPr>
    </w:lvl>
    <w:lvl w:ilvl="3" w:tplc="320A215E">
      <w:start w:val="1"/>
      <w:numFmt w:val="bullet"/>
      <w:lvlText w:val=""/>
      <w:lvlJc w:val="left"/>
      <w:pPr>
        <w:ind w:left="2880" w:hanging="360"/>
      </w:pPr>
      <w:rPr>
        <w:rFonts w:ascii="Symbol" w:hAnsi="Symbol" w:hint="default"/>
      </w:rPr>
    </w:lvl>
    <w:lvl w:ilvl="4" w:tplc="70FE56D0">
      <w:start w:val="1"/>
      <w:numFmt w:val="bullet"/>
      <w:lvlText w:val="o"/>
      <w:lvlJc w:val="left"/>
      <w:pPr>
        <w:ind w:left="3600" w:hanging="360"/>
      </w:pPr>
      <w:rPr>
        <w:rFonts w:ascii="Courier New" w:hAnsi="Courier New" w:hint="default"/>
      </w:rPr>
    </w:lvl>
    <w:lvl w:ilvl="5" w:tplc="F09C385E">
      <w:start w:val="1"/>
      <w:numFmt w:val="bullet"/>
      <w:lvlText w:val=""/>
      <w:lvlJc w:val="left"/>
      <w:pPr>
        <w:ind w:left="4320" w:hanging="360"/>
      </w:pPr>
      <w:rPr>
        <w:rFonts w:ascii="Wingdings" w:hAnsi="Wingdings" w:hint="default"/>
      </w:rPr>
    </w:lvl>
    <w:lvl w:ilvl="6" w:tplc="CC24F9DA">
      <w:start w:val="1"/>
      <w:numFmt w:val="bullet"/>
      <w:lvlText w:val=""/>
      <w:lvlJc w:val="left"/>
      <w:pPr>
        <w:ind w:left="5040" w:hanging="360"/>
      </w:pPr>
      <w:rPr>
        <w:rFonts w:ascii="Symbol" w:hAnsi="Symbol" w:hint="default"/>
      </w:rPr>
    </w:lvl>
    <w:lvl w:ilvl="7" w:tplc="B0E27B92">
      <w:start w:val="1"/>
      <w:numFmt w:val="bullet"/>
      <w:lvlText w:val="o"/>
      <w:lvlJc w:val="left"/>
      <w:pPr>
        <w:ind w:left="5760" w:hanging="360"/>
      </w:pPr>
      <w:rPr>
        <w:rFonts w:ascii="Courier New" w:hAnsi="Courier New" w:hint="default"/>
      </w:rPr>
    </w:lvl>
    <w:lvl w:ilvl="8" w:tplc="009EE87A">
      <w:start w:val="1"/>
      <w:numFmt w:val="bullet"/>
      <w:lvlText w:val=""/>
      <w:lvlJc w:val="left"/>
      <w:pPr>
        <w:ind w:left="6480" w:hanging="360"/>
      </w:pPr>
      <w:rPr>
        <w:rFonts w:ascii="Wingdings" w:hAnsi="Wingdings" w:hint="default"/>
      </w:rPr>
    </w:lvl>
  </w:abstractNum>
  <w:abstractNum w:abstractNumId="16" w15:restartNumberingAfterBreak="0">
    <w:nsid w:val="68B403D1"/>
    <w:multiLevelType w:val="hybridMultilevel"/>
    <w:tmpl w:val="0CCE8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EC02E6"/>
    <w:multiLevelType w:val="hybridMultilevel"/>
    <w:tmpl w:val="06BA80D0"/>
    <w:lvl w:ilvl="0" w:tplc="7B1ECC2A">
      <w:start w:val="1515"/>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0C3A19"/>
    <w:multiLevelType w:val="hybridMultilevel"/>
    <w:tmpl w:val="6C6E3EBA"/>
    <w:lvl w:ilvl="0" w:tplc="AA9E1232">
      <w:start w:val="1515"/>
      <w:numFmt w:val="decimal"/>
      <w:lvlText w:val="%1"/>
      <w:lvlJc w:val="left"/>
      <w:pPr>
        <w:ind w:left="1860" w:hanging="4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E185CB0"/>
    <w:multiLevelType w:val="hybridMultilevel"/>
    <w:tmpl w:val="CAC2E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764A2A"/>
    <w:multiLevelType w:val="hybridMultilevel"/>
    <w:tmpl w:val="EFC633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CA814F1"/>
    <w:multiLevelType w:val="hybridMultilevel"/>
    <w:tmpl w:val="2A6A7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A4337C"/>
    <w:multiLevelType w:val="hybridMultilevel"/>
    <w:tmpl w:val="B92EB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0"/>
  </w:num>
  <w:num w:numId="4">
    <w:abstractNumId w:val="5"/>
  </w:num>
  <w:num w:numId="5">
    <w:abstractNumId w:val="8"/>
  </w:num>
  <w:num w:numId="6">
    <w:abstractNumId w:val="1"/>
  </w:num>
  <w:num w:numId="7">
    <w:abstractNumId w:val="3"/>
  </w:num>
  <w:num w:numId="8">
    <w:abstractNumId w:val="19"/>
  </w:num>
  <w:num w:numId="9">
    <w:abstractNumId w:val="14"/>
  </w:num>
  <w:num w:numId="10">
    <w:abstractNumId w:val="2"/>
  </w:num>
  <w:num w:numId="11">
    <w:abstractNumId w:val="13"/>
  </w:num>
  <w:num w:numId="12">
    <w:abstractNumId w:val="11"/>
  </w:num>
  <w:num w:numId="13">
    <w:abstractNumId w:val="21"/>
  </w:num>
  <w:num w:numId="14">
    <w:abstractNumId w:val="22"/>
  </w:num>
  <w:num w:numId="15">
    <w:abstractNumId w:val="4"/>
  </w:num>
  <w:num w:numId="16">
    <w:abstractNumId w:val="20"/>
  </w:num>
  <w:num w:numId="17">
    <w:abstractNumId w:val="12"/>
  </w:num>
  <w:num w:numId="18">
    <w:abstractNumId w:val="17"/>
  </w:num>
  <w:num w:numId="19">
    <w:abstractNumId w:val="7"/>
  </w:num>
  <w:num w:numId="20">
    <w:abstractNumId w:val="10"/>
  </w:num>
  <w:num w:numId="21">
    <w:abstractNumId w:val="18"/>
  </w:num>
  <w:num w:numId="22">
    <w:abstractNumId w:val="6"/>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850"/>
    <w:rsid w:val="00002135"/>
    <w:rsid w:val="0000343A"/>
    <w:rsid w:val="00004EF8"/>
    <w:rsid w:val="00010D71"/>
    <w:rsid w:val="00017BB3"/>
    <w:rsid w:val="00020968"/>
    <w:rsid w:val="00021B1F"/>
    <w:rsid w:val="000234B0"/>
    <w:rsid w:val="000236ED"/>
    <w:rsid w:val="00023D01"/>
    <w:rsid w:val="00024411"/>
    <w:rsid w:val="000265CC"/>
    <w:rsid w:val="00026686"/>
    <w:rsid w:val="00026C8E"/>
    <w:rsid w:val="00032AAA"/>
    <w:rsid w:val="00033566"/>
    <w:rsid w:val="0003360A"/>
    <w:rsid w:val="00035425"/>
    <w:rsid w:val="00037BB3"/>
    <w:rsid w:val="00042F86"/>
    <w:rsid w:val="00045BC8"/>
    <w:rsid w:val="00045E51"/>
    <w:rsid w:val="00047547"/>
    <w:rsid w:val="000504E8"/>
    <w:rsid w:val="00055ED0"/>
    <w:rsid w:val="00057AC1"/>
    <w:rsid w:val="00060199"/>
    <w:rsid w:val="000613FC"/>
    <w:rsid w:val="0006174C"/>
    <w:rsid w:val="00062261"/>
    <w:rsid w:val="0006262A"/>
    <w:rsid w:val="000663C5"/>
    <w:rsid w:val="00067C4B"/>
    <w:rsid w:val="00070B41"/>
    <w:rsid w:val="0007175D"/>
    <w:rsid w:val="0007713B"/>
    <w:rsid w:val="000818E1"/>
    <w:rsid w:val="00081D29"/>
    <w:rsid w:val="00083419"/>
    <w:rsid w:val="000869B5"/>
    <w:rsid w:val="00086DD9"/>
    <w:rsid w:val="00087727"/>
    <w:rsid w:val="00092851"/>
    <w:rsid w:val="000A2519"/>
    <w:rsid w:val="000A6534"/>
    <w:rsid w:val="000B37AE"/>
    <w:rsid w:val="000B41CA"/>
    <w:rsid w:val="000B638A"/>
    <w:rsid w:val="000C049F"/>
    <w:rsid w:val="000C0F21"/>
    <w:rsid w:val="000C19B4"/>
    <w:rsid w:val="000C4837"/>
    <w:rsid w:val="000C4928"/>
    <w:rsid w:val="000C52E3"/>
    <w:rsid w:val="000D21BA"/>
    <w:rsid w:val="000D4E7B"/>
    <w:rsid w:val="000D5F94"/>
    <w:rsid w:val="000E0CC0"/>
    <w:rsid w:val="000E15C8"/>
    <w:rsid w:val="000E1E60"/>
    <w:rsid w:val="000E4347"/>
    <w:rsid w:val="000E5DD6"/>
    <w:rsid w:val="000F1833"/>
    <w:rsid w:val="000F1FBB"/>
    <w:rsid w:val="000F37F2"/>
    <w:rsid w:val="000F44E3"/>
    <w:rsid w:val="00100023"/>
    <w:rsid w:val="001007B1"/>
    <w:rsid w:val="001013A2"/>
    <w:rsid w:val="001019E1"/>
    <w:rsid w:val="00101C90"/>
    <w:rsid w:val="00103BA8"/>
    <w:rsid w:val="001057B5"/>
    <w:rsid w:val="001062A0"/>
    <w:rsid w:val="001063C9"/>
    <w:rsid w:val="0010690D"/>
    <w:rsid w:val="00112916"/>
    <w:rsid w:val="0012109E"/>
    <w:rsid w:val="00122C2B"/>
    <w:rsid w:val="0012629F"/>
    <w:rsid w:val="001338EB"/>
    <w:rsid w:val="00135C23"/>
    <w:rsid w:val="001367F8"/>
    <w:rsid w:val="00137578"/>
    <w:rsid w:val="00143C35"/>
    <w:rsid w:val="00145291"/>
    <w:rsid w:val="00146A59"/>
    <w:rsid w:val="001474C8"/>
    <w:rsid w:val="001528B3"/>
    <w:rsid w:val="001547D0"/>
    <w:rsid w:val="00157C40"/>
    <w:rsid w:val="00163C70"/>
    <w:rsid w:val="0016767F"/>
    <w:rsid w:val="00170FA6"/>
    <w:rsid w:val="00173960"/>
    <w:rsid w:val="00174105"/>
    <w:rsid w:val="00181F40"/>
    <w:rsid w:val="00183A29"/>
    <w:rsid w:val="001846F4"/>
    <w:rsid w:val="00186551"/>
    <w:rsid w:val="00193E19"/>
    <w:rsid w:val="001950F3"/>
    <w:rsid w:val="00195827"/>
    <w:rsid w:val="00196DDC"/>
    <w:rsid w:val="001A023B"/>
    <w:rsid w:val="001A0D19"/>
    <w:rsid w:val="001A3013"/>
    <w:rsid w:val="001A433E"/>
    <w:rsid w:val="001A647E"/>
    <w:rsid w:val="001A6750"/>
    <w:rsid w:val="001B0A3C"/>
    <w:rsid w:val="001B188F"/>
    <w:rsid w:val="001B2D9B"/>
    <w:rsid w:val="001B3015"/>
    <w:rsid w:val="001B4929"/>
    <w:rsid w:val="001B60B5"/>
    <w:rsid w:val="001C1375"/>
    <w:rsid w:val="001C3308"/>
    <w:rsid w:val="001C3E69"/>
    <w:rsid w:val="001C406A"/>
    <w:rsid w:val="001C5266"/>
    <w:rsid w:val="001C5312"/>
    <w:rsid w:val="001C64C7"/>
    <w:rsid w:val="001D2C63"/>
    <w:rsid w:val="001D30A3"/>
    <w:rsid w:val="001D32C5"/>
    <w:rsid w:val="001D4C06"/>
    <w:rsid w:val="001E3140"/>
    <w:rsid w:val="001E49E1"/>
    <w:rsid w:val="001F22B3"/>
    <w:rsid w:val="001F462E"/>
    <w:rsid w:val="001F531E"/>
    <w:rsid w:val="00201A97"/>
    <w:rsid w:val="0020473A"/>
    <w:rsid w:val="00204B1B"/>
    <w:rsid w:val="0020616D"/>
    <w:rsid w:val="00211344"/>
    <w:rsid w:val="00211978"/>
    <w:rsid w:val="00214301"/>
    <w:rsid w:val="002168A5"/>
    <w:rsid w:val="002200AC"/>
    <w:rsid w:val="0022026B"/>
    <w:rsid w:val="00223374"/>
    <w:rsid w:val="00226598"/>
    <w:rsid w:val="00230023"/>
    <w:rsid w:val="0023429C"/>
    <w:rsid w:val="0023639E"/>
    <w:rsid w:val="002371F9"/>
    <w:rsid w:val="00243647"/>
    <w:rsid w:val="00244F4A"/>
    <w:rsid w:val="002452BB"/>
    <w:rsid w:val="00245BDA"/>
    <w:rsid w:val="00251398"/>
    <w:rsid w:val="00251437"/>
    <w:rsid w:val="0025199C"/>
    <w:rsid w:val="00251F9F"/>
    <w:rsid w:val="00253C17"/>
    <w:rsid w:val="00256E66"/>
    <w:rsid w:val="00257290"/>
    <w:rsid w:val="00257997"/>
    <w:rsid w:val="002601FC"/>
    <w:rsid w:val="002626FF"/>
    <w:rsid w:val="00264AFB"/>
    <w:rsid w:val="002656F7"/>
    <w:rsid w:val="00270078"/>
    <w:rsid w:val="0027076C"/>
    <w:rsid w:val="00270D96"/>
    <w:rsid w:val="00272E91"/>
    <w:rsid w:val="0027459A"/>
    <w:rsid w:val="00274CD4"/>
    <w:rsid w:val="00276238"/>
    <w:rsid w:val="002832B4"/>
    <w:rsid w:val="00283714"/>
    <w:rsid w:val="002857CC"/>
    <w:rsid w:val="002913C3"/>
    <w:rsid w:val="00292663"/>
    <w:rsid w:val="002944FD"/>
    <w:rsid w:val="002A0C23"/>
    <w:rsid w:val="002A3090"/>
    <w:rsid w:val="002A32D0"/>
    <w:rsid w:val="002B1526"/>
    <w:rsid w:val="002C2153"/>
    <w:rsid w:val="002C2BC4"/>
    <w:rsid w:val="002C44CD"/>
    <w:rsid w:val="002C54E4"/>
    <w:rsid w:val="002C751E"/>
    <w:rsid w:val="002D3479"/>
    <w:rsid w:val="002D4972"/>
    <w:rsid w:val="002D6496"/>
    <w:rsid w:val="002E094F"/>
    <w:rsid w:val="002E5483"/>
    <w:rsid w:val="002F3CB5"/>
    <w:rsid w:val="002F57DD"/>
    <w:rsid w:val="002F6C70"/>
    <w:rsid w:val="002F742D"/>
    <w:rsid w:val="00301197"/>
    <w:rsid w:val="00301CCC"/>
    <w:rsid w:val="00302120"/>
    <w:rsid w:val="003034B0"/>
    <w:rsid w:val="003067C8"/>
    <w:rsid w:val="00311E50"/>
    <w:rsid w:val="00320F99"/>
    <w:rsid w:val="0032405D"/>
    <w:rsid w:val="003252E5"/>
    <w:rsid w:val="00331693"/>
    <w:rsid w:val="003326F3"/>
    <w:rsid w:val="00332D10"/>
    <w:rsid w:val="00333233"/>
    <w:rsid w:val="0033375E"/>
    <w:rsid w:val="003337C7"/>
    <w:rsid w:val="00334429"/>
    <w:rsid w:val="00335109"/>
    <w:rsid w:val="00336531"/>
    <w:rsid w:val="003416A2"/>
    <w:rsid w:val="00341ADC"/>
    <w:rsid w:val="00341E86"/>
    <w:rsid w:val="003448AB"/>
    <w:rsid w:val="00344CD3"/>
    <w:rsid w:val="003479C9"/>
    <w:rsid w:val="003504FF"/>
    <w:rsid w:val="00350682"/>
    <w:rsid w:val="003506DD"/>
    <w:rsid w:val="00350A82"/>
    <w:rsid w:val="003516B3"/>
    <w:rsid w:val="003523B0"/>
    <w:rsid w:val="00353B40"/>
    <w:rsid w:val="003541D1"/>
    <w:rsid w:val="003554BD"/>
    <w:rsid w:val="00355516"/>
    <w:rsid w:val="00355A9C"/>
    <w:rsid w:val="00357972"/>
    <w:rsid w:val="00357EE8"/>
    <w:rsid w:val="00360F25"/>
    <w:rsid w:val="003639F9"/>
    <w:rsid w:val="00372ADF"/>
    <w:rsid w:val="00377251"/>
    <w:rsid w:val="0038039F"/>
    <w:rsid w:val="00381943"/>
    <w:rsid w:val="00381C0D"/>
    <w:rsid w:val="00382391"/>
    <w:rsid w:val="00383A8F"/>
    <w:rsid w:val="003855E2"/>
    <w:rsid w:val="0038698E"/>
    <w:rsid w:val="00391E19"/>
    <w:rsid w:val="00392BDB"/>
    <w:rsid w:val="00394D66"/>
    <w:rsid w:val="00397681"/>
    <w:rsid w:val="00397D01"/>
    <w:rsid w:val="003A16F2"/>
    <w:rsid w:val="003A3BDE"/>
    <w:rsid w:val="003A42DB"/>
    <w:rsid w:val="003A78BF"/>
    <w:rsid w:val="003B0176"/>
    <w:rsid w:val="003B0BA9"/>
    <w:rsid w:val="003B34DA"/>
    <w:rsid w:val="003B53F6"/>
    <w:rsid w:val="003B59F7"/>
    <w:rsid w:val="003B6813"/>
    <w:rsid w:val="003B6E27"/>
    <w:rsid w:val="003C12B8"/>
    <w:rsid w:val="003C4F08"/>
    <w:rsid w:val="003C529B"/>
    <w:rsid w:val="003C7BF2"/>
    <w:rsid w:val="003D63A4"/>
    <w:rsid w:val="003D6763"/>
    <w:rsid w:val="003D712D"/>
    <w:rsid w:val="003E130A"/>
    <w:rsid w:val="003E1310"/>
    <w:rsid w:val="003E2D0D"/>
    <w:rsid w:val="003F2140"/>
    <w:rsid w:val="003F3E43"/>
    <w:rsid w:val="00401602"/>
    <w:rsid w:val="00401EBA"/>
    <w:rsid w:val="0040201E"/>
    <w:rsid w:val="00402928"/>
    <w:rsid w:val="00402D80"/>
    <w:rsid w:val="00403FA3"/>
    <w:rsid w:val="00404056"/>
    <w:rsid w:val="00406DA5"/>
    <w:rsid w:val="004110E9"/>
    <w:rsid w:val="0041235B"/>
    <w:rsid w:val="0041527A"/>
    <w:rsid w:val="0042006D"/>
    <w:rsid w:val="00420EF6"/>
    <w:rsid w:val="00421050"/>
    <w:rsid w:val="00421EC4"/>
    <w:rsid w:val="00422631"/>
    <w:rsid w:val="00422929"/>
    <w:rsid w:val="004249E7"/>
    <w:rsid w:val="00431508"/>
    <w:rsid w:val="004337BA"/>
    <w:rsid w:val="00437C24"/>
    <w:rsid w:val="00441747"/>
    <w:rsid w:val="00447189"/>
    <w:rsid w:val="00452C33"/>
    <w:rsid w:val="004538A5"/>
    <w:rsid w:val="00455E1D"/>
    <w:rsid w:val="00456470"/>
    <w:rsid w:val="004612A5"/>
    <w:rsid w:val="0046224D"/>
    <w:rsid w:val="004634C4"/>
    <w:rsid w:val="0046517F"/>
    <w:rsid w:val="0046607C"/>
    <w:rsid w:val="00466E29"/>
    <w:rsid w:val="0047152D"/>
    <w:rsid w:val="00472EDE"/>
    <w:rsid w:val="004754AA"/>
    <w:rsid w:val="00477BF8"/>
    <w:rsid w:val="00482A5D"/>
    <w:rsid w:val="00482B12"/>
    <w:rsid w:val="00483A5A"/>
    <w:rsid w:val="00490DFA"/>
    <w:rsid w:val="00492CC8"/>
    <w:rsid w:val="00496163"/>
    <w:rsid w:val="004A01F4"/>
    <w:rsid w:val="004A195C"/>
    <w:rsid w:val="004A4907"/>
    <w:rsid w:val="004A6006"/>
    <w:rsid w:val="004B07E4"/>
    <w:rsid w:val="004B19D5"/>
    <w:rsid w:val="004B2FE2"/>
    <w:rsid w:val="004B4476"/>
    <w:rsid w:val="004B4E88"/>
    <w:rsid w:val="004B7E00"/>
    <w:rsid w:val="004C07C1"/>
    <w:rsid w:val="004C0878"/>
    <w:rsid w:val="004C18A0"/>
    <w:rsid w:val="004C2B09"/>
    <w:rsid w:val="004C2C98"/>
    <w:rsid w:val="004C54CA"/>
    <w:rsid w:val="004C62AB"/>
    <w:rsid w:val="004C7B59"/>
    <w:rsid w:val="004D0D23"/>
    <w:rsid w:val="004D16BD"/>
    <w:rsid w:val="004D2696"/>
    <w:rsid w:val="004D2A93"/>
    <w:rsid w:val="004D2A96"/>
    <w:rsid w:val="004D51BC"/>
    <w:rsid w:val="004D6931"/>
    <w:rsid w:val="004D7D35"/>
    <w:rsid w:val="004E0D47"/>
    <w:rsid w:val="004E28CF"/>
    <w:rsid w:val="004E5CAA"/>
    <w:rsid w:val="004E7DDA"/>
    <w:rsid w:val="004F06C6"/>
    <w:rsid w:val="004F52BC"/>
    <w:rsid w:val="005001D0"/>
    <w:rsid w:val="00500F54"/>
    <w:rsid w:val="00502630"/>
    <w:rsid w:val="005029D8"/>
    <w:rsid w:val="00503850"/>
    <w:rsid w:val="00503ED1"/>
    <w:rsid w:val="00506120"/>
    <w:rsid w:val="00506766"/>
    <w:rsid w:val="005115FC"/>
    <w:rsid w:val="00511B2F"/>
    <w:rsid w:val="0051398A"/>
    <w:rsid w:val="005148E0"/>
    <w:rsid w:val="00516218"/>
    <w:rsid w:val="00516339"/>
    <w:rsid w:val="005208C8"/>
    <w:rsid w:val="00521967"/>
    <w:rsid w:val="00521C59"/>
    <w:rsid w:val="00525AA3"/>
    <w:rsid w:val="005267A5"/>
    <w:rsid w:val="0052773A"/>
    <w:rsid w:val="00527C5D"/>
    <w:rsid w:val="00530B7E"/>
    <w:rsid w:val="00530FE3"/>
    <w:rsid w:val="005315CD"/>
    <w:rsid w:val="00532A3E"/>
    <w:rsid w:val="00534D6D"/>
    <w:rsid w:val="00536090"/>
    <w:rsid w:val="005368DF"/>
    <w:rsid w:val="005370F1"/>
    <w:rsid w:val="0053736D"/>
    <w:rsid w:val="0053792B"/>
    <w:rsid w:val="00540B15"/>
    <w:rsid w:val="0054128B"/>
    <w:rsid w:val="00543445"/>
    <w:rsid w:val="00543FCC"/>
    <w:rsid w:val="005459EB"/>
    <w:rsid w:val="00547F28"/>
    <w:rsid w:val="005536F3"/>
    <w:rsid w:val="00555B44"/>
    <w:rsid w:val="0055627F"/>
    <w:rsid w:val="00563B09"/>
    <w:rsid w:val="00563E33"/>
    <w:rsid w:val="00565FE2"/>
    <w:rsid w:val="00571915"/>
    <w:rsid w:val="005729B2"/>
    <w:rsid w:val="00573CC8"/>
    <w:rsid w:val="005820F3"/>
    <w:rsid w:val="00582BB8"/>
    <w:rsid w:val="005872E1"/>
    <w:rsid w:val="00587573"/>
    <w:rsid w:val="00587A00"/>
    <w:rsid w:val="0059361A"/>
    <w:rsid w:val="00595A16"/>
    <w:rsid w:val="00595A66"/>
    <w:rsid w:val="005A2A31"/>
    <w:rsid w:val="005A2F96"/>
    <w:rsid w:val="005A57B9"/>
    <w:rsid w:val="005B0F0B"/>
    <w:rsid w:val="005B4301"/>
    <w:rsid w:val="005B45B0"/>
    <w:rsid w:val="005B7474"/>
    <w:rsid w:val="005C0138"/>
    <w:rsid w:val="005C0AD1"/>
    <w:rsid w:val="005C3253"/>
    <w:rsid w:val="005C511B"/>
    <w:rsid w:val="005C5E7F"/>
    <w:rsid w:val="005C6024"/>
    <w:rsid w:val="005C6341"/>
    <w:rsid w:val="005C7209"/>
    <w:rsid w:val="005C7D42"/>
    <w:rsid w:val="005D2D10"/>
    <w:rsid w:val="005D36AC"/>
    <w:rsid w:val="005D472B"/>
    <w:rsid w:val="005D65EB"/>
    <w:rsid w:val="005D6DB4"/>
    <w:rsid w:val="005E6114"/>
    <w:rsid w:val="005E7C27"/>
    <w:rsid w:val="005F197A"/>
    <w:rsid w:val="005F3043"/>
    <w:rsid w:val="005F5BE1"/>
    <w:rsid w:val="005F7A5D"/>
    <w:rsid w:val="006036B2"/>
    <w:rsid w:val="00603894"/>
    <w:rsid w:val="00603E7E"/>
    <w:rsid w:val="00604DBA"/>
    <w:rsid w:val="00606123"/>
    <w:rsid w:val="006067A1"/>
    <w:rsid w:val="006113FF"/>
    <w:rsid w:val="00611D11"/>
    <w:rsid w:val="0061235D"/>
    <w:rsid w:val="006132B8"/>
    <w:rsid w:val="00613D3E"/>
    <w:rsid w:val="00614DEF"/>
    <w:rsid w:val="006169AA"/>
    <w:rsid w:val="00621BD0"/>
    <w:rsid w:val="00626764"/>
    <w:rsid w:val="00626FEC"/>
    <w:rsid w:val="00627680"/>
    <w:rsid w:val="0063403C"/>
    <w:rsid w:val="006423AA"/>
    <w:rsid w:val="006427FC"/>
    <w:rsid w:val="00644313"/>
    <w:rsid w:val="00644A9B"/>
    <w:rsid w:val="006472DD"/>
    <w:rsid w:val="00650C4A"/>
    <w:rsid w:val="00651840"/>
    <w:rsid w:val="00654A75"/>
    <w:rsid w:val="00654F3D"/>
    <w:rsid w:val="00660F78"/>
    <w:rsid w:val="00661176"/>
    <w:rsid w:val="00661B01"/>
    <w:rsid w:val="00661BBB"/>
    <w:rsid w:val="006623D3"/>
    <w:rsid w:val="006643EA"/>
    <w:rsid w:val="00667E2C"/>
    <w:rsid w:val="00670310"/>
    <w:rsid w:val="00671125"/>
    <w:rsid w:val="006715E2"/>
    <w:rsid w:val="00671B47"/>
    <w:rsid w:val="006730FE"/>
    <w:rsid w:val="00674043"/>
    <w:rsid w:val="006763FB"/>
    <w:rsid w:val="00676821"/>
    <w:rsid w:val="006822C0"/>
    <w:rsid w:val="006827D2"/>
    <w:rsid w:val="00685B12"/>
    <w:rsid w:val="0068627F"/>
    <w:rsid w:val="006955F6"/>
    <w:rsid w:val="00695D92"/>
    <w:rsid w:val="00697913"/>
    <w:rsid w:val="006A05B9"/>
    <w:rsid w:val="006A4123"/>
    <w:rsid w:val="006A6B4C"/>
    <w:rsid w:val="006A740D"/>
    <w:rsid w:val="006B2100"/>
    <w:rsid w:val="006B39FC"/>
    <w:rsid w:val="006B618F"/>
    <w:rsid w:val="006B6A7C"/>
    <w:rsid w:val="006C0238"/>
    <w:rsid w:val="006C2F00"/>
    <w:rsid w:val="006C36D4"/>
    <w:rsid w:val="006C3EBF"/>
    <w:rsid w:val="006C551A"/>
    <w:rsid w:val="006C57CA"/>
    <w:rsid w:val="006D1E49"/>
    <w:rsid w:val="006D24DC"/>
    <w:rsid w:val="006D4F7B"/>
    <w:rsid w:val="006D6E21"/>
    <w:rsid w:val="006D7355"/>
    <w:rsid w:val="006E1F0D"/>
    <w:rsid w:val="006E69EF"/>
    <w:rsid w:val="00703014"/>
    <w:rsid w:val="0070618E"/>
    <w:rsid w:val="00706F6D"/>
    <w:rsid w:val="0070722E"/>
    <w:rsid w:val="00715445"/>
    <w:rsid w:val="007170FD"/>
    <w:rsid w:val="0072082C"/>
    <w:rsid w:val="007224F8"/>
    <w:rsid w:val="007229CB"/>
    <w:rsid w:val="007243D3"/>
    <w:rsid w:val="00725B8D"/>
    <w:rsid w:val="00725BD2"/>
    <w:rsid w:val="00725F95"/>
    <w:rsid w:val="007260E3"/>
    <w:rsid w:val="00726BB6"/>
    <w:rsid w:val="00730872"/>
    <w:rsid w:val="0073095A"/>
    <w:rsid w:val="00733FEA"/>
    <w:rsid w:val="00735B19"/>
    <w:rsid w:val="00740F1C"/>
    <w:rsid w:val="00741141"/>
    <w:rsid w:val="0074251C"/>
    <w:rsid w:val="0074396D"/>
    <w:rsid w:val="00754492"/>
    <w:rsid w:val="00756037"/>
    <w:rsid w:val="0075706D"/>
    <w:rsid w:val="00757DE5"/>
    <w:rsid w:val="00761179"/>
    <w:rsid w:val="007656CE"/>
    <w:rsid w:val="007661F0"/>
    <w:rsid w:val="00767790"/>
    <w:rsid w:val="00767F8E"/>
    <w:rsid w:val="0077059E"/>
    <w:rsid w:val="007728D0"/>
    <w:rsid w:val="0078023E"/>
    <w:rsid w:val="00780264"/>
    <w:rsid w:val="00780723"/>
    <w:rsid w:val="00782D8B"/>
    <w:rsid w:val="00786CC3"/>
    <w:rsid w:val="007903C8"/>
    <w:rsid w:val="00790728"/>
    <w:rsid w:val="00790DB0"/>
    <w:rsid w:val="00791189"/>
    <w:rsid w:val="0079498D"/>
    <w:rsid w:val="007A1F97"/>
    <w:rsid w:val="007A39D4"/>
    <w:rsid w:val="007A3BB1"/>
    <w:rsid w:val="007A675A"/>
    <w:rsid w:val="007A7675"/>
    <w:rsid w:val="007A78E6"/>
    <w:rsid w:val="007B0600"/>
    <w:rsid w:val="007B3784"/>
    <w:rsid w:val="007B3D0A"/>
    <w:rsid w:val="007B69A0"/>
    <w:rsid w:val="007B6B65"/>
    <w:rsid w:val="007C0405"/>
    <w:rsid w:val="007C2030"/>
    <w:rsid w:val="007C3819"/>
    <w:rsid w:val="007C50DB"/>
    <w:rsid w:val="007C5572"/>
    <w:rsid w:val="007D16F0"/>
    <w:rsid w:val="007D34B5"/>
    <w:rsid w:val="007D3675"/>
    <w:rsid w:val="007D5DB9"/>
    <w:rsid w:val="007D5FA7"/>
    <w:rsid w:val="007D7633"/>
    <w:rsid w:val="007E13C4"/>
    <w:rsid w:val="007E3A1B"/>
    <w:rsid w:val="007E49FC"/>
    <w:rsid w:val="007E6005"/>
    <w:rsid w:val="007E7072"/>
    <w:rsid w:val="007E752F"/>
    <w:rsid w:val="007E7933"/>
    <w:rsid w:val="007E7E78"/>
    <w:rsid w:val="007F2391"/>
    <w:rsid w:val="007F2AEB"/>
    <w:rsid w:val="00800452"/>
    <w:rsid w:val="0080124A"/>
    <w:rsid w:val="00802CBB"/>
    <w:rsid w:val="00803875"/>
    <w:rsid w:val="00805AB0"/>
    <w:rsid w:val="00812A15"/>
    <w:rsid w:val="00816ED3"/>
    <w:rsid w:val="0081727E"/>
    <w:rsid w:val="00821256"/>
    <w:rsid w:val="0082414B"/>
    <w:rsid w:val="00824628"/>
    <w:rsid w:val="00824D15"/>
    <w:rsid w:val="00824D6D"/>
    <w:rsid w:val="00825D2C"/>
    <w:rsid w:val="00825FEC"/>
    <w:rsid w:val="008265A1"/>
    <w:rsid w:val="00830753"/>
    <w:rsid w:val="0083146F"/>
    <w:rsid w:val="00832601"/>
    <w:rsid w:val="00833C3A"/>
    <w:rsid w:val="00837FAF"/>
    <w:rsid w:val="008401DB"/>
    <w:rsid w:val="00846259"/>
    <w:rsid w:val="0085039F"/>
    <w:rsid w:val="0085096F"/>
    <w:rsid w:val="008511CE"/>
    <w:rsid w:val="008521CA"/>
    <w:rsid w:val="008541EC"/>
    <w:rsid w:val="008574D3"/>
    <w:rsid w:val="00862214"/>
    <w:rsid w:val="00862DA1"/>
    <w:rsid w:val="008658A0"/>
    <w:rsid w:val="0086793D"/>
    <w:rsid w:val="00874825"/>
    <w:rsid w:val="0088106B"/>
    <w:rsid w:val="008819CC"/>
    <w:rsid w:val="0088284B"/>
    <w:rsid w:val="00886CA2"/>
    <w:rsid w:val="00886D0E"/>
    <w:rsid w:val="008911BE"/>
    <w:rsid w:val="00896153"/>
    <w:rsid w:val="00896B8C"/>
    <w:rsid w:val="00896C49"/>
    <w:rsid w:val="00896FC2"/>
    <w:rsid w:val="008A4D2D"/>
    <w:rsid w:val="008A7931"/>
    <w:rsid w:val="008A7C6A"/>
    <w:rsid w:val="008B01ED"/>
    <w:rsid w:val="008B43F4"/>
    <w:rsid w:val="008B506A"/>
    <w:rsid w:val="008B6358"/>
    <w:rsid w:val="008C524F"/>
    <w:rsid w:val="008C5779"/>
    <w:rsid w:val="008C580E"/>
    <w:rsid w:val="008C5ACA"/>
    <w:rsid w:val="008C72FB"/>
    <w:rsid w:val="008C74B6"/>
    <w:rsid w:val="008D3A61"/>
    <w:rsid w:val="008E2CDF"/>
    <w:rsid w:val="008E5A13"/>
    <w:rsid w:val="008E6FBB"/>
    <w:rsid w:val="008F0A7D"/>
    <w:rsid w:val="008F0D6D"/>
    <w:rsid w:val="008F2164"/>
    <w:rsid w:val="008F5231"/>
    <w:rsid w:val="00900719"/>
    <w:rsid w:val="00905988"/>
    <w:rsid w:val="00907F6E"/>
    <w:rsid w:val="009159A9"/>
    <w:rsid w:val="00922154"/>
    <w:rsid w:val="009253F6"/>
    <w:rsid w:val="00927AB9"/>
    <w:rsid w:val="0093329D"/>
    <w:rsid w:val="00933D1D"/>
    <w:rsid w:val="00941A28"/>
    <w:rsid w:val="009438FA"/>
    <w:rsid w:val="00943C04"/>
    <w:rsid w:val="009513E2"/>
    <w:rsid w:val="00951615"/>
    <w:rsid w:val="0095175F"/>
    <w:rsid w:val="00954223"/>
    <w:rsid w:val="00955551"/>
    <w:rsid w:val="00955980"/>
    <w:rsid w:val="00956A86"/>
    <w:rsid w:val="00957406"/>
    <w:rsid w:val="00962248"/>
    <w:rsid w:val="009630AF"/>
    <w:rsid w:val="009630DA"/>
    <w:rsid w:val="0096396C"/>
    <w:rsid w:val="00965806"/>
    <w:rsid w:val="00971FB0"/>
    <w:rsid w:val="009723B5"/>
    <w:rsid w:val="00975AB1"/>
    <w:rsid w:val="00976DE7"/>
    <w:rsid w:val="009828A4"/>
    <w:rsid w:val="00987C0F"/>
    <w:rsid w:val="00990829"/>
    <w:rsid w:val="00991C29"/>
    <w:rsid w:val="00993875"/>
    <w:rsid w:val="009944B1"/>
    <w:rsid w:val="009A1537"/>
    <w:rsid w:val="009A162F"/>
    <w:rsid w:val="009A312A"/>
    <w:rsid w:val="009A3C3B"/>
    <w:rsid w:val="009A55FE"/>
    <w:rsid w:val="009B0FBB"/>
    <w:rsid w:val="009B1BF7"/>
    <w:rsid w:val="009B3582"/>
    <w:rsid w:val="009B520F"/>
    <w:rsid w:val="009B6081"/>
    <w:rsid w:val="009C388A"/>
    <w:rsid w:val="009C44F2"/>
    <w:rsid w:val="009C7130"/>
    <w:rsid w:val="009D3896"/>
    <w:rsid w:val="009E01AC"/>
    <w:rsid w:val="009E0C1B"/>
    <w:rsid w:val="009E28A4"/>
    <w:rsid w:val="009E3181"/>
    <w:rsid w:val="009E4380"/>
    <w:rsid w:val="009F0300"/>
    <w:rsid w:val="009F2944"/>
    <w:rsid w:val="009F32AD"/>
    <w:rsid w:val="009F32BB"/>
    <w:rsid w:val="009F67F6"/>
    <w:rsid w:val="00A107D0"/>
    <w:rsid w:val="00A17348"/>
    <w:rsid w:val="00A2312F"/>
    <w:rsid w:val="00A25B24"/>
    <w:rsid w:val="00A26F23"/>
    <w:rsid w:val="00A26FCA"/>
    <w:rsid w:val="00A31991"/>
    <w:rsid w:val="00A323A2"/>
    <w:rsid w:val="00A35806"/>
    <w:rsid w:val="00A35AFD"/>
    <w:rsid w:val="00A551BC"/>
    <w:rsid w:val="00A57D77"/>
    <w:rsid w:val="00A61ADA"/>
    <w:rsid w:val="00A65090"/>
    <w:rsid w:val="00A70D47"/>
    <w:rsid w:val="00A7338D"/>
    <w:rsid w:val="00A737E6"/>
    <w:rsid w:val="00A75C97"/>
    <w:rsid w:val="00A805E8"/>
    <w:rsid w:val="00A825EA"/>
    <w:rsid w:val="00A8403B"/>
    <w:rsid w:val="00A861CF"/>
    <w:rsid w:val="00A86E55"/>
    <w:rsid w:val="00A87D51"/>
    <w:rsid w:val="00A9294D"/>
    <w:rsid w:val="00A95C07"/>
    <w:rsid w:val="00A960B3"/>
    <w:rsid w:val="00A97CCF"/>
    <w:rsid w:val="00AA0E39"/>
    <w:rsid w:val="00AA19FD"/>
    <w:rsid w:val="00AA37FA"/>
    <w:rsid w:val="00AA3ADF"/>
    <w:rsid w:val="00AB603D"/>
    <w:rsid w:val="00AB63F2"/>
    <w:rsid w:val="00AB667E"/>
    <w:rsid w:val="00AC23E3"/>
    <w:rsid w:val="00AC30CB"/>
    <w:rsid w:val="00AC664F"/>
    <w:rsid w:val="00AC7E41"/>
    <w:rsid w:val="00AD1272"/>
    <w:rsid w:val="00AD2615"/>
    <w:rsid w:val="00AD7F26"/>
    <w:rsid w:val="00AE1A33"/>
    <w:rsid w:val="00AE2333"/>
    <w:rsid w:val="00AE3034"/>
    <w:rsid w:val="00AE55F1"/>
    <w:rsid w:val="00AE56CF"/>
    <w:rsid w:val="00AE73BE"/>
    <w:rsid w:val="00AF213C"/>
    <w:rsid w:val="00AF22F7"/>
    <w:rsid w:val="00AF5130"/>
    <w:rsid w:val="00B010C1"/>
    <w:rsid w:val="00B07BA2"/>
    <w:rsid w:val="00B14019"/>
    <w:rsid w:val="00B14A98"/>
    <w:rsid w:val="00B16546"/>
    <w:rsid w:val="00B21AF7"/>
    <w:rsid w:val="00B2303B"/>
    <w:rsid w:val="00B24651"/>
    <w:rsid w:val="00B25C15"/>
    <w:rsid w:val="00B268EA"/>
    <w:rsid w:val="00B277F7"/>
    <w:rsid w:val="00B34E13"/>
    <w:rsid w:val="00B35313"/>
    <w:rsid w:val="00B36BE9"/>
    <w:rsid w:val="00B41F1E"/>
    <w:rsid w:val="00B43BCF"/>
    <w:rsid w:val="00B4537E"/>
    <w:rsid w:val="00B4574A"/>
    <w:rsid w:val="00B45D29"/>
    <w:rsid w:val="00B46C72"/>
    <w:rsid w:val="00B50455"/>
    <w:rsid w:val="00B507FA"/>
    <w:rsid w:val="00B50A25"/>
    <w:rsid w:val="00B522C3"/>
    <w:rsid w:val="00B55B7D"/>
    <w:rsid w:val="00B60651"/>
    <w:rsid w:val="00B620A3"/>
    <w:rsid w:val="00B6336A"/>
    <w:rsid w:val="00B67A0D"/>
    <w:rsid w:val="00B714CD"/>
    <w:rsid w:val="00B7302E"/>
    <w:rsid w:val="00B762D4"/>
    <w:rsid w:val="00B767C3"/>
    <w:rsid w:val="00B86972"/>
    <w:rsid w:val="00B96C1A"/>
    <w:rsid w:val="00B97CF6"/>
    <w:rsid w:val="00BA1851"/>
    <w:rsid w:val="00BA23C6"/>
    <w:rsid w:val="00BA2959"/>
    <w:rsid w:val="00BA330D"/>
    <w:rsid w:val="00BA38D3"/>
    <w:rsid w:val="00BA5958"/>
    <w:rsid w:val="00BA5F22"/>
    <w:rsid w:val="00BA62AD"/>
    <w:rsid w:val="00BB4035"/>
    <w:rsid w:val="00BB4FE9"/>
    <w:rsid w:val="00BB5E03"/>
    <w:rsid w:val="00BB68C5"/>
    <w:rsid w:val="00BB734C"/>
    <w:rsid w:val="00BC0C82"/>
    <w:rsid w:val="00BC115D"/>
    <w:rsid w:val="00BC1CF2"/>
    <w:rsid w:val="00BC5D73"/>
    <w:rsid w:val="00BC6D8E"/>
    <w:rsid w:val="00BD0440"/>
    <w:rsid w:val="00BD26A0"/>
    <w:rsid w:val="00BE213D"/>
    <w:rsid w:val="00BE2723"/>
    <w:rsid w:val="00BE5B73"/>
    <w:rsid w:val="00BE65D6"/>
    <w:rsid w:val="00BE7B16"/>
    <w:rsid w:val="00BE7BD4"/>
    <w:rsid w:val="00BF0943"/>
    <w:rsid w:val="00BF14F5"/>
    <w:rsid w:val="00BF1712"/>
    <w:rsid w:val="00BF2239"/>
    <w:rsid w:val="00BF2E00"/>
    <w:rsid w:val="00BF4027"/>
    <w:rsid w:val="00C03EC2"/>
    <w:rsid w:val="00C05E8D"/>
    <w:rsid w:val="00C064AB"/>
    <w:rsid w:val="00C107B0"/>
    <w:rsid w:val="00C10D03"/>
    <w:rsid w:val="00C120D1"/>
    <w:rsid w:val="00C1301D"/>
    <w:rsid w:val="00C20018"/>
    <w:rsid w:val="00C203B1"/>
    <w:rsid w:val="00C213C5"/>
    <w:rsid w:val="00C25333"/>
    <w:rsid w:val="00C27337"/>
    <w:rsid w:val="00C30FF2"/>
    <w:rsid w:val="00C3121E"/>
    <w:rsid w:val="00C31C84"/>
    <w:rsid w:val="00C400E3"/>
    <w:rsid w:val="00C41EE7"/>
    <w:rsid w:val="00C44033"/>
    <w:rsid w:val="00C45A13"/>
    <w:rsid w:val="00C5035F"/>
    <w:rsid w:val="00C54303"/>
    <w:rsid w:val="00C54B22"/>
    <w:rsid w:val="00C61A20"/>
    <w:rsid w:val="00C663F2"/>
    <w:rsid w:val="00C6669D"/>
    <w:rsid w:val="00C679F0"/>
    <w:rsid w:val="00C701AE"/>
    <w:rsid w:val="00C7042B"/>
    <w:rsid w:val="00C710AE"/>
    <w:rsid w:val="00C77A94"/>
    <w:rsid w:val="00C81BC4"/>
    <w:rsid w:val="00C82C35"/>
    <w:rsid w:val="00C84BB3"/>
    <w:rsid w:val="00C86DC2"/>
    <w:rsid w:val="00C875AB"/>
    <w:rsid w:val="00C9074D"/>
    <w:rsid w:val="00C92CC8"/>
    <w:rsid w:val="00C96581"/>
    <w:rsid w:val="00C97201"/>
    <w:rsid w:val="00CA02D7"/>
    <w:rsid w:val="00CA03F4"/>
    <w:rsid w:val="00CA18A7"/>
    <w:rsid w:val="00CA5E6D"/>
    <w:rsid w:val="00CA6699"/>
    <w:rsid w:val="00CB289E"/>
    <w:rsid w:val="00CB3C99"/>
    <w:rsid w:val="00CB4A39"/>
    <w:rsid w:val="00CC0097"/>
    <w:rsid w:val="00CC0340"/>
    <w:rsid w:val="00CC19D4"/>
    <w:rsid w:val="00CC218B"/>
    <w:rsid w:val="00CC45AE"/>
    <w:rsid w:val="00CC5361"/>
    <w:rsid w:val="00CC53EE"/>
    <w:rsid w:val="00CD01F1"/>
    <w:rsid w:val="00CD3FEB"/>
    <w:rsid w:val="00CD4B63"/>
    <w:rsid w:val="00CE1CE0"/>
    <w:rsid w:val="00CE209C"/>
    <w:rsid w:val="00CE5A95"/>
    <w:rsid w:val="00CE69C5"/>
    <w:rsid w:val="00CF0025"/>
    <w:rsid w:val="00CF03BA"/>
    <w:rsid w:val="00CF104C"/>
    <w:rsid w:val="00CF3CD1"/>
    <w:rsid w:val="00CF518E"/>
    <w:rsid w:val="00D015CD"/>
    <w:rsid w:val="00D026AB"/>
    <w:rsid w:val="00D0283D"/>
    <w:rsid w:val="00D048C3"/>
    <w:rsid w:val="00D1433D"/>
    <w:rsid w:val="00D1734F"/>
    <w:rsid w:val="00D22B29"/>
    <w:rsid w:val="00D24BA6"/>
    <w:rsid w:val="00D251EC"/>
    <w:rsid w:val="00D26946"/>
    <w:rsid w:val="00D26999"/>
    <w:rsid w:val="00D34EEE"/>
    <w:rsid w:val="00D354D6"/>
    <w:rsid w:val="00D364A7"/>
    <w:rsid w:val="00D37E53"/>
    <w:rsid w:val="00D4019B"/>
    <w:rsid w:val="00D443FE"/>
    <w:rsid w:val="00D46DA7"/>
    <w:rsid w:val="00D477EB"/>
    <w:rsid w:val="00D519A7"/>
    <w:rsid w:val="00D51ADF"/>
    <w:rsid w:val="00D52ECA"/>
    <w:rsid w:val="00D5630C"/>
    <w:rsid w:val="00D60163"/>
    <w:rsid w:val="00D60CAB"/>
    <w:rsid w:val="00D62FD5"/>
    <w:rsid w:val="00D63F9E"/>
    <w:rsid w:val="00D6481D"/>
    <w:rsid w:val="00D65B43"/>
    <w:rsid w:val="00D702AA"/>
    <w:rsid w:val="00D76223"/>
    <w:rsid w:val="00D80FD1"/>
    <w:rsid w:val="00D838E8"/>
    <w:rsid w:val="00D851BD"/>
    <w:rsid w:val="00D86605"/>
    <w:rsid w:val="00D95D45"/>
    <w:rsid w:val="00DA58FB"/>
    <w:rsid w:val="00DB7714"/>
    <w:rsid w:val="00DC01D3"/>
    <w:rsid w:val="00DC0943"/>
    <w:rsid w:val="00DC12A9"/>
    <w:rsid w:val="00DC1D84"/>
    <w:rsid w:val="00DC1E1A"/>
    <w:rsid w:val="00DC524F"/>
    <w:rsid w:val="00DC77A5"/>
    <w:rsid w:val="00DC7E7F"/>
    <w:rsid w:val="00DD2C3D"/>
    <w:rsid w:val="00DD3AB4"/>
    <w:rsid w:val="00DD4EF3"/>
    <w:rsid w:val="00DD5C24"/>
    <w:rsid w:val="00DD5F24"/>
    <w:rsid w:val="00DD7668"/>
    <w:rsid w:val="00DE4174"/>
    <w:rsid w:val="00DE5641"/>
    <w:rsid w:val="00DE5EEA"/>
    <w:rsid w:val="00DF1158"/>
    <w:rsid w:val="00DF284B"/>
    <w:rsid w:val="00DF2962"/>
    <w:rsid w:val="00DF4DC0"/>
    <w:rsid w:val="00DF5093"/>
    <w:rsid w:val="00DF60EB"/>
    <w:rsid w:val="00DF6395"/>
    <w:rsid w:val="00DF7A41"/>
    <w:rsid w:val="00E0040C"/>
    <w:rsid w:val="00E012E7"/>
    <w:rsid w:val="00E01E1C"/>
    <w:rsid w:val="00E02D6C"/>
    <w:rsid w:val="00E02FDF"/>
    <w:rsid w:val="00E039F4"/>
    <w:rsid w:val="00E03F73"/>
    <w:rsid w:val="00E05D8E"/>
    <w:rsid w:val="00E06054"/>
    <w:rsid w:val="00E067C3"/>
    <w:rsid w:val="00E068E3"/>
    <w:rsid w:val="00E12078"/>
    <w:rsid w:val="00E13238"/>
    <w:rsid w:val="00E13329"/>
    <w:rsid w:val="00E15510"/>
    <w:rsid w:val="00E21A46"/>
    <w:rsid w:val="00E21FC7"/>
    <w:rsid w:val="00E2239A"/>
    <w:rsid w:val="00E25BB4"/>
    <w:rsid w:val="00E26572"/>
    <w:rsid w:val="00E27A77"/>
    <w:rsid w:val="00E30D1E"/>
    <w:rsid w:val="00E31288"/>
    <w:rsid w:val="00E32D16"/>
    <w:rsid w:val="00E36101"/>
    <w:rsid w:val="00E401FD"/>
    <w:rsid w:val="00E438E1"/>
    <w:rsid w:val="00E4564A"/>
    <w:rsid w:val="00E52003"/>
    <w:rsid w:val="00E52A7E"/>
    <w:rsid w:val="00E54C4B"/>
    <w:rsid w:val="00E54E1D"/>
    <w:rsid w:val="00E554EE"/>
    <w:rsid w:val="00E57F4C"/>
    <w:rsid w:val="00E60477"/>
    <w:rsid w:val="00E61160"/>
    <w:rsid w:val="00E626F2"/>
    <w:rsid w:val="00E7478B"/>
    <w:rsid w:val="00E76062"/>
    <w:rsid w:val="00E760F4"/>
    <w:rsid w:val="00E767A1"/>
    <w:rsid w:val="00E870EF"/>
    <w:rsid w:val="00E879F1"/>
    <w:rsid w:val="00E87EC2"/>
    <w:rsid w:val="00E91847"/>
    <w:rsid w:val="00E920F2"/>
    <w:rsid w:val="00E93145"/>
    <w:rsid w:val="00E9675E"/>
    <w:rsid w:val="00EA1DA7"/>
    <w:rsid w:val="00EA2499"/>
    <w:rsid w:val="00EA6BF3"/>
    <w:rsid w:val="00EB2397"/>
    <w:rsid w:val="00EB65CE"/>
    <w:rsid w:val="00EB7791"/>
    <w:rsid w:val="00EB7ED9"/>
    <w:rsid w:val="00EC04D1"/>
    <w:rsid w:val="00EC0B54"/>
    <w:rsid w:val="00EC2977"/>
    <w:rsid w:val="00EC2F16"/>
    <w:rsid w:val="00EC4A9A"/>
    <w:rsid w:val="00EC527F"/>
    <w:rsid w:val="00ED02BC"/>
    <w:rsid w:val="00ED072E"/>
    <w:rsid w:val="00ED4C54"/>
    <w:rsid w:val="00ED7DCF"/>
    <w:rsid w:val="00EE0354"/>
    <w:rsid w:val="00EE79F0"/>
    <w:rsid w:val="00EF098D"/>
    <w:rsid w:val="00EF15B3"/>
    <w:rsid w:val="00EF1E2D"/>
    <w:rsid w:val="00EF311A"/>
    <w:rsid w:val="00EF350D"/>
    <w:rsid w:val="00EF5013"/>
    <w:rsid w:val="00EF6104"/>
    <w:rsid w:val="00EF72FA"/>
    <w:rsid w:val="00EF7D5D"/>
    <w:rsid w:val="00F038F2"/>
    <w:rsid w:val="00F06C09"/>
    <w:rsid w:val="00F06E2A"/>
    <w:rsid w:val="00F06FD3"/>
    <w:rsid w:val="00F207B8"/>
    <w:rsid w:val="00F214C7"/>
    <w:rsid w:val="00F22AF3"/>
    <w:rsid w:val="00F22EAD"/>
    <w:rsid w:val="00F23D36"/>
    <w:rsid w:val="00F23F91"/>
    <w:rsid w:val="00F2553B"/>
    <w:rsid w:val="00F277C1"/>
    <w:rsid w:val="00F27B4F"/>
    <w:rsid w:val="00F27DA1"/>
    <w:rsid w:val="00F31756"/>
    <w:rsid w:val="00F320F0"/>
    <w:rsid w:val="00F32ACD"/>
    <w:rsid w:val="00F32CD7"/>
    <w:rsid w:val="00F35C7E"/>
    <w:rsid w:val="00F360F2"/>
    <w:rsid w:val="00F3669B"/>
    <w:rsid w:val="00F3689C"/>
    <w:rsid w:val="00F4398A"/>
    <w:rsid w:val="00F44354"/>
    <w:rsid w:val="00F44389"/>
    <w:rsid w:val="00F45AE4"/>
    <w:rsid w:val="00F45C43"/>
    <w:rsid w:val="00F46964"/>
    <w:rsid w:val="00F471B7"/>
    <w:rsid w:val="00F540B6"/>
    <w:rsid w:val="00F5563B"/>
    <w:rsid w:val="00F56250"/>
    <w:rsid w:val="00F615C4"/>
    <w:rsid w:val="00F63DC1"/>
    <w:rsid w:val="00F65953"/>
    <w:rsid w:val="00F6740F"/>
    <w:rsid w:val="00F7058E"/>
    <w:rsid w:val="00F70C17"/>
    <w:rsid w:val="00F71A4A"/>
    <w:rsid w:val="00F74ED0"/>
    <w:rsid w:val="00F761AB"/>
    <w:rsid w:val="00F803D5"/>
    <w:rsid w:val="00F82564"/>
    <w:rsid w:val="00F831F8"/>
    <w:rsid w:val="00F8382D"/>
    <w:rsid w:val="00F93889"/>
    <w:rsid w:val="00F9393A"/>
    <w:rsid w:val="00F939AD"/>
    <w:rsid w:val="00F94F20"/>
    <w:rsid w:val="00F95B45"/>
    <w:rsid w:val="00F96DD7"/>
    <w:rsid w:val="00FA03E3"/>
    <w:rsid w:val="00FA041D"/>
    <w:rsid w:val="00FA0C43"/>
    <w:rsid w:val="00FA1EE1"/>
    <w:rsid w:val="00FB15B5"/>
    <w:rsid w:val="00FB4E33"/>
    <w:rsid w:val="00FB5F8B"/>
    <w:rsid w:val="00FB6722"/>
    <w:rsid w:val="00FB6D6E"/>
    <w:rsid w:val="00FC08A2"/>
    <w:rsid w:val="00FC0E47"/>
    <w:rsid w:val="00FC2956"/>
    <w:rsid w:val="00FC369F"/>
    <w:rsid w:val="00FC3774"/>
    <w:rsid w:val="00FC3D16"/>
    <w:rsid w:val="00FC3D7D"/>
    <w:rsid w:val="00FC6DD5"/>
    <w:rsid w:val="00FD417A"/>
    <w:rsid w:val="00FD4BBC"/>
    <w:rsid w:val="00FE2DCF"/>
    <w:rsid w:val="00FE696B"/>
    <w:rsid w:val="00FE7071"/>
    <w:rsid w:val="00FE7B84"/>
    <w:rsid w:val="00FF46D6"/>
    <w:rsid w:val="00FF51BD"/>
    <w:rsid w:val="00FF6BA1"/>
    <w:rsid w:val="00FF70B8"/>
    <w:rsid w:val="0188BAD1"/>
    <w:rsid w:val="01DACF0E"/>
    <w:rsid w:val="02329B64"/>
    <w:rsid w:val="0266A2F2"/>
    <w:rsid w:val="02A80E36"/>
    <w:rsid w:val="02F15870"/>
    <w:rsid w:val="03885E18"/>
    <w:rsid w:val="05E5436E"/>
    <w:rsid w:val="069E4669"/>
    <w:rsid w:val="06CD70BC"/>
    <w:rsid w:val="06D48839"/>
    <w:rsid w:val="0856D0AE"/>
    <w:rsid w:val="086BB3E7"/>
    <w:rsid w:val="0960A01B"/>
    <w:rsid w:val="09744DA6"/>
    <w:rsid w:val="0A57B17A"/>
    <w:rsid w:val="0B221EA5"/>
    <w:rsid w:val="0B532DB7"/>
    <w:rsid w:val="0B7478AB"/>
    <w:rsid w:val="0BB6B0C3"/>
    <w:rsid w:val="0C1C34FC"/>
    <w:rsid w:val="0CDDB2C8"/>
    <w:rsid w:val="0CECFDC2"/>
    <w:rsid w:val="0D5D9EDB"/>
    <w:rsid w:val="0E26D743"/>
    <w:rsid w:val="0F621A60"/>
    <w:rsid w:val="106E7332"/>
    <w:rsid w:val="11636FE4"/>
    <w:rsid w:val="118F1043"/>
    <w:rsid w:val="120FD36D"/>
    <w:rsid w:val="12B1F657"/>
    <w:rsid w:val="1333356B"/>
    <w:rsid w:val="13524603"/>
    <w:rsid w:val="142CA391"/>
    <w:rsid w:val="1540106E"/>
    <w:rsid w:val="1545C444"/>
    <w:rsid w:val="163BC7D3"/>
    <w:rsid w:val="1717A76A"/>
    <w:rsid w:val="17D4E4BD"/>
    <w:rsid w:val="1804B3AD"/>
    <w:rsid w:val="1948C8B0"/>
    <w:rsid w:val="198DA4B7"/>
    <w:rsid w:val="1B0B6F82"/>
    <w:rsid w:val="1BEAB4F5"/>
    <w:rsid w:val="1D322490"/>
    <w:rsid w:val="1D6CEE83"/>
    <w:rsid w:val="1D9F74ED"/>
    <w:rsid w:val="1EDE4B0D"/>
    <w:rsid w:val="206A03F4"/>
    <w:rsid w:val="2074B253"/>
    <w:rsid w:val="225C3B1F"/>
    <w:rsid w:val="2334CD74"/>
    <w:rsid w:val="23B766AA"/>
    <w:rsid w:val="241DF276"/>
    <w:rsid w:val="252F0CA1"/>
    <w:rsid w:val="25341D82"/>
    <w:rsid w:val="259167ED"/>
    <w:rsid w:val="269FCD26"/>
    <w:rsid w:val="27051ABE"/>
    <w:rsid w:val="2774FFDA"/>
    <w:rsid w:val="27AD3DC7"/>
    <w:rsid w:val="2860D6F5"/>
    <w:rsid w:val="29316D35"/>
    <w:rsid w:val="2A3306C4"/>
    <w:rsid w:val="2B27E738"/>
    <w:rsid w:val="2B4F939F"/>
    <w:rsid w:val="2CF366B1"/>
    <w:rsid w:val="2DA082BE"/>
    <w:rsid w:val="2E6A1F2B"/>
    <w:rsid w:val="2E7385D9"/>
    <w:rsid w:val="2F3734EC"/>
    <w:rsid w:val="30221A96"/>
    <w:rsid w:val="312FF9C6"/>
    <w:rsid w:val="317B65E8"/>
    <w:rsid w:val="3199199D"/>
    <w:rsid w:val="32CCBBAE"/>
    <w:rsid w:val="349A8744"/>
    <w:rsid w:val="34FD7D00"/>
    <w:rsid w:val="3500CFA2"/>
    <w:rsid w:val="386AFC3D"/>
    <w:rsid w:val="392D1938"/>
    <w:rsid w:val="39CAA1E2"/>
    <w:rsid w:val="3A52FA7B"/>
    <w:rsid w:val="3A66B2A6"/>
    <w:rsid w:val="3ABCDBAC"/>
    <w:rsid w:val="3B203FCA"/>
    <w:rsid w:val="3B2D8E52"/>
    <w:rsid w:val="3B3495F9"/>
    <w:rsid w:val="3BC6BF29"/>
    <w:rsid w:val="3CA4D937"/>
    <w:rsid w:val="3CF68C75"/>
    <w:rsid w:val="3DA5B86B"/>
    <w:rsid w:val="3F37B30B"/>
    <w:rsid w:val="3FA6F210"/>
    <w:rsid w:val="3FB937E4"/>
    <w:rsid w:val="400B76A7"/>
    <w:rsid w:val="41109E84"/>
    <w:rsid w:val="41285406"/>
    <w:rsid w:val="417574D5"/>
    <w:rsid w:val="418A2A0E"/>
    <w:rsid w:val="42A05303"/>
    <w:rsid w:val="42B5B57D"/>
    <w:rsid w:val="4318528B"/>
    <w:rsid w:val="446A7512"/>
    <w:rsid w:val="44870EA0"/>
    <w:rsid w:val="4633ED19"/>
    <w:rsid w:val="470723CA"/>
    <w:rsid w:val="470E3E47"/>
    <w:rsid w:val="47143E0D"/>
    <w:rsid w:val="4761B70F"/>
    <w:rsid w:val="477D0C53"/>
    <w:rsid w:val="495ADF7D"/>
    <w:rsid w:val="49A1F3D9"/>
    <w:rsid w:val="4B9BE463"/>
    <w:rsid w:val="4BB8EB04"/>
    <w:rsid w:val="4BCF072B"/>
    <w:rsid w:val="4D2E594B"/>
    <w:rsid w:val="4D7BF5BD"/>
    <w:rsid w:val="4F7FE045"/>
    <w:rsid w:val="504FAF36"/>
    <w:rsid w:val="513CE842"/>
    <w:rsid w:val="52511D98"/>
    <w:rsid w:val="52D994B1"/>
    <w:rsid w:val="533EB051"/>
    <w:rsid w:val="53AEDD72"/>
    <w:rsid w:val="53C77463"/>
    <w:rsid w:val="5416A2DA"/>
    <w:rsid w:val="5423C5C1"/>
    <w:rsid w:val="5556B999"/>
    <w:rsid w:val="56CCFA0D"/>
    <w:rsid w:val="58451343"/>
    <w:rsid w:val="588935D8"/>
    <w:rsid w:val="59027E25"/>
    <w:rsid w:val="5AA3B841"/>
    <w:rsid w:val="5B304C10"/>
    <w:rsid w:val="5B597B6A"/>
    <w:rsid w:val="5CC228AD"/>
    <w:rsid w:val="5D1A0512"/>
    <w:rsid w:val="5DD2D29E"/>
    <w:rsid w:val="5E7D9DB6"/>
    <w:rsid w:val="5EF15B2E"/>
    <w:rsid w:val="5EF183E1"/>
    <w:rsid w:val="5F41F38C"/>
    <w:rsid w:val="5F683DAF"/>
    <w:rsid w:val="5F9A7F66"/>
    <w:rsid w:val="5FD8F91E"/>
    <w:rsid w:val="6127C638"/>
    <w:rsid w:val="61681616"/>
    <w:rsid w:val="6272E96C"/>
    <w:rsid w:val="629BD87A"/>
    <w:rsid w:val="62BF58FC"/>
    <w:rsid w:val="62EFCE1E"/>
    <w:rsid w:val="63854D81"/>
    <w:rsid w:val="63F6FD55"/>
    <w:rsid w:val="64C27399"/>
    <w:rsid w:val="64F6157A"/>
    <w:rsid w:val="6510F7B1"/>
    <w:rsid w:val="654BABAB"/>
    <w:rsid w:val="668C42C1"/>
    <w:rsid w:val="672A6F2A"/>
    <w:rsid w:val="673F39F3"/>
    <w:rsid w:val="6978B721"/>
    <w:rsid w:val="6A805759"/>
    <w:rsid w:val="6B29CACF"/>
    <w:rsid w:val="6B312431"/>
    <w:rsid w:val="6C01CEF1"/>
    <w:rsid w:val="6CDCF8DE"/>
    <w:rsid w:val="6D705F3E"/>
    <w:rsid w:val="6F041869"/>
    <w:rsid w:val="6F0445DF"/>
    <w:rsid w:val="6F829D79"/>
    <w:rsid w:val="6FB98A49"/>
    <w:rsid w:val="703D9D9B"/>
    <w:rsid w:val="7066262D"/>
    <w:rsid w:val="709A4C42"/>
    <w:rsid w:val="70A14F1D"/>
    <w:rsid w:val="71006AF0"/>
    <w:rsid w:val="712AB919"/>
    <w:rsid w:val="719EE50E"/>
    <w:rsid w:val="72B48A4D"/>
    <w:rsid w:val="73B507C5"/>
    <w:rsid w:val="753E1E08"/>
    <w:rsid w:val="7557B82F"/>
    <w:rsid w:val="75DFEC4A"/>
    <w:rsid w:val="767477C8"/>
    <w:rsid w:val="76E3286C"/>
    <w:rsid w:val="770539AF"/>
    <w:rsid w:val="77BF979F"/>
    <w:rsid w:val="7872BCBF"/>
    <w:rsid w:val="7895A426"/>
    <w:rsid w:val="790A1912"/>
    <w:rsid w:val="7B2FB457"/>
    <w:rsid w:val="7B980585"/>
    <w:rsid w:val="7C0C684D"/>
    <w:rsid w:val="7C14C898"/>
    <w:rsid w:val="7C7DDC1B"/>
    <w:rsid w:val="7C90C00A"/>
    <w:rsid w:val="7F351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3CADF"/>
  <w15:docId w15:val="{8FB64234-7463-4679-921C-0E740876B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398A"/>
  </w:style>
  <w:style w:type="paragraph" w:styleId="Heading1">
    <w:name w:val="heading 1"/>
    <w:basedOn w:val="Normal"/>
    <w:next w:val="Normal"/>
    <w:link w:val="Heading1Char"/>
    <w:uiPriority w:val="9"/>
    <w:qFormat/>
    <w:rsid w:val="00BF22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22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634C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9184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038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03850"/>
    <w:rPr>
      <w:rFonts w:eastAsiaTheme="minorEastAsia"/>
      <w:lang w:eastAsia="ja-JP"/>
    </w:rPr>
  </w:style>
  <w:style w:type="paragraph" w:styleId="BalloonText">
    <w:name w:val="Balloon Text"/>
    <w:basedOn w:val="Normal"/>
    <w:link w:val="BalloonTextChar"/>
    <w:uiPriority w:val="99"/>
    <w:semiHidden/>
    <w:unhideWhenUsed/>
    <w:rsid w:val="005038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850"/>
    <w:rPr>
      <w:rFonts w:ascii="Tahoma" w:hAnsi="Tahoma" w:cs="Tahoma"/>
      <w:sz w:val="16"/>
      <w:szCs w:val="16"/>
    </w:rPr>
  </w:style>
  <w:style w:type="paragraph" w:styleId="Title">
    <w:name w:val="Title"/>
    <w:basedOn w:val="Normal"/>
    <w:next w:val="Normal"/>
    <w:link w:val="TitleChar"/>
    <w:uiPriority w:val="10"/>
    <w:qFormat/>
    <w:rsid w:val="005038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50385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503850"/>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03850"/>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iPriority w:val="99"/>
    <w:unhideWhenUsed/>
    <w:rsid w:val="00070B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0B41"/>
  </w:style>
  <w:style w:type="paragraph" w:styleId="Footer">
    <w:name w:val="footer"/>
    <w:basedOn w:val="Normal"/>
    <w:link w:val="FooterChar"/>
    <w:uiPriority w:val="99"/>
    <w:unhideWhenUsed/>
    <w:rsid w:val="00070B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0B41"/>
  </w:style>
  <w:style w:type="character" w:customStyle="1" w:styleId="Heading1Char">
    <w:name w:val="Heading 1 Char"/>
    <w:basedOn w:val="DefaultParagraphFont"/>
    <w:link w:val="Heading1"/>
    <w:uiPriority w:val="9"/>
    <w:rsid w:val="00BF22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F2239"/>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C45A13"/>
    <w:pPr>
      <w:tabs>
        <w:tab w:val="right" w:leader="dot" w:pos="9350"/>
      </w:tabs>
      <w:spacing w:after="100"/>
      <w:jc w:val="center"/>
    </w:pPr>
    <w:rPr>
      <w:b/>
      <w:noProof/>
    </w:rPr>
  </w:style>
  <w:style w:type="paragraph" w:styleId="TOC2">
    <w:name w:val="toc 2"/>
    <w:basedOn w:val="Normal"/>
    <w:next w:val="Normal"/>
    <w:autoRedefine/>
    <w:uiPriority w:val="39"/>
    <w:unhideWhenUsed/>
    <w:rsid w:val="00BF2239"/>
    <w:pPr>
      <w:spacing w:after="100"/>
      <w:ind w:left="220"/>
    </w:pPr>
  </w:style>
  <w:style w:type="character" w:styleId="Hyperlink">
    <w:name w:val="Hyperlink"/>
    <w:basedOn w:val="DefaultParagraphFont"/>
    <w:uiPriority w:val="99"/>
    <w:unhideWhenUsed/>
    <w:rsid w:val="00BF2239"/>
    <w:rPr>
      <w:color w:val="0000FF" w:themeColor="hyperlink"/>
      <w:u w:val="single"/>
    </w:rPr>
  </w:style>
  <w:style w:type="paragraph" w:styleId="Bibliography">
    <w:name w:val="Bibliography"/>
    <w:basedOn w:val="Normal"/>
    <w:next w:val="Normal"/>
    <w:uiPriority w:val="37"/>
    <w:unhideWhenUsed/>
    <w:rsid w:val="00BE5B73"/>
  </w:style>
  <w:style w:type="table" w:styleId="TableGrid">
    <w:name w:val="Table Grid"/>
    <w:basedOn w:val="TableNormal"/>
    <w:uiPriority w:val="39"/>
    <w:rsid w:val="00514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DE564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DE564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Shading2-Accent1">
    <w:name w:val="Medium Shading 2 Accent 1"/>
    <w:basedOn w:val="TableNormal"/>
    <w:uiPriority w:val="64"/>
    <w:rsid w:val="006123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8C5ACA"/>
    <w:pPr>
      <w:ind w:left="720"/>
      <w:contextualSpacing/>
    </w:pPr>
  </w:style>
  <w:style w:type="character" w:customStyle="1" w:styleId="Heading3Char">
    <w:name w:val="Heading 3 Char"/>
    <w:basedOn w:val="DefaultParagraphFont"/>
    <w:link w:val="Heading3"/>
    <w:uiPriority w:val="9"/>
    <w:rsid w:val="004634C4"/>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B714CD"/>
    <w:pPr>
      <w:tabs>
        <w:tab w:val="right" w:leader="dot" w:pos="9350"/>
      </w:tabs>
      <w:spacing w:after="100"/>
      <w:ind w:left="440"/>
    </w:pPr>
    <w:rPr>
      <w:b/>
      <w:noProof/>
    </w:rPr>
  </w:style>
  <w:style w:type="table" w:styleId="MediumGrid1-Accent1">
    <w:name w:val="Medium Grid 1 Accent 1"/>
    <w:basedOn w:val="TableNormal"/>
    <w:uiPriority w:val="67"/>
    <w:rsid w:val="00BF402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1-Accent1">
    <w:name w:val="Medium List 1 Accent 1"/>
    <w:basedOn w:val="TableNormal"/>
    <w:uiPriority w:val="65"/>
    <w:rsid w:val="008401DB"/>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2-Accent1">
    <w:name w:val="Medium List 2 Accent 1"/>
    <w:basedOn w:val="TableNormal"/>
    <w:uiPriority w:val="66"/>
    <w:rsid w:val="008401D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8401D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301CC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4B07E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35"/>
    <w:unhideWhenUsed/>
    <w:qFormat/>
    <w:rsid w:val="00D52ECA"/>
    <w:pPr>
      <w:spacing w:line="240" w:lineRule="auto"/>
    </w:pPr>
    <w:rPr>
      <w:b/>
      <w:bCs/>
      <w:color w:val="4F81BD" w:themeColor="accent1"/>
      <w:sz w:val="18"/>
      <w:szCs w:val="18"/>
    </w:rPr>
  </w:style>
  <w:style w:type="character" w:customStyle="1" w:styleId="Heading4Char">
    <w:name w:val="Heading 4 Char"/>
    <w:basedOn w:val="DefaultParagraphFont"/>
    <w:link w:val="Heading4"/>
    <w:uiPriority w:val="9"/>
    <w:rsid w:val="00E91847"/>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341E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1E86"/>
    <w:rPr>
      <w:b/>
      <w:bCs/>
    </w:rPr>
  </w:style>
  <w:style w:type="character" w:styleId="CommentReference">
    <w:name w:val="annotation reference"/>
    <w:basedOn w:val="DefaultParagraphFont"/>
    <w:uiPriority w:val="99"/>
    <w:semiHidden/>
    <w:unhideWhenUsed/>
    <w:rsid w:val="00A95C07"/>
    <w:rPr>
      <w:sz w:val="16"/>
      <w:szCs w:val="16"/>
    </w:rPr>
  </w:style>
  <w:style w:type="paragraph" w:styleId="CommentText">
    <w:name w:val="annotation text"/>
    <w:basedOn w:val="Normal"/>
    <w:link w:val="CommentTextChar"/>
    <w:uiPriority w:val="99"/>
    <w:unhideWhenUsed/>
    <w:rsid w:val="00A95C07"/>
    <w:pPr>
      <w:spacing w:line="240" w:lineRule="auto"/>
    </w:pPr>
    <w:rPr>
      <w:sz w:val="20"/>
      <w:szCs w:val="20"/>
    </w:rPr>
  </w:style>
  <w:style w:type="character" w:customStyle="1" w:styleId="CommentTextChar">
    <w:name w:val="Comment Text Char"/>
    <w:basedOn w:val="DefaultParagraphFont"/>
    <w:link w:val="CommentText"/>
    <w:uiPriority w:val="99"/>
    <w:rsid w:val="00A95C07"/>
    <w:rPr>
      <w:sz w:val="20"/>
      <w:szCs w:val="20"/>
    </w:rPr>
  </w:style>
  <w:style w:type="paragraph" w:styleId="CommentSubject">
    <w:name w:val="annotation subject"/>
    <w:basedOn w:val="CommentText"/>
    <w:next w:val="CommentText"/>
    <w:link w:val="CommentSubjectChar"/>
    <w:uiPriority w:val="99"/>
    <w:semiHidden/>
    <w:unhideWhenUsed/>
    <w:rsid w:val="00A95C07"/>
    <w:rPr>
      <w:b/>
      <w:bCs/>
    </w:rPr>
  </w:style>
  <w:style w:type="character" w:customStyle="1" w:styleId="CommentSubjectChar">
    <w:name w:val="Comment Subject Char"/>
    <w:basedOn w:val="CommentTextChar"/>
    <w:link w:val="CommentSubject"/>
    <w:uiPriority w:val="99"/>
    <w:semiHidden/>
    <w:rsid w:val="00A95C07"/>
    <w:rPr>
      <w:b/>
      <w:bCs/>
      <w:sz w:val="20"/>
      <w:szCs w:val="20"/>
    </w:rPr>
  </w:style>
  <w:style w:type="table" w:styleId="GridTable4-Accent1">
    <w:name w:val="Grid Table 4 Accent 1"/>
    <w:basedOn w:val="TableNormal"/>
    <w:uiPriority w:val="49"/>
    <w:rsid w:val="00E01E1C"/>
    <w:pPr>
      <w:spacing w:after="0" w:line="240" w:lineRule="auto"/>
    </w:pPr>
    <w:rPr>
      <w:rFonts w:ascii="Times New Roman" w:hAnsi="Times New Roman" w:cs="Times New Roman"/>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5001D0"/>
    <w:pPr>
      <w:spacing w:before="240" w:line="259" w:lineRule="auto"/>
      <w:outlineLvl w:val="9"/>
    </w:pPr>
    <w:rPr>
      <w:b w:val="0"/>
      <w:bCs w:val="0"/>
      <w:sz w:val="32"/>
      <w:szCs w:val="32"/>
    </w:rPr>
  </w:style>
  <w:style w:type="table" w:styleId="GridTable5Dark-Accent1">
    <w:name w:val="Grid Table 5 Dark Accent 1"/>
    <w:basedOn w:val="TableNormal"/>
    <w:uiPriority w:val="50"/>
    <w:rsid w:val="00C30F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071">
      <w:bodyDiv w:val="1"/>
      <w:marLeft w:val="96"/>
      <w:marRight w:val="0"/>
      <w:marTop w:val="0"/>
      <w:marBottom w:val="0"/>
      <w:divBdr>
        <w:top w:val="none" w:sz="0" w:space="0" w:color="auto"/>
        <w:left w:val="none" w:sz="0" w:space="0" w:color="auto"/>
        <w:bottom w:val="none" w:sz="0" w:space="0" w:color="auto"/>
        <w:right w:val="none" w:sz="0" w:space="0" w:color="auto"/>
      </w:divBdr>
    </w:div>
    <w:div w:id="23487566">
      <w:bodyDiv w:val="1"/>
      <w:marLeft w:val="0"/>
      <w:marRight w:val="0"/>
      <w:marTop w:val="0"/>
      <w:marBottom w:val="0"/>
      <w:divBdr>
        <w:top w:val="none" w:sz="0" w:space="0" w:color="auto"/>
        <w:left w:val="none" w:sz="0" w:space="0" w:color="auto"/>
        <w:bottom w:val="none" w:sz="0" w:space="0" w:color="auto"/>
        <w:right w:val="none" w:sz="0" w:space="0" w:color="auto"/>
      </w:divBdr>
    </w:div>
    <w:div w:id="29188436">
      <w:bodyDiv w:val="1"/>
      <w:marLeft w:val="0"/>
      <w:marRight w:val="0"/>
      <w:marTop w:val="0"/>
      <w:marBottom w:val="0"/>
      <w:divBdr>
        <w:top w:val="none" w:sz="0" w:space="0" w:color="auto"/>
        <w:left w:val="none" w:sz="0" w:space="0" w:color="auto"/>
        <w:bottom w:val="none" w:sz="0" w:space="0" w:color="auto"/>
        <w:right w:val="none" w:sz="0" w:space="0" w:color="auto"/>
      </w:divBdr>
    </w:div>
    <w:div w:id="52047496">
      <w:bodyDiv w:val="1"/>
      <w:marLeft w:val="0"/>
      <w:marRight w:val="0"/>
      <w:marTop w:val="0"/>
      <w:marBottom w:val="0"/>
      <w:divBdr>
        <w:top w:val="none" w:sz="0" w:space="0" w:color="auto"/>
        <w:left w:val="none" w:sz="0" w:space="0" w:color="auto"/>
        <w:bottom w:val="none" w:sz="0" w:space="0" w:color="auto"/>
        <w:right w:val="none" w:sz="0" w:space="0" w:color="auto"/>
      </w:divBdr>
    </w:div>
    <w:div w:id="53311342">
      <w:bodyDiv w:val="1"/>
      <w:marLeft w:val="0"/>
      <w:marRight w:val="0"/>
      <w:marTop w:val="0"/>
      <w:marBottom w:val="0"/>
      <w:divBdr>
        <w:top w:val="none" w:sz="0" w:space="0" w:color="auto"/>
        <w:left w:val="none" w:sz="0" w:space="0" w:color="auto"/>
        <w:bottom w:val="none" w:sz="0" w:space="0" w:color="auto"/>
        <w:right w:val="none" w:sz="0" w:space="0" w:color="auto"/>
      </w:divBdr>
    </w:div>
    <w:div w:id="54201206">
      <w:bodyDiv w:val="1"/>
      <w:marLeft w:val="0"/>
      <w:marRight w:val="0"/>
      <w:marTop w:val="150"/>
      <w:marBottom w:val="0"/>
      <w:divBdr>
        <w:top w:val="none" w:sz="0" w:space="0" w:color="auto"/>
        <w:left w:val="none" w:sz="0" w:space="0" w:color="auto"/>
        <w:bottom w:val="none" w:sz="0" w:space="0" w:color="auto"/>
        <w:right w:val="none" w:sz="0" w:space="0" w:color="auto"/>
      </w:divBdr>
      <w:divsChild>
        <w:div w:id="758602568">
          <w:marLeft w:val="0"/>
          <w:marRight w:val="0"/>
          <w:marTop w:val="0"/>
          <w:marBottom w:val="0"/>
          <w:divBdr>
            <w:top w:val="none" w:sz="0" w:space="0" w:color="auto"/>
            <w:left w:val="none" w:sz="0" w:space="0" w:color="auto"/>
            <w:bottom w:val="none" w:sz="0" w:space="0" w:color="auto"/>
            <w:right w:val="none" w:sz="0" w:space="0" w:color="auto"/>
          </w:divBdr>
          <w:divsChild>
            <w:div w:id="1821460589">
              <w:marLeft w:val="0"/>
              <w:marRight w:val="0"/>
              <w:marTop w:val="0"/>
              <w:marBottom w:val="0"/>
              <w:divBdr>
                <w:top w:val="none" w:sz="0" w:space="0" w:color="auto"/>
                <w:left w:val="none" w:sz="0" w:space="0" w:color="auto"/>
                <w:bottom w:val="none" w:sz="0" w:space="0" w:color="auto"/>
                <w:right w:val="none" w:sz="0" w:space="0" w:color="auto"/>
              </w:divBdr>
              <w:divsChild>
                <w:div w:id="921984146">
                  <w:marLeft w:val="0"/>
                  <w:marRight w:val="0"/>
                  <w:marTop w:val="15"/>
                  <w:marBottom w:val="0"/>
                  <w:divBdr>
                    <w:top w:val="none" w:sz="0" w:space="0" w:color="auto"/>
                    <w:left w:val="none" w:sz="0" w:space="0" w:color="auto"/>
                    <w:bottom w:val="none" w:sz="0" w:space="0" w:color="auto"/>
                    <w:right w:val="none" w:sz="0" w:space="0" w:color="auto"/>
                  </w:divBdr>
                  <w:divsChild>
                    <w:div w:id="1234701111">
                      <w:marLeft w:val="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03608">
      <w:bodyDiv w:val="1"/>
      <w:marLeft w:val="0"/>
      <w:marRight w:val="0"/>
      <w:marTop w:val="0"/>
      <w:marBottom w:val="0"/>
      <w:divBdr>
        <w:top w:val="none" w:sz="0" w:space="0" w:color="auto"/>
        <w:left w:val="none" w:sz="0" w:space="0" w:color="auto"/>
        <w:bottom w:val="none" w:sz="0" w:space="0" w:color="auto"/>
        <w:right w:val="none" w:sz="0" w:space="0" w:color="auto"/>
      </w:divBdr>
    </w:div>
    <w:div w:id="64300092">
      <w:bodyDiv w:val="1"/>
      <w:marLeft w:val="0"/>
      <w:marRight w:val="0"/>
      <w:marTop w:val="0"/>
      <w:marBottom w:val="0"/>
      <w:divBdr>
        <w:top w:val="none" w:sz="0" w:space="0" w:color="auto"/>
        <w:left w:val="none" w:sz="0" w:space="0" w:color="auto"/>
        <w:bottom w:val="none" w:sz="0" w:space="0" w:color="auto"/>
        <w:right w:val="none" w:sz="0" w:space="0" w:color="auto"/>
      </w:divBdr>
    </w:div>
    <w:div w:id="130826788">
      <w:bodyDiv w:val="1"/>
      <w:marLeft w:val="0"/>
      <w:marRight w:val="0"/>
      <w:marTop w:val="0"/>
      <w:marBottom w:val="0"/>
      <w:divBdr>
        <w:top w:val="none" w:sz="0" w:space="0" w:color="auto"/>
        <w:left w:val="none" w:sz="0" w:space="0" w:color="auto"/>
        <w:bottom w:val="none" w:sz="0" w:space="0" w:color="auto"/>
        <w:right w:val="none" w:sz="0" w:space="0" w:color="auto"/>
      </w:divBdr>
    </w:div>
    <w:div w:id="133641979">
      <w:bodyDiv w:val="1"/>
      <w:marLeft w:val="0"/>
      <w:marRight w:val="0"/>
      <w:marTop w:val="0"/>
      <w:marBottom w:val="0"/>
      <w:divBdr>
        <w:top w:val="none" w:sz="0" w:space="0" w:color="auto"/>
        <w:left w:val="none" w:sz="0" w:space="0" w:color="auto"/>
        <w:bottom w:val="none" w:sz="0" w:space="0" w:color="auto"/>
        <w:right w:val="none" w:sz="0" w:space="0" w:color="auto"/>
      </w:divBdr>
    </w:div>
    <w:div w:id="150754351">
      <w:bodyDiv w:val="1"/>
      <w:marLeft w:val="0"/>
      <w:marRight w:val="0"/>
      <w:marTop w:val="0"/>
      <w:marBottom w:val="0"/>
      <w:divBdr>
        <w:top w:val="none" w:sz="0" w:space="0" w:color="auto"/>
        <w:left w:val="none" w:sz="0" w:space="0" w:color="auto"/>
        <w:bottom w:val="none" w:sz="0" w:space="0" w:color="auto"/>
        <w:right w:val="none" w:sz="0" w:space="0" w:color="auto"/>
      </w:divBdr>
    </w:div>
    <w:div w:id="213204070">
      <w:bodyDiv w:val="1"/>
      <w:marLeft w:val="0"/>
      <w:marRight w:val="0"/>
      <w:marTop w:val="0"/>
      <w:marBottom w:val="0"/>
      <w:divBdr>
        <w:top w:val="none" w:sz="0" w:space="0" w:color="auto"/>
        <w:left w:val="none" w:sz="0" w:space="0" w:color="auto"/>
        <w:bottom w:val="none" w:sz="0" w:space="0" w:color="auto"/>
        <w:right w:val="none" w:sz="0" w:space="0" w:color="auto"/>
      </w:divBdr>
    </w:div>
    <w:div w:id="226497046">
      <w:bodyDiv w:val="1"/>
      <w:marLeft w:val="0"/>
      <w:marRight w:val="0"/>
      <w:marTop w:val="0"/>
      <w:marBottom w:val="0"/>
      <w:divBdr>
        <w:top w:val="none" w:sz="0" w:space="0" w:color="auto"/>
        <w:left w:val="none" w:sz="0" w:space="0" w:color="auto"/>
        <w:bottom w:val="none" w:sz="0" w:space="0" w:color="auto"/>
        <w:right w:val="none" w:sz="0" w:space="0" w:color="auto"/>
      </w:divBdr>
    </w:div>
    <w:div w:id="247814494">
      <w:bodyDiv w:val="1"/>
      <w:marLeft w:val="0"/>
      <w:marRight w:val="0"/>
      <w:marTop w:val="0"/>
      <w:marBottom w:val="0"/>
      <w:divBdr>
        <w:top w:val="none" w:sz="0" w:space="0" w:color="auto"/>
        <w:left w:val="none" w:sz="0" w:space="0" w:color="auto"/>
        <w:bottom w:val="none" w:sz="0" w:space="0" w:color="auto"/>
        <w:right w:val="none" w:sz="0" w:space="0" w:color="auto"/>
      </w:divBdr>
    </w:div>
    <w:div w:id="275672414">
      <w:bodyDiv w:val="1"/>
      <w:marLeft w:val="0"/>
      <w:marRight w:val="0"/>
      <w:marTop w:val="0"/>
      <w:marBottom w:val="0"/>
      <w:divBdr>
        <w:top w:val="none" w:sz="0" w:space="0" w:color="auto"/>
        <w:left w:val="none" w:sz="0" w:space="0" w:color="auto"/>
        <w:bottom w:val="none" w:sz="0" w:space="0" w:color="auto"/>
        <w:right w:val="none" w:sz="0" w:space="0" w:color="auto"/>
      </w:divBdr>
    </w:div>
    <w:div w:id="275912983">
      <w:bodyDiv w:val="1"/>
      <w:marLeft w:val="0"/>
      <w:marRight w:val="0"/>
      <w:marTop w:val="0"/>
      <w:marBottom w:val="0"/>
      <w:divBdr>
        <w:top w:val="none" w:sz="0" w:space="0" w:color="auto"/>
        <w:left w:val="none" w:sz="0" w:space="0" w:color="auto"/>
        <w:bottom w:val="none" w:sz="0" w:space="0" w:color="auto"/>
        <w:right w:val="none" w:sz="0" w:space="0" w:color="auto"/>
      </w:divBdr>
    </w:div>
    <w:div w:id="280460585">
      <w:bodyDiv w:val="1"/>
      <w:marLeft w:val="0"/>
      <w:marRight w:val="0"/>
      <w:marTop w:val="0"/>
      <w:marBottom w:val="0"/>
      <w:divBdr>
        <w:top w:val="none" w:sz="0" w:space="0" w:color="auto"/>
        <w:left w:val="none" w:sz="0" w:space="0" w:color="auto"/>
        <w:bottom w:val="none" w:sz="0" w:space="0" w:color="auto"/>
        <w:right w:val="none" w:sz="0" w:space="0" w:color="auto"/>
      </w:divBdr>
    </w:div>
    <w:div w:id="289020182">
      <w:bodyDiv w:val="1"/>
      <w:marLeft w:val="0"/>
      <w:marRight w:val="0"/>
      <w:marTop w:val="150"/>
      <w:marBottom w:val="0"/>
      <w:divBdr>
        <w:top w:val="none" w:sz="0" w:space="0" w:color="auto"/>
        <w:left w:val="none" w:sz="0" w:space="0" w:color="auto"/>
        <w:bottom w:val="none" w:sz="0" w:space="0" w:color="auto"/>
        <w:right w:val="none" w:sz="0" w:space="0" w:color="auto"/>
      </w:divBdr>
      <w:divsChild>
        <w:div w:id="1637031865">
          <w:marLeft w:val="0"/>
          <w:marRight w:val="0"/>
          <w:marTop w:val="0"/>
          <w:marBottom w:val="0"/>
          <w:divBdr>
            <w:top w:val="none" w:sz="0" w:space="0" w:color="auto"/>
            <w:left w:val="none" w:sz="0" w:space="0" w:color="auto"/>
            <w:bottom w:val="none" w:sz="0" w:space="0" w:color="auto"/>
            <w:right w:val="none" w:sz="0" w:space="0" w:color="auto"/>
          </w:divBdr>
          <w:divsChild>
            <w:div w:id="259609648">
              <w:marLeft w:val="0"/>
              <w:marRight w:val="0"/>
              <w:marTop w:val="0"/>
              <w:marBottom w:val="0"/>
              <w:divBdr>
                <w:top w:val="none" w:sz="0" w:space="0" w:color="auto"/>
                <w:left w:val="none" w:sz="0" w:space="0" w:color="auto"/>
                <w:bottom w:val="none" w:sz="0" w:space="0" w:color="auto"/>
                <w:right w:val="none" w:sz="0" w:space="0" w:color="auto"/>
              </w:divBdr>
              <w:divsChild>
                <w:div w:id="1008362647">
                  <w:marLeft w:val="0"/>
                  <w:marRight w:val="0"/>
                  <w:marTop w:val="15"/>
                  <w:marBottom w:val="0"/>
                  <w:divBdr>
                    <w:top w:val="none" w:sz="0" w:space="0" w:color="auto"/>
                    <w:left w:val="none" w:sz="0" w:space="0" w:color="auto"/>
                    <w:bottom w:val="none" w:sz="0" w:space="0" w:color="auto"/>
                    <w:right w:val="none" w:sz="0" w:space="0" w:color="auto"/>
                  </w:divBdr>
                  <w:divsChild>
                    <w:div w:id="1371373021">
                      <w:marLeft w:val="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24535">
      <w:bodyDiv w:val="1"/>
      <w:marLeft w:val="0"/>
      <w:marRight w:val="0"/>
      <w:marTop w:val="0"/>
      <w:marBottom w:val="0"/>
      <w:divBdr>
        <w:top w:val="none" w:sz="0" w:space="0" w:color="auto"/>
        <w:left w:val="none" w:sz="0" w:space="0" w:color="auto"/>
        <w:bottom w:val="none" w:sz="0" w:space="0" w:color="auto"/>
        <w:right w:val="none" w:sz="0" w:space="0" w:color="auto"/>
      </w:divBdr>
    </w:div>
    <w:div w:id="307831905">
      <w:bodyDiv w:val="1"/>
      <w:marLeft w:val="0"/>
      <w:marRight w:val="0"/>
      <w:marTop w:val="0"/>
      <w:marBottom w:val="0"/>
      <w:divBdr>
        <w:top w:val="none" w:sz="0" w:space="0" w:color="auto"/>
        <w:left w:val="none" w:sz="0" w:space="0" w:color="auto"/>
        <w:bottom w:val="none" w:sz="0" w:space="0" w:color="auto"/>
        <w:right w:val="none" w:sz="0" w:space="0" w:color="auto"/>
      </w:divBdr>
      <w:divsChild>
        <w:div w:id="768544799">
          <w:marLeft w:val="0"/>
          <w:marRight w:val="0"/>
          <w:marTop w:val="0"/>
          <w:marBottom w:val="0"/>
          <w:divBdr>
            <w:top w:val="none" w:sz="0" w:space="0" w:color="auto"/>
            <w:left w:val="none" w:sz="0" w:space="0" w:color="auto"/>
            <w:bottom w:val="none" w:sz="0" w:space="0" w:color="auto"/>
            <w:right w:val="none" w:sz="0" w:space="0" w:color="auto"/>
          </w:divBdr>
          <w:divsChild>
            <w:div w:id="1389456179">
              <w:marLeft w:val="0"/>
              <w:marRight w:val="0"/>
              <w:marTop w:val="0"/>
              <w:marBottom w:val="0"/>
              <w:divBdr>
                <w:top w:val="none" w:sz="0" w:space="0" w:color="auto"/>
                <w:left w:val="none" w:sz="0" w:space="0" w:color="auto"/>
                <w:bottom w:val="none" w:sz="0" w:space="0" w:color="auto"/>
                <w:right w:val="none" w:sz="0" w:space="0" w:color="auto"/>
              </w:divBdr>
              <w:divsChild>
                <w:div w:id="497815578">
                  <w:marLeft w:val="0"/>
                  <w:marRight w:val="0"/>
                  <w:marTop w:val="0"/>
                  <w:marBottom w:val="0"/>
                  <w:divBdr>
                    <w:top w:val="none" w:sz="0" w:space="0" w:color="auto"/>
                    <w:left w:val="none" w:sz="0" w:space="0" w:color="auto"/>
                    <w:bottom w:val="none" w:sz="0" w:space="0" w:color="auto"/>
                    <w:right w:val="none" w:sz="0" w:space="0" w:color="auto"/>
                  </w:divBdr>
                  <w:divsChild>
                    <w:div w:id="14994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478059">
      <w:bodyDiv w:val="1"/>
      <w:marLeft w:val="0"/>
      <w:marRight w:val="0"/>
      <w:marTop w:val="0"/>
      <w:marBottom w:val="0"/>
      <w:divBdr>
        <w:top w:val="none" w:sz="0" w:space="0" w:color="auto"/>
        <w:left w:val="none" w:sz="0" w:space="0" w:color="auto"/>
        <w:bottom w:val="none" w:sz="0" w:space="0" w:color="auto"/>
        <w:right w:val="none" w:sz="0" w:space="0" w:color="auto"/>
      </w:divBdr>
    </w:div>
    <w:div w:id="337343346">
      <w:bodyDiv w:val="1"/>
      <w:marLeft w:val="0"/>
      <w:marRight w:val="0"/>
      <w:marTop w:val="0"/>
      <w:marBottom w:val="0"/>
      <w:divBdr>
        <w:top w:val="none" w:sz="0" w:space="0" w:color="auto"/>
        <w:left w:val="none" w:sz="0" w:space="0" w:color="auto"/>
        <w:bottom w:val="none" w:sz="0" w:space="0" w:color="auto"/>
        <w:right w:val="none" w:sz="0" w:space="0" w:color="auto"/>
      </w:divBdr>
    </w:div>
    <w:div w:id="378436323">
      <w:bodyDiv w:val="1"/>
      <w:marLeft w:val="0"/>
      <w:marRight w:val="0"/>
      <w:marTop w:val="0"/>
      <w:marBottom w:val="0"/>
      <w:divBdr>
        <w:top w:val="none" w:sz="0" w:space="0" w:color="auto"/>
        <w:left w:val="none" w:sz="0" w:space="0" w:color="auto"/>
        <w:bottom w:val="none" w:sz="0" w:space="0" w:color="auto"/>
        <w:right w:val="none" w:sz="0" w:space="0" w:color="auto"/>
      </w:divBdr>
    </w:div>
    <w:div w:id="386925215">
      <w:bodyDiv w:val="1"/>
      <w:marLeft w:val="0"/>
      <w:marRight w:val="0"/>
      <w:marTop w:val="0"/>
      <w:marBottom w:val="0"/>
      <w:divBdr>
        <w:top w:val="none" w:sz="0" w:space="0" w:color="auto"/>
        <w:left w:val="none" w:sz="0" w:space="0" w:color="auto"/>
        <w:bottom w:val="none" w:sz="0" w:space="0" w:color="auto"/>
        <w:right w:val="none" w:sz="0" w:space="0" w:color="auto"/>
      </w:divBdr>
    </w:div>
    <w:div w:id="392002688">
      <w:bodyDiv w:val="1"/>
      <w:marLeft w:val="0"/>
      <w:marRight w:val="0"/>
      <w:marTop w:val="0"/>
      <w:marBottom w:val="0"/>
      <w:divBdr>
        <w:top w:val="none" w:sz="0" w:space="0" w:color="auto"/>
        <w:left w:val="none" w:sz="0" w:space="0" w:color="auto"/>
        <w:bottom w:val="none" w:sz="0" w:space="0" w:color="auto"/>
        <w:right w:val="none" w:sz="0" w:space="0" w:color="auto"/>
      </w:divBdr>
    </w:div>
    <w:div w:id="480466479">
      <w:bodyDiv w:val="1"/>
      <w:marLeft w:val="0"/>
      <w:marRight w:val="0"/>
      <w:marTop w:val="0"/>
      <w:marBottom w:val="0"/>
      <w:divBdr>
        <w:top w:val="none" w:sz="0" w:space="0" w:color="auto"/>
        <w:left w:val="none" w:sz="0" w:space="0" w:color="auto"/>
        <w:bottom w:val="none" w:sz="0" w:space="0" w:color="auto"/>
        <w:right w:val="none" w:sz="0" w:space="0" w:color="auto"/>
      </w:divBdr>
    </w:div>
    <w:div w:id="484736542">
      <w:bodyDiv w:val="1"/>
      <w:marLeft w:val="0"/>
      <w:marRight w:val="0"/>
      <w:marTop w:val="0"/>
      <w:marBottom w:val="0"/>
      <w:divBdr>
        <w:top w:val="none" w:sz="0" w:space="0" w:color="auto"/>
        <w:left w:val="none" w:sz="0" w:space="0" w:color="auto"/>
        <w:bottom w:val="none" w:sz="0" w:space="0" w:color="auto"/>
        <w:right w:val="none" w:sz="0" w:space="0" w:color="auto"/>
      </w:divBdr>
    </w:div>
    <w:div w:id="487064279">
      <w:bodyDiv w:val="1"/>
      <w:marLeft w:val="0"/>
      <w:marRight w:val="0"/>
      <w:marTop w:val="0"/>
      <w:marBottom w:val="0"/>
      <w:divBdr>
        <w:top w:val="none" w:sz="0" w:space="0" w:color="auto"/>
        <w:left w:val="none" w:sz="0" w:space="0" w:color="auto"/>
        <w:bottom w:val="none" w:sz="0" w:space="0" w:color="auto"/>
        <w:right w:val="none" w:sz="0" w:space="0" w:color="auto"/>
      </w:divBdr>
    </w:div>
    <w:div w:id="495221435">
      <w:bodyDiv w:val="1"/>
      <w:marLeft w:val="0"/>
      <w:marRight w:val="0"/>
      <w:marTop w:val="0"/>
      <w:marBottom w:val="0"/>
      <w:divBdr>
        <w:top w:val="none" w:sz="0" w:space="0" w:color="auto"/>
        <w:left w:val="none" w:sz="0" w:space="0" w:color="auto"/>
        <w:bottom w:val="none" w:sz="0" w:space="0" w:color="auto"/>
        <w:right w:val="none" w:sz="0" w:space="0" w:color="auto"/>
      </w:divBdr>
    </w:div>
    <w:div w:id="499854966">
      <w:bodyDiv w:val="1"/>
      <w:marLeft w:val="0"/>
      <w:marRight w:val="0"/>
      <w:marTop w:val="0"/>
      <w:marBottom w:val="0"/>
      <w:divBdr>
        <w:top w:val="none" w:sz="0" w:space="0" w:color="auto"/>
        <w:left w:val="none" w:sz="0" w:space="0" w:color="auto"/>
        <w:bottom w:val="none" w:sz="0" w:space="0" w:color="auto"/>
        <w:right w:val="none" w:sz="0" w:space="0" w:color="auto"/>
      </w:divBdr>
    </w:div>
    <w:div w:id="517744447">
      <w:bodyDiv w:val="1"/>
      <w:marLeft w:val="0"/>
      <w:marRight w:val="0"/>
      <w:marTop w:val="0"/>
      <w:marBottom w:val="0"/>
      <w:divBdr>
        <w:top w:val="none" w:sz="0" w:space="0" w:color="auto"/>
        <w:left w:val="none" w:sz="0" w:space="0" w:color="auto"/>
        <w:bottom w:val="none" w:sz="0" w:space="0" w:color="auto"/>
        <w:right w:val="none" w:sz="0" w:space="0" w:color="auto"/>
      </w:divBdr>
    </w:div>
    <w:div w:id="528371099">
      <w:bodyDiv w:val="1"/>
      <w:marLeft w:val="0"/>
      <w:marRight w:val="0"/>
      <w:marTop w:val="0"/>
      <w:marBottom w:val="0"/>
      <w:divBdr>
        <w:top w:val="none" w:sz="0" w:space="0" w:color="auto"/>
        <w:left w:val="none" w:sz="0" w:space="0" w:color="auto"/>
        <w:bottom w:val="none" w:sz="0" w:space="0" w:color="auto"/>
        <w:right w:val="none" w:sz="0" w:space="0" w:color="auto"/>
      </w:divBdr>
    </w:div>
    <w:div w:id="539899875">
      <w:bodyDiv w:val="1"/>
      <w:marLeft w:val="0"/>
      <w:marRight w:val="0"/>
      <w:marTop w:val="0"/>
      <w:marBottom w:val="0"/>
      <w:divBdr>
        <w:top w:val="none" w:sz="0" w:space="0" w:color="auto"/>
        <w:left w:val="none" w:sz="0" w:space="0" w:color="auto"/>
        <w:bottom w:val="none" w:sz="0" w:space="0" w:color="auto"/>
        <w:right w:val="none" w:sz="0" w:space="0" w:color="auto"/>
      </w:divBdr>
    </w:div>
    <w:div w:id="550072512">
      <w:bodyDiv w:val="1"/>
      <w:marLeft w:val="0"/>
      <w:marRight w:val="0"/>
      <w:marTop w:val="0"/>
      <w:marBottom w:val="0"/>
      <w:divBdr>
        <w:top w:val="none" w:sz="0" w:space="0" w:color="auto"/>
        <w:left w:val="none" w:sz="0" w:space="0" w:color="auto"/>
        <w:bottom w:val="none" w:sz="0" w:space="0" w:color="auto"/>
        <w:right w:val="none" w:sz="0" w:space="0" w:color="auto"/>
      </w:divBdr>
    </w:div>
    <w:div w:id="556162940">
      <w:bodyDiv w:val="1"/>
      <w:marLeft w:val="0"/>
      <w:marRight w:val="0"/>
      <w:marTop w:val="0"/>
      <w:marBottom w:val="0"/>
      <w:divBdr>
        <w:top w:val="none" w:sz="0" w:space="0" w:color="auto"/>
        <w:left w:val="none" w:sz="0" w:space="0" w:color="auto"/>
        <w:bottom w:val="none" w:sz="0" w:space="0" w:color="auto"/>
        <w:right w:val="none" w:sz="0" w:space="0" w:color="auto"/>
      </w:divBdr>
    </w:div>
    <w:div w:id="563639636">
      <w:bodyDiv w:val="1"/>
      <w:marLeft w:val="0"/>
      <w:marRight w:val="0"/>
      <w:marTop w:val="0"/>
      <w:marBottom w:val="0"/>
      <w:divBdr>
        <w:top w:val="none" w:sz="0" w:space="0" w:color="auto"/>
        <w:left w:val="none" w:sz="0" w:space="0" w:color="auto"/>
        <w:bottom w:val="none" w:sz="0" w:space="0" w:color="auto"/>
        <w:right w:val="none" w:sz="0" w:space="0" w:color="auto"/>
      </w:divBdr>
    </w:div>
    <w:div w:id="579291959">
      <w:bodyDiv w:val="1"/>
      <w:marLeft w:val="0"/>
      <w:marRight w:val="0"/>
      <w:marTop w:val="0"/>
      <w:marBottom w:val="0"/>
      <w:divBdr>
        <w:top w:val="none" w:sz="0" w:space="0" w:color="auto"/>
        <w:left w:val="none" w:sz="0" w:space="0" w:color="auto"/>
        <w:bottom w:val="none" w:sz="0" w:space="0" w:color="auto"/>
        <w:right w:val="none" w:sz="0" w:space="0" w:color="auto"/>
      </w:divBdr>
    </w:div>
    <w:div w:id="643314778">
      <w:bodyDiv w:val="1"/>
      <w:marLeft w:val="0"/>
      <w:marRight w:val="0"/>
      <w:marTop w:val="150"/>
      <w:marBottom w:val="0"/>
      <w:divBdr>
        <w:top w:val="none" w:sz="0" w:space="0" w:color="auto"/>
        <w:left w:val="none" w:sz="0" w:space="0" w:color="auto"/>
        <w:bottom w:val="none" w:sz="0" w:space="0" w:color="auto"/>
        <w:right w:val="none" w:sz="0" w:space="0" w:color="auto"/>
      </w:divBdr>
      <w:divsChild>
        <w:div w:id="1755348385">
          <w:marLeft w:val="0"/>
          <w:marRight w:val="0"/>
          <w:marTop w:val="0"/>
          <w:marBottom w:val="0"/>
          <w:divBdr>
            <w:top w:val="none" w:sz="0" w:space="0" w:color="auto"/>
            <w:left w:val="none" w:sz="0" w:space="0" w:color="auto"/>
            <w:bottom w:val="none" w:sz="0" w:space="0" w:color="auto"/>
            <w:right w:val="none" w:sz="0" w:space="0" w:color="auto"/>
          </w:divBdr>
          <w:divsChild>
            <w:div w:id="826365667">
              <w:marLeft w:val="0"/>
              <w:marRight w:val="0"/>
              <w:marTop w:val="0"/>
              <w:marBottom w:val="0"/>
              <w:divBdr>
                <w:top w:val="none" w:sz="0" w:space="0" w:color="auto"/>
                <w:left w:val="none" w:sz="0" w:space="0" w:color="auto"/>
                <w:bottom w:val="none" w:sz="0" w:space="0" w:color="auto"/>
                <w:right w:val="none" w:sz="0" w:space="0" w:color="auto"/>
              </w:divBdr>
              <w:divsChild>
                <w:div w:id="1740206276">
                  <w:marLeft w:val="0"/>
                  <w:marRight w:val="0"/>
                  <w:marTop w:val="15"/>
                  <w:marBottom w:val="0"/>
                  <w:divBdr>
                    <w:top w:val="none" w:sz="0" w:space="0" w:color="auto"/>
                    <w:left w:val="none" w:sz="0" w:space="0" w:color="auto"/>
                    <w:bottom w:val="none" w:sz="0" w:space="0" w:color="auto"/>
                    <w:right w:val="none" w:sz="0" w:space="0" w:color="auto"/>
                  </w:divBdr>
                  <w:divsChild>
                    <w:div w:id="650595703">
                      <w:marLeft w:val="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153726">
      <w:bodyDiv w:val="1"/>
      <w:marLeft w:val="0"/>
      <w:marRight w:val="0"/>
      <w:marTop w:val="0"/>
      <w:marBottom w:val="15"/>
      <w:divBdr>
        <w:top w:val="none" w:sz="0" w:space="0" w:color="auto"/>
        <w:left w:val="none" w:sz="0" w:space="0" w:color="auto"/>
        <w:bottom w:val="none" w:sz="0" w:space="0" w:color="auto"/>
        <w:right w:val="none" w:sz="0" w:space="0" w:color="auto"/>
      </w:divBdr>
      <w:divsChild>
        <w:div w:id="1700475418">
          <w:marLeft w:val="0"/>
          <w:marRight w:val="0"/>
          <w:marTop w:val="0"/>
          <w:marBottom w:val="0"/>
          <w:divBdr>
            <w:top w:val="none" w:sz="0" w:space="0" w:color="auto"/>
            <w:left w:val="none" w:sz="0" w:space="0" w:color="auto"/>
            <w:bottom w:val="none" w:sz="0" w:space="0" w:color="auto"/>
            <w:right w:val="none" w:sz="0" w:space="0" w:color="auto"/>
          </w:divBdr>
          <w:divsChild>
            <w:div w:id="293369166">
              <w:marLeft w:val="0"/>
              <w:marRight w:val="0"/>
              <w:marTop w:val="0"/>
              <w:marBottom w:val="0"/>
              <w:divBdr>
                <w:top w:val="none" w:sz="0" w:space="0" w:color="auto"/>
                <w:left w:val="none" w:sz="0" w:space="0" w:color="auto"/>
                <w:bottom w:val="none" w:sz="0" w:space="0" w:color="auto"/>
                <w:right w:val="none" w:sz="0" w:space="0" w:color="auto"/>
              </w:divBdr>
              <w:divsChild>
                <w:div w:id="1077627419">
                  <w:marLeft w:val="0"/>
                  <w:marRight w:val="0"/>
                  <w:marTop w:val="0"/>
                  <w:marBottom w:val="0"/>
                  <w:divBdr>
                    <w:top w:val="none" w:sz="0" w:space="0" w:color="auto"/>
                    <w:left w:val="none" w:sz="0" w:space="0" w:color="auto"/>
                    <w:bottom w:val="none" w:sz="0" w:space="0" w:color="auto"/>
                    <w:right w:val="none" w:sz="0" w:space="0" w:color="auto"/>
                  </w:divBdr>
                  <w:divsChild>
                    <w:div w:id="1184199369">
                      <w:marLeft w:val="0"/>
                      <w:marRight w:val="0"/>
                      <w:marTop w:val="0"/>
                      <w:marBottom w:val="0"/>
                      <w:divBdr>
                        <w:top w:val="none" w:sz="0" w:space="0" w:color="auto"/>
                        <w:left w:val="none" w:sz="0" w:space="0" w:color="auto"/>
                        <w:bottom w:val="none" w:sz="0" w:space="0" w:color="auto"/>
                        <w:right w:val="none" w:sz="0" w:space="0" w:color="auto"/>
                      </w:divBdr>
                      <w:divsChild>
                        <w:div w:id="1783920814">
                          <w:marLeft w:val="0"/>
                          <w:marRight w:val="0"/>
                          <w:marTop w:val="0"/>
                          <w:marBottom w:val="0"/>
                          <w:divBdr>
                            <w:top w:val="none" w:sz="0" w:space="0" w:color="auto"/>
                            <w:left w:val="none" w:sz="0" w:space="0" w:color="auto"/>
                            <w:bottom w:val="none" w:sz="0" w:space="0" w:color="auto"/>
                            <w:right w:val="none" w:sz="0" w:space="0" w:color="auto"/>
                          </w:divBdr>
                          <w:divsChild>
                            <w:div w:id="1645695798">
                              <w:marLeft w:val="0"/>
                              <w:marRight w:val="0"/>
                              <w:marTop w:val="0"/>
                              <w:marBottom w:val="0"/>
                              <w:divBdr>
                                <w:top w:val="none" w:sz="0" w:space="0" w:color="auto"/>
                                <w:left w:val="none" w:sz="0" w:space="0" w:color="auto"/>
                                <w:bottom w:val="none" w:sz="0" w:space="0" w:color="auto"/>
                                <w:right w:val="none" w:sz="0" w:space="0" w:color="auto"/>
                              </w:divBdr>
                              <w:divsChild>
                                <w:div w:id="267810977">
                                  <w:marLeft w:val="0"/>
                                  <w:marRight w:val="0"/>
                                  <w:marTop w:val="0"/>
                                  <w:marBottom w:val="0"/>
                                  <w:divBdr>
                                    <w:top w:val="none" w:sz="0" w:space="0" w:color="auto"/>
                                    <w:left w:val="none" w:sz="0" w:space="0" w:color="auto"/>
                                    <w:bottom w:val="none" w:sz="0" w:space="0" w:color="auto"/>
                                    <w:right w:val="none" w:sz="0" w:space="0" w:color="auto"/>
                                  </w:divBdr>
                                  <w:divsChild>
                                    <w:div w:id="2044818410">
                                      <w:marLeft w:val="0"/>
                                      <w:marRight w:val="0"/>
                                      <w:marTop w:val="0"/>
                                      <w:marBottom w:val="0"/>
                                      <w:divBdr>
                                        <w:top w:val="none" w:sz="0" w:space="0" w:color="auto"/>
                                        <w:left w:val="none" w:sz="0" w:space="0" w:color="auto"/>
                                        <w:bottom w:val="none" w:sz="0" w:space="0" w:color="auto"/>
                                        <w:right w:val="none" w:sz="0" w:space="0" w:color="auto"/>
                                      </w:divBdr>
                                      <w:divsChild>
                                        <w:div w:id="177235464">
                                          <w:marLeft w:val="0"/>
                                          <w:marRight w:val="0"/>
                                          <w:marTop w:val="0"/>
                                          <w:marBottom w:val="0"/>
                                          <w:divBdr>
                                            <w:top w:val="none" w:sz="0" w:space="0" w:color="auto"/>
                                            <w:left w:val="none" w:sz="0" w:space="0" w:color="auto"/>
                                            <w:bottom w:val="none" w:sz="0" w:space="0" w:color="auto"/>
                                            <w:right w:val="none" w:sz="0" w:space="0" w:color="auto"/>
                                          </w:divBdr>
                                          <w:divsChild>
                                            <w:div w:id="1272861569">
                                              <w:marLeft w:val="0"/>
                                              <w:marRight w:val="0"/>
                                              <w:marTop w:val="0"/>
                                              <w:marBottom w:val="0"/>
                                              <w:divBdr>
                                                <w:top w:val="single" w:sz="12" w:space="5" w:color="313133"/>
                                                <w:left w:val="single" w:sz="12" w:space="5" w:color="313133"/>
                                                <w:bottom w:val="single" w:sz="12" w:space="5" w:color="313133"/>
                                                <w:right w:val="single" w:sz="12" w:space="5" w:color="313133"/>
                                              </w:divBdr>
                                            </w:div>
                                          </w:divsChild>
                                        </w:div>
                                      </w:divsChild>
                                    </w:div>
                                  </w:divsChild>
                                </w:div>
                              </w:divsChild>
                            </w:div>
                          </w:divsChild>
                        </w:div>
                      </w:divsChild>
                    </w:div>
                  </w:divsChild>
                </w:div>
              </w:divsChild>
            </w:div>
          </w:divsChild>
        </w:div>
      </w:divsChild>
    </w:div>
    <w:div w:id="675107814">
      <w:bodyDiv w:val="1"/>
      <w:marLeft w:val="0"/>
      <w:marRight w:val="0"/>
      <w:marTop w:val="0"/>
      <w:marBottom w:val="0"/>
      <w:divBdr>
        <w:top w:val="none" w:sz="0" w:space="0" w:color="auto"/>
        <w:left w:val="none" w:sz="0" w:space="0" w:color="auto"/>
        <w:bottom w:val="none" w:sz="0" w:space="0" w:color="auto"/>
        <w:right w:val="none" w:sz="0" w:space="0" w:color="auto"/>
      </w:divBdr>
    </w:div>
    <w:div w:id="706028949">
      <w:bodyDiv w:val="1"/>
      <w:marLeft w:val="0"/>
      <w:marRight w:val="0"/>
      <w:marTop w:val="0"/>
      <w:marBottom w:val="0"/>
      <w:divBdr>
        <w:top w:val="none" w:sz="0" w:space="0" w:color="auto"/>
        <w:left w:val="none" w:sz="0" w:space="0" w:color="auto"/>
        <w:bottom w:val="none" w:sz="0" w:space="0" w:color="auto"/>
        <w:right w:val="none" w:sz="0" w:space="0" w:color="auto"/>
      </w:divBdr>
    </w:div>
    <w:div w:id="708144274">
      <w:bodyDiv w:val="1"/>
      <w:marLeft w:val="0"/>
      <w:marRight w:val="0"/>
      <w:marTop w:val="0"/>
      <w:marBottom w:val="0"/>
      <w:divBdr>
        <w:top w:val="none" w:sz="0" w:space="0" w:color="auto"/>
        <w:left w:val="none" w:sz="0" w:space="0" w:color="auto"/>
        <w:bottom w:val="none" w:sz="0" w:space="0" w:color="auto"/>
        <w:right w:val="none" w:sz="0" w:space="0" w:color="auto"/>
      </w:divBdr>
    </w:div>
    <w:div w:id="722488877">
      <w:bodyDiv w:val="1"/>
      <w:marLeft w:val="0"/>
      <w:marRight w:val="0"/>
      <w:marTop w:val="0"/>
      <w:marBottom w:val="0"/>
      <w:divBdr>
        <w:top w:val="none" w:sz="0" w:space="0" w:color="auto"/>
        <w:left w:val="none" w:sz="0" w:space="0" w:color="auto"/>
        <w:bottom w:val="none" w:sz="0" w:space="0" w:color="auto"/>
        <w:right w:val="none" w:sz="0" w:space="0" w:color="auto"/>
      </w:divBdr>
    </w:div>
    <w:div w:id="729769106">
      <w:bodyDiv w:val="1"/>
      <w:marLeft w:val="0"/>
      <w:marRight w:val="0"/>
      <w:marTop w:val="0"/>
      <w:marBottom w:val="0"/>
      <w:divBdr>
        <w:top w:val="none" w:sz="0" w:space="0" w:color="auto"/>
        <w:left w:val="none" w:sz="0" w:space="0" w:color="auto"/>
        <w:bottom w:val="none" w:sz="0" w:space="0" w:color="auto"/>
        <w:right w:val="none" w:sz="0" w:space="0" w:color="auto"/>
      </w:divBdr>
    </w:div>
    <w:div w:id="766120099">
      <w:bodyDiv w:val="1"/>
      <w:marLeft w:val="0"/>
      <w:marRight w:val="0"/>
      <w:marTop w:val="0"/>
      <w:marBottom w:val="0"/>
      <w:divBdr>
        <w:top w:val="none" w:sz="0" w:space="0" w:color="auto"/>
        <w:left w:val="none" w:sz="0" w:space="0" w:color="auto"/>
        <w:bottom w:val="none" w:sz="0" w:space="0" w:color="auto"/>
        <w:right w:val="none" w:sz="0" w:space="0" w:color="auto"/>
      </w:divBdr>
    </w:div>
    <w:div w:id="816455805">
      <w:bodyDiv w:val="1"/>
      <w:marLeft w:val="0"/>
      <w:marRight w:val="0"/>
      <w:marTop w:val="0"/>
      <w:marBottom w:val="0"/>
      <w:divBdr>
        <w:top w:val="none" w:sz="0" w:space="0" w:color="auto"/>
        <w:left w:val="none" w:sz="0" w:space="0" w:color="auto"/>
        <w:bottom w:val="none" w:sz="0" w:space="0" w:color="auto"/>
        <w:right w:val="none" w:sz="0" w:space="0" w:color="auto"/>
      </w:divBdr>
    </w:div>
    <w:div w:id="840971933">
      <w:bodyDiv w:val="1"/>
      <w:marLeft w:val="0"/>
      <w:marRight w:val="0"/>
      <w:marTop w:val="0"/>
      <w:marBottom w:val="0"/>
      <w:divBdr>
        <w:top w:val="none" w:sz="0" w:space="0" w:color="auto"/>
        <w:left w:val="none" w:sz="0" w:space="0" w:color="auto"/>
        <w:bottom w:val="none" w:sz="0" w:space="0" w:color="auto"/>
        <w:right w:val="none" w:sz="0" w:space="0" w:color="auto"/>
      </w:divBdr>
    </w:div>
    <w:div w:id="862934331">
      <w:bodyDiv w:val="1"/>
      <w:marLeft w:val="0"/>
      <w:marRight w:val="0"/>
      <w:marTop w:val="0"/>
      <w:marBottom w:val="0"/>
      <w:divBdr>
        <w:top w:val="none" w:sz="0" w:space="0" w:color="auto"/>
        <w:left w:val="none" w:sz="0" w:space="0" w:color="auto"/>
        <w:bottom w:val="none" w:sz="0" w:space="0" w:color="auto"/>
        <w:right w:val="none" w:sz="0" w:space="0" w:color="auto"/>
      </w:divBdr>
    </w:div>
    <w:div w:id="863858428">
      <w:bodyDiv w:val="1"/>
      <w:marLeft w:val="0"/>
      <w:marRight w:val="0"/>
      <w:marTop w:val="0"/>
      <w:marBottom w:val="0"/>
      <w:divBdr>
        <w:top w:val="none" w:sz="0" w:space="0" w:color="auto"/>
        <w:left w:val="none" w:sz="0" w:space="0" w:color="auto"/>
        <w:bottom w:val="none" w:sz="0" w:space="0" w:color="auto"/>
        <w:right w:val="none" w:sz="0" w:space="0" w:color="auto"/>
      </w:divBdr>
    </w:div>
    <w:div w:id="920456103">
      <w:bodyDiv w:val="1"/>
      <w:marLeft w:val="0"/>
      <w:marRight w:val="0"/>
      <w:marTop w:val="0"/>
      <w:marBottom w:val="0"/>
      <w:divBdr>
        <w:top w:val="none" w:sz="0" w:space="0" w:color="auto"/>
        <w:left w:val="none" w:sz="0" w:space="0" w:color="auto"/>
        <w:bottom w:val="none" w:sz="0" w:space="0" w:color="auto"/>
        <w:right w:val="none" w:sz="0" w:space="0" w:color="auto"/>
      </w:divBdr>
    </w:div>
    <w:div w:id="936524173">
      <w:bodyDiv w:val="1"/>
      <w:marLeft w:val="0"/>
      <w:marRight w:val="0"/>
      <w:marTop w:val="0"/>
      <w:marBottom w:val="0"/>
      <w:divBdr>
        <w:top w:val="none" w:sz="0" w:space="0" w:color="auto"/>
        <w:left w:val="none" w:sz="0" w:space="0" w:color="auto"/>
        <w:bottom w:val="none" w:sz="0" w:space="0" w:color="auto"/>
        <w:right w:val="none" w:sz="0" w:space="0" w:color="auto"/>
      </w:divBdr>
    </w:div>
    <w:div w:id="981734620">
      <w:bodyDiv w:val="1"/>
      <w:marLeft w:val="0"/>
      <w:marRight w:val="0"/>
      <w:marTop w:val="0"/>
      <w:marBottom w:val="0"/>
      <w:divBdr>
        <w:top w:val="none" w:sz="0" w:space="0" w:color="auto"/>
        <w:left w:val="none" w:sz="0" w:space="0" w:color="auto"/>
        <w:bottom w:val="none" w:sz="0" w:space="0" w:color="auto"/>
        <w:right w:val="none" w:sz="0" w:space="0" w:color="auto"/>
      </w:divBdr>
    </w:div>
    <w:div w:id="998000512">
      <w:bodyDiv w:val="1"/>
      <w:marLeft w:val="0"/>
      <w:marRight w:val="0"/>
      <w:marTop w:val="0"/>
      <w:marBottom w:val="0"/>
      <w:divBdr>
        <w:top w:val="none" w:sz="0" w:space="0" w:color="auto"/>
        <w:left w:val="none" w:sz="0" w:space="0" w:color="auto"/>
        <w:bottom w:val="none" w:sz="0" w:space="0" w:color="auto"/>
        <w:right w:val="none" w:sz="0" w:space="0" w:color="auto"/>
      </w:divBdr>
    </w:div>
    <w:div w:id="1012411193">
      <w:bodyDiv w:val="1"/>
      <w:marLeft w:val="0"/>
      <w:marRight w:val="0"/>
      <w:marTop w:val="0"/>
      <w:marBottom w:val="0"/>
      <w:divBdr>
        <w:top w:val="none" w:sz="0" w:space="0" w:color="auto"/>
        <w:left w:val="none" w:sz="0" w:space="0" w:color="auto"/>
        <w:bottom w:val="none" w:sz="0" w:space="0" w:color="auto"/>
        <w:right w:val="none" w:sz="0" w:space="0" w:color="auto"/>
      </w:divBdr>
    </w:div>
    <w:div w:id="1016156740">
      <w:bodyDiv w:val="1"/>
      <w:marLeft w:val="0"/>
      <w:marRight w:val="0"/>
      <w:marTop w:val="0"/>
      <w:marBottom w:val="0"/>
      <w:divBdr>
        <w:top w:val="none" w:sz="0" w:space="0" w:color="auto"/>
        <w:left w:val="none" w:sz="0" w:space="0" w:color="auto"/>
        <w:bottom w:val="none" w:sz="0" w:space="0" w:color="auto"/>
        <w:right w:val="none" w:sz="0" w:space="0" w:color="auto"/>
      </w:divBdr>
    </w:div>
    <w:div w:id="1037509546">
      <w:bodyDiv w:val="1"/>
      <w:marLeft w:val="0"/>
      <w:marRight w:val="0"/>
      <w:marTop w:val="0"/>
      <w:marBottom w:val="0"/>
      <w:divBdr>
        <w:top w:val="none" w:sz="0" w:space="0" w:color="auto"/>
        <w:left w:val="none" w:sz="0" w:space="0" w:color="auto"/>
        <w:bottom w:val="none" w:sz="0" w:space="0" w:color="auto"/>
        <w:right w:val="none" w:sz="0" w:space="0" w:color="auto"/>
      </w:divBdr>
    </w:div>
    <w:div w:id="1173958421">
      <w:bodyDiv w:val="1"/>
      <w:marLeft w:val="0"/>
      <w:marRight w:val="0"/>
      <w:marTop w:val="0"/>
      <w:marBottom w:val="0"/>
      <w:divBdr>
        <w:top w:val="none" w:sz="0" w:space="0" w:color="auto"/>
        <w:left w:val="none" w:sz="0" w:space="0" w:color="auto"/>
        <w:bottom w:val="none" w:sz="0" w:space="0" w:color="auto"/>
        <w:right w:val="none" w:sz="0" w:space="0" w:color="auto"/>
      </w:divBdr>
    </w:div>
    <w:div w:id="1196386973">
      <w:bodyDiv w:val="1"/>
      <w:marLeft w:val="0"/>
      <w:marRight w:val="0"/>
      <w:marTop w:val="0"/>
      <w:marBottom w:val="0"/>
      <w:divBdr>
        <w:top w:val="none" w:sz="0" w:space="0" w:color="auto"/>
        <w:left w:val="none" w:sz="0" w:space="0" w:color="auto"/>
        <w:bottom w:val="none" w:sz="0" w:space="0" w:color="auto"/>
        <w:right w:val="none" w:sz="0" w:space="0" w:color="auto"/>
      </w:divBdr>
    </w:div>
    <w:div w:id="1227061399">
      <w:bodyDiv w:val="1"/>
      <w:marLeft w:val="0"/>
      <w:marRight w:val="0"/>
      <w:marTop w:val="0"/>
      <w:marBottom w:val="0"/>
      <w:divBdr>
        <w:top w:val="none" w:sz="0" w:space="0" w:color="auto"/>
        <w:left w:val="none" w:sz="0" w:space="0" w:color="auto"/>
        <w:bottom w:val="none" w:sz="0" w:space="0" w:color="auto"/>
        <w:right w:val="none" w:sz="0" w:space="0" w:color="auto"/>
      </w:divBdr>
    </w:div>
    <w:div w:id="1228955002">
      <w:bodyDiv w:val="1"/>
      <w:marLeft w:val="0"/>
      <w:marRight w:val="0"/>
      <w:marTop w:val="0"/>
      <w:marBottom w:val="0"/>
      <w:divBdr>
        <w:top w:val="none" w:sz="0" w:space="0" w:color="auto"/>
        <w:left w:val="none" w:sz="0" w:space="0" w:color="auto"/>
        <w:bottom w:val="none" w:sz="0" w:space="0" w:color="auto"/>
        <w:right w:val="none" w:sz="0" w:space="0" w:color="auto"/>
      </w:divBdr>
    </w:div>
    <w:div w:id="1238049898">
      <w:bodyDiv w:val="1"/>
      <w:marLeft w:val="0"/>
      <w:marRight w:val="0"/>
      <w:marTop w:val="0"/>
      <w:marBottom w:val="0"/>
      <w:divBdr>
        <w:top w:val="none" w:sz="0" w:space="0" w:color="auto"/>
        <w:left w:val="none" w:sz="0" w:space="0" w:color="auto"/>
        <w:bottom w:val="none" w:sz="0" w:space="0" w:color="auto"/>
        <w:right w:val="none" w:sz="0" w:space="0" w:color="auto"/>
      </w:divBdr>
    </w:div>
    <w:div w:id="1284267152">
      <w:bodyDiv w:val="1"/>
      <w:marLeft w:val="0"/>
      <w:marRight w:val="0"/>
      <w:marTop w:val="0"/>
      <w:marBottom w:val="0"/>
      <w:divBdr>
        <w:top w:val="none" w:sz="0" w:space="0" w:color="auto"/>
        <w:left w:val="none" w:sz="0" w:space="0" w:color="auto"/>
        <w:bottom w:val="none" w:sz="0" w:space="0" w:color="auto"/>
        <w:right w:val="none" w:sz="0" w:space="0" w:color="auto"/>
      </w:divBdr>
    </w:div>
    <w:div w:id="1308246908">
      <w:bodyDiv w:val="1"/>
      <w:marLeft w:val="0"/>
      <w:marRight w:val="0"/>
      <w:marTop w:val="0"/>
      <w:marBottom w:val="0"/>
      <w:divBdr>
        <w:top w:val="none" w:sz="0" w:space="0" w:color="auto"/>
        <w:left w:val="none" w:sz="0" w:space="0" w:color="auto"/>
        <w:bottom w:val="none" w:sz="0" w:space="0" w:color="auto"/>
        <w:right w:val="none" w:sz="0" w:space="0" w:color="auto"/>
      </w:divBdr>
    </w:div>
    <w:div w:id="1396658450">
      <w:bodyDiv w:val="1"/>
      <w:marLeft w:val="0"/>
      <w:marRight w:val="0"/>
      <w:marTop w:val="0"/>
      <w:marBottom w:val="0"/>
      <w:divBdr>
        <w:top w:val="none" w:sz="0" w:space="0" w:color="auto"/>
        <w:left w:val="none" w:sz="0" w:space="0" w:color="auto"/>
        <w:bottom w:val="none" w:sz="0" w:space="0" w:color="auto"/>
        <w:right w:val="none" w:sz="0" w:space="0" w:color="auto"/>
      </w:divBdr>
    </w:div>
    <w:div w:id="1413818779">
      <w:bodyDiv w:val="1"/>
      <w:marLeft w:val="0"/>
      <w:marRight w:val="0"/>
      <w:marTop w:val="0"/>
      <w:marBottom w:val="0"/>
      <w:divBdr>
        <w:top w:val="none" w:sz="0" w:space="0" w:color="auto"/>
        <w:left w:val="none" w:sz="0" w:space="0" w:color="auto"/>
        <w:bottom w:val="none" w:sz="0" w:space="0" w:color="auto"/>
        <w:right w:val="none" w:sz="0" w:space="0" w:color="auto"/>
      </w:divBdr>
    </w:div>
    <w:div w:id="1440687495">
      <w:bodyDiv w:val="1"/>
      <w:marLeft w:val="0"/>
      <w:marRight w:val="0"/>
      <w:marTop w:val="0"/>
      <w:marBottom w:val="0"/>
      <w:divBdr>
        <w:top w:val="none" w:sz="0" w:space="0" w:color="auto"/>
        <w:left w:val="none" w:sz="0" w:space="0" w:color="auto"/>
        <w:bottom w:val="none" w:sz="0" w:space="0" w:color="auto"/>
        <w:right w:val="none" w:sz="0" w:space="0" w:color="auto"/>
      </w:divBdr>
    </w:div>
    <w:div w:id="1478299651">
      <w:bodyDiv w:val="1"/>
      <w:marLeft w:val="0"/>
      <w:marRight w:val="0"/>
      <w:marTop w:val="0"/>
      <w:marBottom w:val="0"/>
      <w:divBdr>
        <w:top w:val="none" w:sz="0" w:space="0" w:color="auto"/>
        <w:left w:val="none" w:sz="0" w:space="0" w:color="auto"/>
        <w:bottom w:val="none" w:sz="0" w:space="0" w:color="auto"/>
        <w:right w:val="none" w:sz="0" w:space="0" w:color="auto"/>
      </w:divBdr>
    </w:div>
    <w:div w:id="1502157973">
      <w:bodyDiv w:val="1"/>
      <w:marLeft w:val="0"/>
      <w:marRight w:val="0"/>
      <w:marTop w:val="0"/>
      <w:marBottom w:val="0"/>
      <w:divBdr>
        <w:top w:val="none" w:sz="0" w:space="0" w:color="auto"/>
        <w:left w:val="none" w:sz="0" w:space="0" w:color="auto"/>
        <w:bottom w:val="none" w:sz="0" w:space="0" w:color="auto"/>
        <w:right w:val="none" w:sz="0" w:space="0" w:color="auto"/>
      </w:divBdr>
    </w:div>
    <w:div w:id="1502937316">
      <w:bodyDiv w:val="1"/>
      <w:marLeft w:val="0"/>
      <w:marRight w:val="0"/>
      <w:marTop w:val="0"/>
      <w:marBottom w:val="0"/>
      <w:divBdr>
        <w:top w:val="none" w:sz="0" w:space="0" w:color="auto"/>
        <w:left w:val="none" w:sz="0" w:space="0" w:color="auto"/>
        <w:bottom w:val="none" w:sz="0" w:space="0" w:color="auto"/>
        <w:right w:val="none" w:sz="0" w:space="0" w:color="auto"/>
      </w:divBdr>
    </w:div>
    <w:div w:id="1510213595">
      <w:bodyDiv w:val="1"/>
      <w:marLeft w:val="0"/>
      <w:marRight w:val="0"/>
      <w:marTop w:val="0"/>
      <w:marBottom w:val="0"/>
      <w:divBdr>
        <w:top w:val="none" w:sz="0" w:space="0" w:color="auto"/>
        <w:left w:val="none" w:sz="0" w:space="0" w:color="auto"/>
        <w:bottom w:val="none" w:sz="0" w:space="0" w:color="auto"/>
        <w:right w:val="none" w:sz="0" w:space="0" w:color="auto"/>
      </w:divBdr>
    </w:div>
    <w:div w:id="1528371439">
      <w:bodyDiv w:val="1"/>
      <w:marLeft w:val="0"/>
      <w:marRight w:val="0"/>
      <w:marTop w:val="0"/>
      <w:marBottom w:val="0"/>
      <w:divBdr>
        <w:top w:val="none" w:sz="0" w:space="0" w:color="auto"/>
        <w:left w:val="none" w:sz="0" w:space="0" w:color="auto"/>
        <w:bottom w:val="none" w:sz="0" w:space="0" w:color="auto"/>
        <w:right w:val="none" w:sz="0" w:space="0" w:color="auto"/>
      </w:divBdr>
    </w:div>
    <w:div w:id="1539321850">
      <w:bodyDiv w:val="1"/>
      <w:marLeft w:val="0"/>
      <w:marRight w:val="0"/>
      <w:marTop w:val="0"/>
      <w:marBottom w:val="0"/>
      <w:divBdr>
        <w:top w:val="none" w:sz="0" w:space="0" w:color="auto"/>
        <w:left w:val="none" w:sz="0" w:space="0" w:color="auto"/>
        <w:bottom w:val="none" w:sz="0" w:space="0" w:color="auto"/>
        <w:right w:val="none" w:sz="0" w:space="0" w:color="auto"/>
      </w:divBdr>
    </w:div>
    <w:div w:id="1558588555">
      <w:bodyDiv w:val="1"/>
      <w:marLeft w:val="0"/>
      <w:marRight w:val="0"/>
      <w:marTop w:val="0"/>
      <w:marBottom w:val="0"/>
      <w:divBdr>
        <w:top w:val="none" w:sz="0" w:space="0" w:color="auto"/>
        <w:left w:val="none" w:sz="0" w:space="0" w:color="auto"/>
        <w:bottom w:val="none" w:sz="0" w:space="0" w:color="auto"/>
        <w:right w:val="none" w:sz="0" w:space="0" w:color="auto"/>
      </w:divBdr>
    </w:div>
    <w:div w:id="1563904166">
      <w:bodyDiv w:val="1"/>
      <w:marLeft w:val="0"/>
      <w:marRight w:val="0"/>
      <w:marTop w:val="0"/>
      <w:marBottom w:val="0"/>
      <w:divBdr>
        <w:top w:val="none" w:sz="0" w:space="0" w:color="auto"/>
        <w:left w:val="none" w:sz="0" w:space="0" w:color="auto"/>
        <w:bottom w:val="none" w:sz="0" w:space="0" w:color="auto"/>
        <w:right w:val="none" w:sz="0" w:space="0" w:color="auto"/>
      </w:divBdr>
    </w:div>
    <w:div w:id="1576622667">
      <w:bodyDiv w:val="1"/>
      <w:marLeft w:val="0"/>
      <w:marRight w:val="0"/>
      <w:marTop w:val="0"/>
      <w:marBottom w:val="0"/>
      <w:divBdr>
        <w:top w:val="none" w:sz="0" w:space="0" w:color="auto"/>
        <w:left w:val="none" w:sz="0" w:space="0" w:color="auto"/>
        <w:bottom w:val="none" w:sz="0" w:space="0" w:color="auto"/>
        <w:right w:val="none" w:sz="0" w:space="0" w:color="auto"/>
      </w:divBdr>
    </w:div>
    <w:div w:id="1593974961">
      <w:bodyDiv w:val="1"/>
      <w:marLeft w:val="0"/>
      <w:marRight w:val="0"/>
      <w:marTop w:val="0"/>
      <w:marBottom w:val="0"/>
      <w:divBdr>
        <w:top w:val="none" w:sz="0" w:space="0" w:color="auto"/>
        <w:left w:val="none" w:sz="0" w:space="0" w:color="auto"/>
        <w:bottom w:val="none" w:sz="0" w:space="0" w:color="auto"/>
        <w:right w:val="none" w:sz="0" w:space="0" w:color="auto"/>
      </w:divBdr>
    </w:div>
    <w:div w:id="1623925725">
      <w:bodyDiv w:val="1"/>
      <w:marLeft w:val="0"/>
      <w:marRight w:val="0"/>
      <w:marTop w:val="0"/>
      <w:marBottom w:val="0"/>
      <w:divBdr>
        <w:top w:val="none" w:sz="0" w:space="0" w:color="auto"/>
        <w:left w:val="none" w:sz="0" w:space="0" w:color="auto"/>
        <w:bottom w:val="none" w:sz="0" w:space="0" w:color="auto"/>
        <w:right w:val="none" w:sz="0" w:space="0" w:color="auto"/>
      </w:divBdr>
    </w:div>
    <w:div w:id="1625772539">
      <w:bodyDiv w:val="1"/>
      <w:marLeft w:val="0"/>
      <w:marRight w:val="0"/>
      <w:marTop w:val="0"/>
      <w:marBottom w:val="0"/>
      <w:divBdr>
        <w:top w:val="none" w:sz="0" w:space="0" w:color="auto"/>
        <w:left w:val="none" w:sz="0" w:space="0" w:color="auto"/>
        <w:bottom w:val="none" w:sz="0" w:space="0" w:color="auto"/>
        <w:right w:val="none" w:sz="0" w:space="0" w:color="auto"/>
      </w:divBdr>
    </w:div>
    <w:div w:id="1630280905">
      <w:bodyDiv w:val="1"/>
      <w:marLeft w:val="0"/>
      <w:marRight w:val="0"/>
      <w:marTop w:val="0"/>
      <w:marBottom w:val="0"/>
      <w:divBdr>
        <w:top w:val="none" w:sz="0" w:space="0" w:color="auto"/>
        <w:left w:val="none" w:sz="0" w:space="0" w:color="auto"/>
        <w:bottom w:val="none" w:sz="0" w:space="0" w:color="auto"/>
        <w:right w:val="none" w:sz="0" w:space="0" w:color="auto"/>
      </w:divBdr>
    </w:div>
    <w:div w:id="1646206325">
      <w:bodyDiv w:val="1"/>
      <w:marLeft w:val="0"/>
      <w:marRight w:val="0"/>
      <w:marTop w:val="0"/>
      <w:marBottom w:val="0"/>
      <w:divBdr>
        <w:top w:val="none" w:sz="0" w:space="0" w:color="auto"/>
        <w:left w:val="none" w:sz="0" w:space="0" w:color="auto"/>
        <w:bottom w:val="none" w:sz="0" w:space="0" w:color="auto"/>
        <w:right w:val="none" w:sz="0" w:space="0" w:color="auto"/>
      </w:divBdr>
    </w:div>
    <w:div w:id="1691102306">
      <w:bodyDiv w:val="1"/>
      <w:marLeft w:val="0"/>
      <w:marRight w:val="0"/>
      <w:marTop w:val="0"/>
      <w:marBottom w:val="0"/>
      <w:divBdr>
        <w:top w:val="none" w:sz="0" w:space="0" w:color="auto"/>
        <w:left w:val="none" w:sz="0" w:space="0" w:color="auto"/>
        <w:bottom w:val="none" w:sz="0" w:space="0" w:color="auto"/>
        <w:right w:val="none" w:sz="0" w:space="0" w:color="auto"/>
      </w:divBdr>
    </w:div>
    <w:div w:id="1702437979">
      <w:bodyDiv w:val="1"/>
      <w:marLeft w:val="0"/>
      <w:marRight w:val="0"/>
      <w:marTop w:val="0"/>
      <w:marBottom w:val="0"/>
      <w:divBdr>
        <w:top w:val="none" w:sz="0" w:space="0" w:color="auto"/>
        <w:left w:val="none" w:sz="0" w:space="0" w:color="auto"/>
        <w:bottom w:val="none" w:sz="0" w:space="0" w:color="auto"/>
        <w:right w:val="none" w:sz="0" w:space="0" w:color="auto"/>
      </w:divBdr>
    </w:div>
    <w:div w:id="1710567193">
      <w:bodyDiv w:val="1"/>
      <w:marLeft w:val="0"/>
      <w:marRight w:val="0"/>
      <w:marTop w:val="0"/>
      <w:marBottom w:val="0"/>
      <w:divBdr>
        <w:top w:val="none" w:sz="0" w:space="0" w:color="auto"/>
        <w:left w:val="none" w:sz="0" w:space="0" w:color="auto"/>
        <w:bottom w:val="none" w:sz="0" w:space="0" w:color="auto"/>
        <w:right w:val="none" w:sz="0" w:space="0" w:color="auto"/>
      </w:divBdr>
    </w:div>
    <w:div w:id="1713726296">
      <w:bodyDiv w:val="1"/>
      <w:marLeft w:val="0"/>
      <w:marRight w:val="0"/>
      <w:marTop w:val="0"/>
      <w:marBottom w:val="0"/>
      <w:divBdr>
        <w:top w:val="none" w:sz="0" w:space="0" w:color="auto"/>
        <w:left w:val="none" w:sz="0" w:space="0" w:color="auto"/>
        <w:bottom w:val="none" w:sz="0" w:space="0" w:color="auto"/>
        <w:right w:val="none" w:sz="0" w:space="0" w:color="auto"/>
      </w:divBdr>
    </w:div>
    <w:div w:id="1781685366">
      <w:bodyDiv w:val="1"/>
      <w:marLeft w:val="0"/>
      <w:marRight w:val="0"/>
      <w:marTop w:val="0"/>
      <w:marBottom w:val="0"/>
      <w:divBdr>
        <w:top w:val="none" w:sz="0" w:space="0" w:color="auto"/>
        <w:left w:val="none" w:sz="0" w:space="0" w:color="auto"/>
        <w:bottom w:val="none" w:sz="0" w:space="0" w:color="auto"/>
        <w:right w:val="none" w:sz="0" w:space="0" w:color="auto"/>
      </w:divBdr>
    </w:div>
    <w:div w:id="1803308153">
      <w:bodyDiv w:val="1"/>
      <w:marLeft w:val="0"/>
      <w:marRight w:val="0"/>
      <w:marTop w:val="0"/>
      <w:marBottom w:val="0"/>
      <w:divBdr>
        <w:top w:val="none" w:sz="0" w:space="0" w:color="auto"/>
        <w:left w:val="none" w:sz="0" w:space="0" w:color="auto"/>
        <w:bottom w:val="none" w:sz="0" w:space="0" w:color="auto"/>
        <w:right w:val="none" w:sz="0" w:space="0" w:color="auto"/>
      </w:divBdr>
    </w:div>
    <w:div w:id="1859151885">
      <w:bodyDiv w:val="1"/>
      <w:marLeft w:val="0"/>
      <w:marRight w:val="0"/>
      <w:marTop w:val="0"/>
      <w:marBottom w:val="0"/>
      <w:divBdr>
        <w:top w:val="none" w:sz="0" w:space="0" w:color="auto"/>
        <w:left w:val="none" w:sz="0" w:space="0" w:color="auto"/>
        <w:bottom w:val="none" w:sz="0" w:space="0" w:color="auto"/>
        <w:right w:val="none" w:sz="0" w:space="0" w:color="auto"/>
      </w:divBdr>
    </w:div>
    <w:div w:id="1860847302">
      <w:bodyDiv w:val="1"/>
      <w:marLeft w:val="0"/>
      <w:marRight w:val="0"/>
      <w:marTop w:val="0"/>
      <w:marBottom w:val="0"/>
      <w:divBdr>
        <w:top w:val="none" w:sz="0" w:space="0" w:color="auto"/>
        <w:left w:val="none" w:sz="0" w:space="0" w:color="auto"/>
        <w:bottom w:val="none" w:sz="0" w:space="0" w:color="auto"/>
        <w:right w:val="none" w:sz="0" w:space="0" w:color="auto"/>
      </w:divBdr>
    </w:div>
    <w:div w:id="1904288726">
      <w:bodyDiv w:val="1"/>
      <w:marLeft w:val="0"/>
      <w:marRight w:val="0"/>
      <w:marTop w:val="0"/>
      <w:marBottom w:val="0"/>
      <w:divBdr>
        <w:top w:val="none" w:sz="0" w:space="0" w:color="auto"/>
        <w:left w:val="none" w:sz="0" w:space="0" w:color="auto"/>
        <w:bottom w:val="none" w:sz="0" w:space="0" w:color="auto"/>
        <w:right w:val="none" w:sz="0" w:space="0" w:color="auto"/>
      </w:divBdr>
    </w:div>
    <w:div w:id="1905407310">
      <w:bodyDiv w:val="1"/>
      <w:marLeft w:val="0"/>
      <w:marRight w:val="0"/>
      <w:marTop w:val="0"/>
      <w:marBottom w:val="0"/>
      <w:divBdr>
        <w:top w:val="none" w:sz="0" w:space="0" w:color="auto"/>
        <w:left w:val="none" w:sz="0" w:space="0" w:color="auto"/>
        <w:bottom w:val="none" w:sz="0" w:space="0" w:color="auto"/>
        <w:right w:val="none" w:sz="0" w:space="0" w:color="auto"/>
      </w:divBdr>
    </w:div>
    <w:div w:id="1925917889">
      <w:bodyDiv w:val="1"/>
      <w:marLeft w:val="0"/>
      <w:marRight w:val="0"/>
      <w:marTop w:val="0"/>
      <w:marBottom w:val="0"/>
      <w:divBdr>
        <w:top w:val="none" w:sz="0" w:space="0" w:color="auto"/>
        <w:left w:val="none" w:sz="0" w:space="0" w:color="auto"/>
        <w:bottom w:val="none" w:sz="0" w:space="0" w:color="auto"/>
        <w:right w:val="none" w:sz="0" w:space="0" w:color="auto"/>
      </w:divBdr>
    </w:div>
    <w:div w:id="1927036732">
      <w:bodyDiv w:val="1"/>
      <w:marLeft w:val="0"/>
      <w:marRight w:val="0"/>
      <w:marTop w:val="0"/>
      <w:marBottom w:val="0"/>
      <w:divBdr>
        <w:top w:val="none" w:sz="0" w:space="0" w:color="auto"/>
        <w:left w:val="none" w:sz="0" w:space="0" w:color="auto"/>
        <w:bottom w:val="none" w:sz="0" w:space="0" w:color="auto"/>
        <w:right w:val="none" w:sz="0" w:space="0" w:color="auto"/>
      </w:divBdr>
    </w:div>
    <w:div w:id="1940062383">
      <w:bodyDiv w:val="1"/>
      <w:marLeft w:val="0"/>
      <w:marRight w:val="0"/>
      <w:marTop w:val="0"/>
      <w:marBottom w:val="0"/>
      <w:divBdr>
        <w:top w:val="none" w:sz="0" w:space="0" w:color="auto"/>
        <w:left w:val="none" w:sz="0" w:space="0" w:color="auto"/>
        <w:bottom w:val="none" w:sz="0" w:space="0" w:color="auto"/>
        <w:right w:val="none" w:sz="0" w:space="0" w:color="auto"/>
      </w:divBdr>
    </w:div>
    <w:div w:id="1941139472">
      <w:bodyDiv w:val="1"/>
      <w:marLeft w:val="0"/>
      <w:marRight w:val="0"/>
      <w:marTop w:val="0"/>
      <w:marBottom w:val="0"/>
      <w:divBdr>
        <w:top w:val="none" w:sz="0" w:space="0" w:color="auto"/>
        <w:left w:val="none" w:sz="0" w:space="0" w:color="auto"/>
        <w:bottom w:val="none" w:sz="0" w:space="0" w:color="auto"/>
        <w:right w:val="none" w:sz="0" w:space="0" w:color="auto"/>
      </w:divBdr>
    </w:div>
    <w:div w:id="1948922255">
      <w:bodyDiv w:val="1"/>
      <w:marLeft w:val="0"/>
      <w:marRight w:val="0"/>
      <w:marTop w:val="0"/>
      <w:marBottom w:val="0"/>
      <w:divBdr>
        <w:top w:val="none" w:sz="0" w:space="0" w:color="auto"/>
        <w:left w:val="none" w:sz="0" w:space="0" w:color="auto"/>
        <w:bottom w:val="none" w:sz="0" w:space="0" w:color="auto"/>
        <w:right w:val="none" w:sz="0" w:space="0" w:color="auto"/>
      </w:divBdr>
    </w:div>
    <w:div w:id="1960455720">
      <w:bodyDiv w:val="1"/>
      <w:marLeft w:val="0"/>
      <w:marRight w:val="0"/>
      <w:marTop w:val="0"/>
      <w:marBottom w:val="0"/>
      <w:divBdr>
        <w:top w:val="none" w:sz="0" w:space="0" w:color="auto"/>
        <w:left w:val="none" w:sz="0" w:space="0" w:color="auto"/>
        <w:bottom w:val="none" w:sz="0" w:space="0" w:color="auto"/>
        <w:right w:val="none" w:sz="0" w:space="0" w:color="auto"/>
      </w:divBdr>
    </w:div>
    <w:div w:id="1989629935">
      <w:bodyDiv w:val="1"/>
      <w:marLeft w:val="0"/>
      <w:marRight w:val="0"/>
      <w:marTop w:val="0"/>
      <w:marBottom w:val="0"/>
      <w:divBdr>
        <w:top w:val="none" w:sz="0" w:space="0" w:color="auto"/>
        <w:left w:val="none" w:sz="0" w:space="0" w:color="auto"/>
        <w:bottom w:val="none" w:sz="0" w:space="0" w:color="auto"/>
        <w:right w:val="none" w:sz="0" w:space="0" w:color="auto"/>
      </w:divBdr>
    </w:div>
    <w:div w:id="1989939839">
      <w:bodyDiv w:val="1"/>
      <w:marLeft w:val="0"/>
      <w:marRight w:val="0"/>
      <w:marTop w:val="0"/>
      <w:marBottom w:val="0"/>
      <w:divBdr>
        <w:top w:val="none" w:sz="0" w:space="0" w:color="auto"/>
        <w:left w:val="none" w:sz="0" w:space="0" w:color="auto"/>
        <w:bottom w:val="none" w:sz="0" w:space="0" w:color="auto"/>
        <w:right w:val="none" w:sz="0" w:space="0" w:color="auto"/>
      </w:divBdr>
      <w:divsChild>
        <w:div w:id="2515598">
          <w:marLeft w:val="0"/>
          <w:marRight w:val="0"/>
          <w:marTop w:val="0"/>
          <w:marBottom w:val="0"/>
          <w:divBdr>
            <w:top w:val="none" w:sz="0" w:space="0" w:color="auto"/>
            <w:left w:val="none" w:sz="0" w:space="0" w:color="auto"/>
            <w:bottom w:val="none" w:sz="0" w:space="0" w:color="auto"/>
            <w:right w:val="none" w:sz="0" w:space="0" w:color="auto"/>
          </w:divBdr>
          <w:divsChild>
            <w:div w:id="726221488">
              <w:marLeft w:val="0"/>
              <w:marRight w:val="0"/>
              <w:marTop w:val="0"/>
              <w:marBottom w:val="0"/>
              <w:divBdr>
                <w:top w:val="none" w:sz="0" w:space="0" w:color="auto"/>
                <w:left w:val="none" w:sz="0" w:space="0" w:color="auto"/>
                <w:bottom w:val="none" w:sz="0" w:space="0" w:color="auto"/>
                <w:right w:val="none" w:sz="0" w:space="0" w:color="auto"/>
              </w:divBdr>
              <w:divsChild>
                <w:div w:id="950628691">
                  <w:marLeft w:val="0"/>
                  <w:marRight w:val="0"/>
                  <w:marTop w:val="0"/>
                  <w:marBottom w:val="0"/>
                  <w:divBdr>
                    <w:top w:val="none" w:sz="0" w:space="0" w:color="auto"/>
                    <w:left w:val="none" w:sz="0" w:space="0" w:color="auto"/>
                    <w:bottom w:val="none" w:sz="0" w:space="0" w:color="auto"/>
                    <w:right w:val="none" w:sz="0" w:space="0" w:color="auto"/>
                  </w:divBdr>
                  <w:divsChild>
                    <w:div w:id="2003459520">
                      <w:marLeft w:val="0"/>
                      <w:marRight w:val="0"/>
                      <w:marTop w:val="0"/>
                      <w:marBottom w:val="0"/>
                      <w:divBdr>
                        <w:top w:val="none" w:sz="0" w:space="0" w:color="auto"/>
                        <w:left w:val="none" w:sz="0" w:space="0" w:color="auto"/>
                        <w:bottom w:val="none" w:sz="0" w:space="0" w:color="auto"/>
                        <w:right w:val="none" w:sz="0" w:space="0" w:color="auto"/>
                      </w:divBdr>
                      <w:divsChild>
                        <w:div w:id="690180378">
                          <w:marLeft w:val="0"/>
                          <w:marRight w:val="0"/>
                          <w:marTop w:val="0"/>
                          <w:marBottom w:val="0"/>
                          <w:divBdr>
                            <w:top w:val="none" w:sz="0" w:space="0" w:color="auto"/>
                            <w:left w:val="none" w:sz="0" w:space="0" w:color="auto"/>
                            <w:bottom w:val="none" w:sz="0" w:space="0" w:color="auto"/>
                            <w:right w:val="none" w:sz="0" w:space="0" w:color="auto"/>
                          </w:divBdr>
                          <w:divsChild>
                            <w:div w:id="1098596925">
                              <w:marLeft w:val="0"/>
                              <w:marRight w:val="0"/>
                              <w:marTop w:val="0"/>
                              <w:marBottom w:val="0"/>
                              <w:divBdr>
                                <w:top w:val="none" w:sz="0" w:space="0" w:color="auto"/>
                                <w:left w:val="none" w:sz="0" w:space="0" w:color="auto"/>
                                <w:bottom w:val="none" w:sz="0" w:space="0" w:color="auto"/>
                                <w:right w:val="none" w:sz="0" w:space="0" w:color="auto"/>
                              </w:divBdr>
                              <w:divsChild>
                                <w:div w:id="416828333">
                                  <w:marLeft w:val="0"/>
                                  <w:marRight w:val="0"/>
                                  <w:marTop w:val="0"/>
                                  <w:marBottom w:val="0"/>
                                  <w:divBdr>
                                    <w:top w:val="none" w:sz="0" w:space="0" w:color="auto"/>
                                    <w:left w:val="none" w:sz="0" w:space="0" w:color="auto"/>
                                    <w:bottom w:val="none" w:sz="0" w:space="0" w:color="auto"/>
                                    <w:right w:val="none" w:sz="0" w:space="0" w:color="auto"/>
                                  </w:divBdr>
                                  <w:divsChild>
                                    <w:div w:id="1420827710">
                                      <w:marLeft w:val="0"/>
                                      <w:marRight w:val="0"/>
                                      <w:marTop w:val="0"/>
                                      <w:marBottom w:val="0"/>
                                      <w:divBdr>
                                        <w:top w:val="none" w:sz="0" w:space="0" w:color="auto"/>
                                        <w:left w:val="none" w:sz="0" w:space="0" w:color="auto"/>
                                        <w:bottom w:val="none" w:sz="0" w:space="0" w:color="auto"/>
                                        <w:right w:val="none" w:sz="0" w:space="0" w:color="auto"/>
                                      </w:divBdr>
                                      <w:divsChild>
                                        <w:div w:id="1141462848">
                                          <w:marLeft w:val="0"/>
                                          <w:marRight w:val="0"/>
                                          <w:marTop w:val="0"/>
                                          <w:marBottom w:val="0"/>
                                          <w:divBdr>
                                            <w:top w:val="none" w:sz="0" w:space="0" w:color="auto"/>
                                            <w:left w:val="none" w:sz="0" w:space="0" w:color="auto"/>
                                            <w:bottom w:val="none" w:sz="0" w:space="0" w:color="auto"/>
                                            <w:right w:val="none" w:sz="0" w:space="0" w:color="auto"/>
                                          </w:divBdr>
                                          <w:divsChild>
                                            <w:div w:id="1084490313">
                                              <w:marLeft w:val="0"/>
                                              <w:marRight w:val="0"/>
                                              <w:marTop w:val="0"/>
                                              <w:marBottom w:val="0"/>
                                              <w:divBdr>
                                                <w:top w:val="none" w:sz="0" w:space="0" w:color="auto"/>
                                                <w:left w:val="none" w:sz="0" w:space="0" w:color="auto"/>
                                                <w:bottom w:val="none" w:sz="0" w:space="0" w:color="auto"/>
                                                <w:right w:val="none" w:sz="0" w:space="0" w:color="auto"/>
                                              </w:divBdr>
                                              <w:divsChild>
                                                <w:div w:id="1553030983">
                                                  <w:marLeft w:val="0"/>
                                                  <w:marRight w:val="0"/>
                                                  <w:marTop w:val="0"/>
                                                  <w:marBottom w:val="0"/>
                                                  <w:divBdr>
                                                    <w:top w:val="none" w:sz="0" w:space="0" w:color="auto"/>
                                                    <w:left w:val="none" w:sz="0" w:space="0" w:color="auto"/>
                                                    <w:bottom w:val="none" w:sz="0" w:space="0" w:color="auto"/>
                                                    <w:right w:val="none" w:sz="0" w:space="0" w:color="auto"/>
                                                  </w:divBdr>
                                                  <w:divsChild>
                                                    <w:div w:id="1740325118">
                                                      <w:marLeft w:val="0"/>
                                                      <w:marRight w:val="0"/>
                                                      <w:marTop w:val="0"/>
                                                      <w:marBottom w:val="0"/>
                                                      <w:divBdr>
                                                        <w:top w:val="none" w:sz="0" w:space="0" w:color="auto"/>
                                                        <w:left w:val="none" w:sz="0" w:space="0" w:color="auto"/>
                                                        <w:bottom w:val="none" w:sz="0" w:space="0" w:color="auto"/>
                                                        <w:right w:val="none" w:sz="0" w:space="0" w:color="auto"/>
                                                      </w:divBdr>
                                                      <w:divsChild>
                                                        <w:div w:id="167838813">
                                                          <w:marLeft w:val="0"/>
                                                          <w:marRight w:val="0"/>
                                                          <w:marTop w:val="0"/>
                                                          <w:marBottom w:val="0"/>
                                                          <w:divBdr>
                                                            <w:top w:val="none" w:sz="0" w:space="0" w:color="auto"/>
                                                            <w:left w:val="none" w:sz="0" w:space="0" w:color="auto"/>
                                                            <w:bottom w:val="none" w:sz="0" w:space="0" w:color="auto"/>
                                                            <w:right w:val="none" w:sz="0" w:space="0" w:color="auto"/>
                                                          </w:divBdr>
                                                          <w:divsChild>
                                                            <w:div w:id="378169502">
                                                              <w:marLeft w:val="0"/>
                                                              <w:marRight w:val="0"/>
                                                              <w:marTop w:val="0"/>
                                                              <w:marBottom w:val="0"/>
                                                              <w:divBdr>
                                                                <w:top w:val="none" w:sz="0" w:space="0" w:color="auto"/>
                                                                <w:left w:val="none" w:sz="0" w:space="0" w:color="auto"/>
                                                                <w:bottom w:val="none" w:sz="0" w:space="0" w:color="auto"/>
                                                                <w:right w:val="none" w:sz="0" w:space="0" w:color="auto"/>
                                                              </w:divBdr>
                                                              <w:divsChild>
                                                                <w:div w:id="385449903">
                                                                  <w:marLeft w:val="0"/>
                                                                  <w:marRight w:val="0"/>
                                                                  <w:marTop w:val="0"/>
                                                                  <w:marBottom w:val="0"/>
                                                                  <w:divBdr>
                                                                    <w:top w:val="none" w:sz="0" w:space="0" w:color="auto"/>
                                                                    <w:left w:val="none" w:sz="0" w:space="0" w:color="auto"/>
                                                                    <w:bottom w:val="none" w:sz="0" w:space="0" w:color="auto"/>
                                                                    <w:right w:val="none" w:sz="0" w:space="0" w:color="auto"/>
                                                                  </w:divBdr>
                                                                  <w:divsChild>
                                                                    <w:div w:id="820735539">
                                                                      <w:marLeft w:val="0"/>
                                                                      <w:marRight w:val="0"/>
                                                                      <w:marTop w:val="0"/>
                                                                      <w:marBottom w:val="0"/>
                                                                      <w:divBdr>
                                                                        <w:top w:val="none" w:sz="0" w:space="0" w:color="auto"/>
                                                                        <w:left w:val="none" w:sz="0" w:space="0" w:color="auto"/>
                                                                        <w:bottom w:val="none" w:sz="0" w:space="0" w:color="auto"/>
                                                                        <w:right w:val="none" w:sz="0" w:space="0" w:color="auto"/>
                                                                      </w:divBdr>
                                                                      <w:divsChild>
                                                                        <w:div w:id="399720220">
                                                                          <w:marLeft w:val="0"/>
                                                                          <w:marRight w:val="0"/>
                                                                          <w:marTop w:val="0"/>
                                                                          <w:marBottom w:val="0"/>
                                                                          <w:divBdr>
                                                                            <w:top w:val="none" w:sz="0" w:space="0" w:color="auto"/>
                                                                            <w:left w:val="none" w:sz="0" w:space="0" w:color="auto"/>
                                                                            <w:bottom w:val="none" w:sz="0" w:space="0" w:color="auto"/>
                                                                            <w:right w:val="none" w:sz="0" w:space="0" w:color="auto"/>
                                                                          </w:divBdr>
                                                                          <w:divsChild>
                                                                            <w:div w:id="2099446498">
                                                                              <w:marLeft w:val="0"/>
                                                                              <w:marRight w:val="0"/>
                                                                              <w:marTop w:val="0"/>
                                                                              <w:marBottom w:val="0"/>
                                                                              <w:divBdr>
                                                                                <w:top w:val="none" w:sz="0" w:space="0" w:color="auto"/>
                                                                                <w:left w:val="none" w:sz="0" w:space="0" w:color="auto"/>
                                                                                <w:bottom w:val="none" w:sz="0" w:space="0" w:color="auto"/>
                                                                                <w:right w:val="none" w:sz="0" w:space="0" w:color="auto"/>
                                                                              </w:divBdr>
                                                                              <w:divsChild>
                                                                                <w:div w:id="1276792834">
                                                                                  <w:marLeft w:val="0"/>
                                                                                  <w:marRight w:val="0"/>
                                                                                  <w:marTop w:val="0"/>
                                                                                  <w:marBottom w:val="0"/>
                                                                                  <w:divBdr>
                                                                                    <w:top w:val="none" w:sz="0" w:space="0" w:color="auto"/>
                                                                                    <w:left w:val="none" w:sz="0" w:space="0" w:color="auto"/>
                                                                                    <w:bottom w:val="none" w:sz="0" w:space="0" w:color="auto"/>
                                                                                    <w:right w:val="none" w:sz="0" w:space="0" w:color="auto"/>
                                                                                  </w:divBdr>
                                                                                  <w:divsChild>
                                                                                    <w:div w:id="860512615">
                                                                                      <w:marLeft w:val="0"/>
                                                                                      <w:marRight w:val="0"/>
                                                                                      <w:marTop w:val="0"/>
                                                                                      <w:marBottom w:val="0"/>
                                                                                      <w:divBdr>
                                                                                        <w:top w:val="none" w:sz="0" w:space="0" w:color="auto"/>
                                                                                        <w:left w:val="none" w:sz="0" w:space="0" w:color="auto"/>
                                                                                        <w:bottom w:val="none" w:sz="0" w:space="0" w:color="auto"/>
                                                                                        <w:right w:val="none" w:sz="0" w:space="0" w:color="auto"/>
                                                                                      </w:divBdr>
                                                                                      <w:divsChild>
                                                                                        <w:div w:id="325090040">
                                                                                          <w:marLeft w:val="0"/>
                                                                                          <w:marRight w:val="0"/>
                                                                                          <w:marTop w:val="0"/>
                                                                                          <w:marBottom w:val="0"/>
                                                                                          <w:divBdr>
                                                                                            <w:top w:val="none" w:sz="0" w:space="0" w:color="auto"/>
                                                                                            <w:left w:val="none" w:sz="0" w:space="0" w:color="auto"/>
                                                                                            <w:bottom w:val="none" w:sz="0" w:space="0" w:color="auto"/>
                                                                                            <w:right w:val="none" w:sz="0" w:space="0" w:color="auto"/>
                                                                                          </w:divBdr>
                                                                                          <w:divsChild>
                                                                                            <w:div w:id="954629286">
                                                                                              <w:marLeft w:val="0"/>
                                                                                              <w:marRight w:val="0"/>
                                                                                              <w:marTop w:val="0"/>
                                                                                              <w:marBottom w:val="0"/>
                                                                                              <w:divBdr>
                                                                                                <w:top w:val="none" w:sz="0" w:space="0" w:color="auto"/>
                                                                                                <w:left w:val="none" w:sz="0" w:space="0" w:color="auto"/>
                                                                                                <w:bottom w:val="none" w:sz="0" w:space="0" w:color="auto"/>
                                                                                                <w:right w:val="none" w:sz="0" w:space="0" w:color="auto"/>
                                                                                              </w:divBdr>
                                                                                              <w:divsChild>
                                                                                                <w:div w:id="1851286069">
                                                                                                  <w:marLeft w:val="0"/>
                                                                                                  <w:marRight w:val="0"/>
                                                                                                  <w:marTop w:val="0"/>
                                                                                                  <w:marBottom w:val="0"/>
                                                                                                  <w:divBdr>
                                                                                                    <w:top w:val="none" w:sz="0" w:space="0" w:color="auto"/>
                                                                                                    <w:left w:val="none" w:sz="0" w:space="0" w:color="auto"/>
                                                                                                    <w:bottom w:val="none" w:sz="0" w:space="0" w:color="auto"/>
                                                                                                    <w:right w:val="none" w:sz="0" w:space="0" w:color="auto"/>
                                                                                                  </w:divBdr>
                                                                                                  <w:divsChild>
                                                                                                    <w:div w:id="1118135816">
                                                                                                      <w:marLeft w:val="0"/>
                                                                                                      <w:marRight w:val="0"/>
                                                                                                      <w:marTop w:val="0"/>
                                                                                                      <w:marBottom w:val="0"/>
                                                                                                      <w:divBdr>
                                                                                                        <w:top w:val="none" w:sz="0" w:space="0" w:color="auto"/>
                                                                                                        <w:left w:val="none" w:sz="0" w:space="0" w:color="auto"/>
                                                                                                        <w:bottom w:val="none" w:sz="0" w:space="0" w:color="auto"/>
                                                                                                        <w:right w:val="none" w:sz="0" w:space="0" w:color="auto"/>
                                                                                                      </w:divBdr>
                                                                                                      <w:divsChild>
                                                                                                        <w:div w:id="95486938">
                                                                                                          <w:marLeft w:val="0"/>
                                                                                                          <w:marRight w:val="0"/>
                                                                                                          <w:marTop w:val="0"/>
                                                                                                          <w:marBottom w:val="0"/>
                                                                                                          <w:divBdr>
                                                                                                            <w:top w:val="none" w:sz="0" w:space="0" w:color="auto"/>
                                                                                                            <w:left w:val="none" w:sz="0" w:space="0" w:color="auto"/>
                                                                                                            <w:bottom w:val="none" w:sz="0" w:space="0" w:color="auto"/>
                                                                                                            <w:right w:val="none" w:sz="0" w:space="0" w:color="auto"/>
                                                                                                          </w:divBdr>
                                                                                                          <w:divsChild>
                                                                                                            <w:div w:id="1462533542">
                                                                                                              <w:marLeft w:val="0"/>
                                                                                                              <w:marRight w:val="0"/>
                                                                                                              <w:marTop w:val="0"/>
                                                                                                              <w:marBottom w:val="0"/>
                                                                                                              <w:divBdr>
                                                                                                                <w:top w:val="none" w:sz="0" w:space="0" w:color="auto"/>
                                                                                                                <w:left w:val="none" w:sz="0" w:space="0" w:color="auto"/>
                                                                                                                <w:bottom w:val="none" w:sz="0" w:space="0" w:color="auto"/>
                                                                                                                <w:right w:val="none" w:sz="0" w:space="0" w:color="auto"/>
                                                                                                              </w:divBdr>
                                                                                                              <w:divsChild>
                                                                                                                <w:div w:id="311259323">
                                                                                                                  <w:marLeft w:val="0"/>
                                                                                                                  <w:marRight w:val="0"/>
                                                                                                                  <w:marTop w:val="0"/>
                                                                                                                  <w:marBottom w:val="0"/>
                                                                                                                  <w:divBdr>
                                                                                                                    <w:top w:val="none" w:sz="0" w:space="0" w:color="auto"/>
                                                                                                                    <w:left w:val="none" w:sz="0" w:space="0" w:color="auto"/>
                                                                                                                    <w:bottom w:val="none" w:sz="0" w:space="0" w:color="auto"/>
                                                                                                                    <w:right w:val="none" w:sz="0" w:space="0" w:color="auto"/>
                                                                                                                  </w:divBdr>
                                                                                                                  <w:divsChild>
                                                                                                                    <w:div w:id="274562464">
                                                                                                                      <w:marLeft w:val="0"/>
                                                                                                                      <w:marRight w:val="0"/>
                                                                                                                      <w:marTop w:val="0"/>
                                                                                                                      <w:marBottom w:val="0"/>
                                                                                                                      <w:divBdr>
                                                                                                                        <w:top w:val="none" w:sz="0" w:space="0" w:color="auto"/>
                                                                                                                        <w:left w:val="none" w:sz="0" w:space="0" w:color="auto"/>
                                                                                                                        <w:bottom w:val="none" w:sz="0" w:space="0" w:color="auto"/>
                                                                                                                        <w:right w:val="none" w:sz="0" w:space="0" w:color="auto"/>
                                                                                                                      </w:divBdr>
                                                                                                                      <w:divsChild>
                                                                                                                        <w:div w:id="1800341648">
                                                                                                                          <w:marLeft w:val="0"/>
                                                                                                                          <w:marRight w:val="0"/>
                                                                                                                          <w:marTop w:val="0"/>
                                                                                                                          <w:marBottom w:val="0"/>
                                                                                                                          <w:divBdr>
                                                                                                                            <w:top w:val="none" w:sz="0" w:space="0" w:color="auto"/>
                                                                                                                            <w:left w:val="none" w:sz="0" w:space="0" w:color="auto"/>
                                                                                                                            <w:bottom w:val="none" w:sz="0" w:space="0" w:color="auto"/>
                                                                                                                            <w:right w:val="none" w:sz="0" w:space="0" w:color="auto"/>
                                                                                                                          </w:divBdr>
                                                                                                                          <w:divsChild>
                                                                                                                            <w:div w:id="1374578965">
                                                                                                                              <w:marLeft w:val="0"/>
                                                                                                                              <w:marRight w:val="0"/>
                                                                                                                              <w:marTop w:val="0"/>
                                                                                                                              <w:marBottom w:val="0"/>
                                                                                                                              <w:divBdr>
                                                                                                                                <w:top w:val="none" w:sz="0" w:space="0" w:color="auto"/>
                                                                                                                                <w:left w:val="none" w:sz="0" w:space="0" w:color="auto"/>
                                                                                                                                <w:bottom w:val="none" w:sz="0" w:space="0" w:color="auto"/>
                                                                                                                                <w:right w:val="none" w:sz="0" w:space="0" w:color="auto"/>
                                                                                                                              </w:divBdr>
                                                                                                                              <w:divsChild>
                                                                                                                                <w:div w:id="373623777">
                                                                                                                                  <w:marLeft w:val="0"/>
                                                                                                                                  <w:marRight w:val="0"/>
                                                                                                                                  <w:marTop w:val="0"/>
                                                                                                                                  <w:marBottom w:val="0"/>
                                                                                                                                  <w:divBdr>
                                                                                                                                    <w:top w:val="none" w:sz="0" w:space="0" w:color="auto"/>
                                                                                                                                    <w:left w:val="none" w:sz="0" w:space="0" w:color="auto"/>
                                                                                                                                    <w:bottom w:val="none" w:sz="0" w:space="0" w:color="auto"/>
                                                                                                                                    <w:right w:val="none" w:sz="0" w:space="0" w:color="auto"/>
                                                                                                                                  </w:divBdr>
                                                                                                                                  <w:divsChild>
                                                                                                                                    <w:div w:id="487214888">
                                                                                                                                      <w:marLeft w:val="0"/>
                                                                                                                                      <w:marRight w:val="0"/>
                                                                                                                                      <w:marTop w:val="0"/>
                                                                                                                                      <w:marBottom w:val="0"/>
                                                                                                                                      <w:divBdr>
                                                                                                                                        <w:top w:val="none" w:sz="0" w:space="0" w:color="auto"/>
                                                                                                                                        <w:left w:val="none" w:sz="0" w:space="0" w:color="auto"/>
                                                                                                                                        <w:bottom w:val="none" w:sz="0" w:space="0" w:color="auto"/>
                                                                                                                                        <w:right w:val="none" w:sz="0" w:space="0" w:color="auto"/>
                                                                                                                                      </w:divBdr>
                                                                                                                                      <w:divsChild>
                                                                                                                                        <w:div w:id="976683669">
                                                                                                                                          <w:marLeft w:val="0"/>
                                                                                                                                          <w:marRight w:val="0"/>
                                                                                                                                          <w:marTop w:val="0"/>
                                                                                                                                          <w:marBottom w:val="0"/>
                                                                                                                                          <w:divBdr>
                                                                                                                                            <w:top w:val="none" w:sz="0" w:space="0" w:color="auto"/>
                                                                                                                                            <w:left w:val="none" w:sz="0" w:space="0" w:color="auto"/>
                                                                                                                                            <w:bottom w:val="none" w:sz="0" w:space="0" w:color="auto"/>
                                                                                                                                            <w:right w:val="none" w:sz="0" w:space="0" w:color="auto"/>
                                                                                                                                          </w:divBdr>
                                                                                                                                          <w:divsChild>
                                                                                                                                            <w:div w:id="605574782">
                                                                                                                                              <w:marLeft w:val="0"/>
                                                                                                                                              <w:marRight w:val="0"/>
                                                                                                                                              <w:marTop w:val="0"/>
                                                                                                                                              <w:marBottom w:val="0"/>
                                                                                                                                              <w:divBdr>
                                                                                                                                                <w:top w:val="none" w:sz="0" w:space="0" w:color="auto"/>
                                                                                                                                                <w:left w:val="none" w:sz="0" w:space="0" w:color="auto"/>
                                                                                                                                                <w:bottom w:val="none" w:sz="0" w:space="0" w:color="auto"/>
                                                                                                                                                <w:right w:val="none" w:sz="0" w:space="0" w:color="auto"/>
                                                                                                                                              </w:divBdr>
                                                                                                                                            </w:div>
                                                                                                                                            <w:div w:id="14803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23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61528">
                                                                                                                                          <w:marLeft w:val="0"/>
                                                                                                                                          <w:marRight w:val="0"/>
                                                                                                                                          <w:marTop w:val="0"/>
                                                                                                                                          <w:marBottom w:val="0"/>
                                                                                                                                          <w:divBdr>
                                                                                                                                            <w:top w:val="none" w:sz="0" w:space="0" w:color="auto"/>
                                                                                                                                            <w:left w:val="none" w:sz="0" w:space="0" w:color="auto"/>
                                                                                                                                            <w:bottom w:val="none" w:sz="0" w:space="0" w:color="auto"/>
                                                                                                                                            <w:right w:val="none" w:sz="0" w:space="0" w:color="auto"/>
                                                                                                                                          </w:divBdr>
                                                                                                                                          <w:divsChild>
                                                                                                                                            <w:div w:id="1141574874">
                                                                                                                                              <w:marLeft w:val="0"/>
                                                                                                                                              <w:marRight w:val="0"/>
                                                                                                                                              <w:marTop w:val="0"/>
                                                                                                                                              <w:marBottom w:val="0"/>
                                                                                                                                              <w:divBdr>
                                                                                                                                                <w:top w:val="none" w:sz="0" w:space="0" w:color="auto"/>
                                                                                                                                                <w:left w:val="none" w:sz="0" w:space="0" w:color="auto"/>
                                                                                                                                                <w:bottom w:val="none" w:sz="0" w:space="0" w:color="auto"/>
                                                                                                                                                <w:right w:val="none" w:sz="0" w:space="0" w:color="auto"/>
                                                                                                                                              </w:divBdr>
                                                                                                                                              <w:divsChild>
                                                                                                                                                <w:div w:id="303043590">
                                                                                                                                                  <w:marLeft w:val="0"/>
                                                                                                                                                  <w:marRight w:val="0"/>
                                                                                                                                                  <w:marTop w:val="0"/>
                                                                                                                                                  <w:marBottom w:val="0"/>
                                                                                                                                                  <w:divBdr>
                                                                                                                                                    <w:top w:val="none" w:sz="0" w:space="0" w:color="auto"/>
                                                                                                                                                    <w:left w:val="none" w:sz="0" w:space="0" w:color="auto"/>
                                                                                                                                                    <w:bottom w:val="none" w:sz="0" w:space="0" w:color="auto"/>
                                                                                                                                                    <w:right w:val="none" w:sz="0" w:space="0" w:color="auto"/>
                                                                                                                                                  </w:divBdr>
                                                                                                                                                </w:div>
                                                                                                                                                <w:div w:id="1099062367">
                                                                                                                                                  <w:marLeft w:val="0"/>
                                                                                                                                                  <w:marRight w:val="0"/>
                                                                                                                                                  <w:marTop w:val="0"/>
                                                                                                                                                  <w:marBottom w:val="0"/>
                                                                                                                                                  <w:divBdr>
                                                                                                                                                    <w:top w:val="none" w:sz="0" w:space="0" w:color="auto"/>
                                                                                                                                                    <w:left w:val="none" w:sz="0" w:space="0" w:color="auto"/>
                                                                                                                                                    <w:bottom w:val="none" w:sz="0" w:space="0" w:color="auto"/>
                                                                                                                                                    <w:right w:val="none" w:sz="0" w:space="0" w:color="auto"/>
                                                                                                                                                  </w:divBdr>
                                                                                                                                                </w:div>
                                                                                                                                                <w:div w:id="15064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807719">
      <w:bodyDiv w:val="1"/>
      <w:marLeft w:val="0"/>
      <w:marRight w:val="0"/>
      <w:marTop w:val="0"/>
      <w:marBottom w:val="0"/>
      <w:divBdr>
        <w:top w:val="none" w:sz="0" w:space="0" w:color="auto"/>
        <w:left w:val="none" w:sz="0" w:space="0" w:color="auto"/>
        <w:bottom w:val="none" w:sz="0" w:space="0" w:color="auto"/>
        <w:right w:val="none" w:sz="0" w:space="0" w:color="auto"/>
      </w:divBdr>
    </w:div>
    <w:div w:id="2062095690">
      <w:bodyDiv w:val="1"/>
      <w:marLeft w:val="0"/>
      <w:marRight w:val="0"/>
      <w:marTop w:val="0"/>
      <w:marBottom w:val="0"/>
      <w:divBdr>
        <w:top w:val="none" w:sz="0" w:space="0" w:color="auto"/>
        <w:left w:val="none" w:sz="0" w:space="0" w:color="auto"/>
        <w:bottom w:val="none" w:sz="0" w:space="0" w:color="auto"/>
        <w:right w:val="none" w:sz="0" w:space="0" w:color="auto"/>
      </w:divBdr>
    </w:div>
    <w:div w:id="207462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www.warsawchristian.org/" TargetMode="External"/><Relationship Id="rId47" Type="http://schemas.openxmlformats.org/officeDocument/2006/relationships/hyperlink" Target="http://cms.bsu.edu" TargetMode="External"/><Relationship Id="rId63" Type="http://schemas.openxmlformats.org/officeDocument/2006/relationships/hyperlink" Target="http://vinu.edu" TargetMode="External"/><Relationship Id="rId68" Type="http://schemas.openxmlformats.org/officeDocument/2006/relationships/image" Target="media/image22.png"/><Relationship Id="rId84" Type="http://schemas.openxmlformats.org/officeDocument/2006/relationships/image" Target="media/image34.png"/><Relationship Id="rId89"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image" Target="media/image20.jpeg"/><Relationship Id="rId37" Type="http://schemas.openxmlformats.org/officeDocument/2006/relationships/hyperlink" Target="http://indianatech.edu" TargetMode="External"/><Relationship Id="rId53" Type="http://schemas.openxmlformats.org/officeDocument/2006/relationships/hyperlink" Target="http://purdue.edu" TargetMode="External"/><Relationship Id="rId58" Type="http://schemas.openxmlformats.org/officeDocument/2006/relationships/hyperlink" Target="http://iusb.edu" TargetMode="External"/><Relationship Id="rId74" Type="http://schemas.openxmlformats.org/officeDocument/2006/relationships/footer" Target="footer1.xml"/><Relationship Id="rId79" Type="http://schemas.openxmlformats.org/officeDocument/2006/relationships/image" Target="media/image29.png"/><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8.png"/><Relationship Id="rId35" Type="http://schemas.openxmlformats.org/officeDocument/2006/relationships/hyperlink" Target="http://warsaw.k12.in.us" TargetMode="External"/><Relationship Id="rId43" Type="http://schemas.openxmlformats.org/officeDocument/2006/relationships/hyperlink" Target="http://www.grace.edu/academics/undergraduate-majors/school-arts-sciences/engineering-program" TargetMode="External"/><Relationship Id="rId48" Type="http://schemas.openxmlformats.org/officeDocument/2006/relationships/hyperlink" Target="http://freedomacademy.net" TargetMode="External"/><Relationship Id="rId56" Type="http://schemas.openxmlformats.org/officeDocument/2006/relationships/hyperlink" Target="http://ipfw.edu" TargetMode="External"/><Relationship Id="rId64" Type="http://schemas.openxmlformats.org/officeDocument/2006/relationships/hyperlink" Target="http://evansville.edu" TargetMode="External"/><Relationship Id="rId69" Type="http://schemas.openxmlformats.org/officeDocument/2006/relationships/image" Target="media/image23.png"/><Relationship Id="rId77" Type="http://schemas.openxmlformats.org/officeDocument/2006/relationships/image" Target="media/image27.png"/><Relationship Id="rId8" Type="http://schemas.openxmlformats.org/officeDocument/2006/relationships/settings" Target="settings.xml"/><Relationship Id="rId51" Type="http://schemas.openxmlformats.org/officeDocument/2006/relationships/hyperlink" Target="http://indiana.edu" TargetMode="External"/><Relationship Id="rId72" Type="http://schemas.openxmlformats.org/officeDocument/2006/relationships/image" Target="media/image26.png"/><Relationship Id="rId80" Type="http://schemas.openxmlformats.org/officeDocument/2006/relationships/image" Target="media/image30.png"/><Relationship Id="rId85" Type="http://schemas.openxmlformats.org/officeDocument/2006/relationships/hyperlink" Target="https://www.in.gov/isdh/files/Immunization%20Rates%20by%20County%202019.pdf" TargetMode="Externa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www.lcacougars.com/" TargetMode="External"/><Relationship Id="rId38" Type="http://schemas.openxmlformats.org/officeDocument/2006/relationships/hyperlink" Target="http://wawasee.k12.in.us" TargetMode="External"/><Relationship Id="rId46" Type="http://schemas.openxmlformats.org/officeDocument/2006/relationships/hyperlink" Target="http://bethelcollege.edu" TargetMode="External"/><Relationship Id="rId59" Type="http://schemas.openxmlformats.org/officeDocument/2006/relationships/hyperlink" Target="http://sf.edu" TargetMode="External"/><Relationship Id="rId67" Type="http://schemas.openxmlformats.org/officeDocument/2006/relationships/image" Target="media/image21.png"/><Relationship Id="rId20" Type="http://schemas.openxmlformats.org/officeDocument/2006/relationships/image" Target="media/image9.png"/><Relationship Id="rId41" Type="http://schemas.openxmlformats.org/officeDocument/2006/relationships/hyperlink" Target="http://www.whitko.org/" TargetMode="External"/><Relationship Id="rId54" Type="http://schemas.openxmlformats.org/officeDocument/2006/relationships/hyperlink" Target="http://huntington.edu" TargetMode="External"/><Relationship Id="rId62" Type="http://schemas.openxmlformats.org/officeDocument/2006/relationships/hyperlink" Target="http://indwes.edu" TargetMode="External"/><Relationship Id="rId70" Type="http://schemas.openxmlformats.org/officeDocument/2006/relationships/image" Target="media/image24.png"/><Relationship Id="rId75" Type="http://schemas.openxmlformats.org/officeDocument/2006/relationships/footer" Target="footer2.xml"/><Relationship Id="rId83" Type="http://schemas.openxmlformats.org/officeDocument/2006/relationships/image" Target="media/image33.png"/><Relationship Id="rId88" Type="http://schemas.openxmlformats.org/officeDocument/2006/relationships/hyperlink" Target="https://www.iyi.org/wp-content/uploads/2018/12/2019-Indiana-Kids-Count-Databook-State-Snapshot.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monarchchristian.org/" TargetMode="External"/><Relationship Id="rId49" Type="http://schemas.openxmlformats.org/officeDocument/2006/relationships/hyperlink" Target="http://butler.edu" TargetMode="External"/><Relationship Id="rId57" Type="http://schemas.openxmlformats.org/officeDocument/2006/relationships/hyperlink" Target="http://nd.edu" TargetMode="Externa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hyperlink" Target="http://ancilla.edu" TargetMode="External"/><Relationship Id="rId52" Type="http://schemas.openxmlformats.org/officeDocument/2006/relationships/hyperlink" Target="http://hcc-nd.edu" TargetMode="External"/><Relationship Id="rId60" Type="http://schemas.openxmlformats.org/officeDocument/2006/relationships/hyperlink" Target="http://indianatech.edu" TargetMode="External"/><Relationship Id="rId65" Type="http://schemas.openxmlformats.org/officeDocument/2006/relationships/hyperlink" Target="http://nd.edu" TargetMode="External"/><Relationship Id="rId73" Type="http://schemas.openxmlformats.org/officeDocument/2006/relationships/header" Target="header1.xml"/><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hyperlink" Target="https://datausa.io/profile/geo/kosciusko-county-in"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www.sacredheart-warsaw.org/?q=school" TargetMode="External"/><Relationship Id="rId34" Type="http://schemas.openxmlformats.org/officeDocument/2006/relationships/hyperlink" Target="http://grace.edu" TargetMode="External"/><Relationship Id="rId50" Type="http://schemas.openxmlformats.org/officeDocument/2006/relationships/hyperlink" Target="http://goshen.edu" TargetMode="External"/><Relationship Id="rId55" Type="http://schemas.openxmlformats.org/officeDocument/2006/relationships/hyperlink" Target="http://trine.edu" TargetMode="External"/><Relationship Id="rId76" Type="http://schemas.openxmlformats.org/officeDocument/2006/relationships/footer" Target="footer3.xml"/><Relationship Id="rId7" Type="http://schemas.openxmlformats.org/officeDocument/2006/relationships/styles" Target="styles.xml"/><Relationship Id="rId71" Type="http://schemas.openxmlformats.org/officeDocument/2006/relationships/image" Target="media/image25.png"/><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3.png"/><Relationship Id="rId40" Type="http://schemas.openxmlformats.org/officeDocument/2006/relationships/hyperlink" Target="http://ivytech.edu/northcentral/" TargetMode="External"/><Relationship Id="rId45" Type="http://schemas.openxmlformats.org/officeDocument/2006/relationships/hyperlink" Target="http://anderson.edu" TargetMode="External"/><Relationship Id="rId66" Type="http://schemas.openxmlformats.org/officeDocument/2006/relationships/hyperlink" Target="http://sf.edu" TargetMode="External"/><Relationship Id="rId87" Type="http://schemas.openxmlformats.org/officeDocument/2006/relationships/hyperlink" Target="https://www.in.gov/isdh/files/Oral%20Health%20Metrics-Indiana-2020.pdf" TargetMode="External"/><Relationship Id="rId61" Type="http://schemas.openxmlformats.org/officeDocument/2006/relationships/hyperlink" Target="http://valpo.edu" TargetMode="External"/><Relationship Id="rId82" Type="http://schemas.openxmlformats.org/officeDocument/2006/relationships/image" Target="media/image32.png"/><Relationship Id="rId19"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39,085 Total Housing Units in 2018</a:t>
            </a:r>
          </a:p>
        </c:rich>
      </c:tx>
      <c:overlay val="0"/>
    </c:title>
    <c:autoTitleDeleted val="0"/>
    <c:plotArea>
      <c:layout/>
      <c:pieChart>
        <c:varyColors val="1"/>
        <c:ser>
          <c:idx val="0"/>
          <c:order val="0"/>
          <c:tx>
            <c:strRef>
              <c:f>Sheet1!$B$1</c:f>
              <c:strCache>
                <c:ptCount val="1"/>
                <c:pt idx="0">
                  <c:v>38,258 Total Housing Units in 2019</c:v>
                </c:pt>
              </c:strCache>
            </c:strRef>
          </c:tx>
          <c:cat>
            <c:strRef>
              <c:f>Sheet1!$A$2:$A$5</c:f>
              <c:strCache>
                <c:ptCount val="4"/>
                <c:pt idx="0">
                  <c:v>Owner Occupied (22,563 units)</c:v>
                </c:pt>
                <c:pt idx="1">
                  <c:v>Renter Occupied (8,113 units)</c:v>
                </c:pt>
                <c:pt idx="2">
                  <c:v>Vacant (7,582 units)</c:v>
                </c:pt>
                <c:pt idx="3">
                  <c:v>Seasonal/Recreation Use (4,956 units)</c:v>
                </c:pt>
              </c:strCache>
            </c:strRef>
          </c:cat>
          <c:val>
            <c:numRef>
              <c:f>Sheet1!$B$2:$B$5</c:f>
              <c:numCache>
                <c:formatCode>#,##0</c:formatCode>
                <c:ptCount val="4"/>
                <c:pt idx="0">
                  <c:v>22563</c:v>
                </c:pt>
                <c:pt idx="1">
                  <c:v>8113</c:v>
                </c:pt>
                <c:pt idx="2">
                  <c:v>7582</c:v>
                </c:pt>
                <c:pt idx="3">
                  <c:v>4956</c:v>
                </c:pt>
              </c:numCache>
            </c:numRef>
          </c:val>
          <c:extLst>
            <c:ext xmlns:c16="http://schemas.microsoft.com/office/drawing/2014/chart" uri="{C3380CC4-5D6E-409C-BE32-E72D297353CC}">
              <c16:uniqueId val="{00000000-45C1-4927-8885-AF51EB5581E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49342012474889491"/>
          <c:y val="0.29559574283983731"/>
          <c:w val="0.4904948473694688"/>
          <c:h val="0.6421530241412131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PublishDate>
  <Abstract/>
  <CompanyAddress>811 South Buffalo Street Warsaw, Indiana 46580</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8D764EDDFCF842906D706FB7226CA3" ma:contentTypeVersion="12" ma:contentTypeDescription="Create a new document." ma:contentTypeScope="" ma:versionID="f92138d978161c66175e1048d5a420cd">
  <xsd:schema xmlns:xsd="http://www.w3.org/2001/XMLSchema" xmlns:xs="http://www.w3.org/2001/XMLSchema" xmlns:p="http://schemas.microsoft.com/office/2006/metadata/properties" xmlns:ns2="01a1f31f-d783-44e3-9250-3a160578f4c4" xmlns:ns3="70fbcf2c-a345-4dc9-829e-2c62cf55686a" targetNamespace="http://schemas.microsoft.com/office/2006/metadata/properties" ma:root="true" ma:fieldsID="757f9b2f1b15b28475fc3a7a178a30d9" ns2:_="" ns3:_="">
    <xsd:import namespace="01a1f31f-d783-44e3-9250-3a160578f4c4"/>
    <xsd:import namespace="70fbcf2c-a345-4dc9-829e-2c62cf5568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a1f31f-d783-44e3-9250-3a160578f4c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fbcf2c-a345-4dc9-829e-2c62cf55686a"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Sixth Edition">
  <b:Source>
    <b:Tag>Fee15</b:Tag>
    <b:SourceType>InternetSite</b:SourceType>
    <b:Guid>{270A2DB7-6023-4A96-9F01-16BD16087C4B}</b:Guid>
    <b:Title>Map the Meal Gap</b:Title>
    <b:Year>2015</b:Year>
    <b:Author>
      <b:Author>
        <b:Corporate>Feeding America</b:Corporate>
      </b:Author>
    </b:Author>
    <b:InternetSiteTitle>Feeding America</b:InternetSiteTitle>
    <b:URL>http://map.feedingamerica.org/</b:URL>
    <b:RefOrder>55</b:RefOrder>
  </b:Source>
  <b:Source>
    <b:Tag>Tra15</b:Tag>
    <b:SourceType>Interview</b:SourceType>
    <b:Guid>{66293BD0-C511-4EC6-A55C-229D2ED1DDC1}</b:Guid>
    <b:Title>Executive Director of the Beaman Home</b:Title>
    <b:Year>2015</b:Year>
    <b:Author>
      <b:Interviewee>
        <b:NameList>
          <b:Person>
            <b:Last>Hodson</b:Last>
            <b:First>Tracie</b:First>
          </b:Person>
        </b:NameList>
      </b:Interviewee>
      <b:Interviewer>
        <b:NameList>
          <b:Person>
            <b:Last>Edmondson</b:Last>
            <b:First>Amber</b:First>
          </b:Person>
        </b:NameList>
      </b:Interviewer>
    </b:Author>
    <b:Month>May</b:Month>
    <b:Day>8</b:Day>
    <b:RefOrder>56</b:RefOrder>
  </b:Source>
  <b:Source>
    <b:Tag>Tam15</b:Tag>
    <b:SourceType>Interview</b:SourceType>
    <b:Guid>{202E068C-752D-48D2-BE2F-7A7435A39299}</b:Guid>
    <b:Title>Office Manager of Joe's Kids, Inc.</b:Title>
    <b:Year>2015</b:Year>
    <b:Month>May</b:Month>
    <b:Day>6</b:Day>
    <b:Author>
      <b:Interviewee>
        <b:NameList>
          <b:Person>
            <b:Last>Hudson</b:Last>
            <b:First>Tami</b:First>
          </b:Person>
        </b:NameList>
      </b:Interviewee>
      <b:Interviewer>
        <b:NameList>
          <b:Person>
            <b:Last>Edmondson</b:Last>
            <b:First>Amber</b:First>
          </b:Person>
        </b:NameList>
      </b:Interviewer>
    </b:Author>
    <b:RefOrder>57</b:RefOrder>
  </b:Source>
  <b:Source>
    <b:Tag>Kev15</b:Tag>
    <b:SourceType>Interview</b:SourceType>
    <b:Guid>{C24D09FA-D974-4E70-BDA6-C7878901002F}</b:Guid>
    <b:Author>
      <b:Interviewee>
        <b:NameList>
          <b:Person>
            <b:Last>Planck</b:Last>
            <b:First>Kevin</b:First>
          </b:Person>
        </b:NameList>
      </b:Interviewee>
      <b:Interviewer>
        <b:NameList>
          <b:Person>
            <b:Last>Edmondson</b:Last>
            <b:First>Amber</b:First>
          </b:Person>
        </b:NameList>
      </b:Interviewer>
    </b:Author>
    <b:Title>General Manager of KABS</b:Title>
    <b:Year>2015</b:Year>
    <b:Month>May</b:Month>
    <b:Day>6</b:Day>
    <b:RefOrder>58</b:RefOrder>
  </b:Source>
  <b:Source>
    <b:Tag>Cen13</b:Tag>
    <b:SourceType>DocumentFromInternetSite</b:SourceType>
    <b:Guid>{0F6EBE5A-A85D-4897-8FD7-4F8346E569D2}</b:Guid>
    <b:Title>NIS Table Data for 2013, Coverage with Individual Vaccines and Vacciniation Series</b:Title>
    <b:Year>2013</b:Year>
    <b:Author>
      <b:Author>
        <b:Corporate>Center for Disease Control</b:Corporate>
      </b:Author>
    </b:Author>
    <b:InternetSiteTitle>Center for Disease Control</b:InternetSiteTitle>
    <b:URL>http://www.cdc.gov/vaccines/imz-managers/coverage/nis/child/data/tables-2013.html</b:URL>
    <b:RefOrder>59</b:RefOrder>
  </b:Source>
  <b:Source>
    <b:Tag>Cou15</b:Tag>
    <b:SourceType>DocumentFromInternetSite</b:SourceType>
    <b:Guid>{FADA7AFB-40F9-45B0-9801-E4F9FA082A8A}</b:Guid>
    <b:Author>
      <b:Author>
        <b:Corporate>County Health Rankings and Roadmaps</b:Corporate>
      </b:Author>
    </b:Author>
    <b:Title>County Snapshots, A Robert Wood Johnson Foundation Program</b:Title>
    <b:InternetSiteTitle>County Health Rankings and Roadmaps</b:InternetSiteTitle>
    <b:Year>2015</b:Year>
    <b:URL>http://www.countyhealthrankings.org/app/#!/indiana/2015/county/snapshots/085</b:URL>
    <b:RefOrder>60</b:RefOrder>
  </b:Source>
  <b:Source>
    <b:Tag>Ind14</b:Tag>
    <b:SourceType>DocumentFromInternetSite</b:SourceType>
    <b:Guid>{CB7E44C2-96B7-4CB7-9114-8AD020B1BA6B}</b:Guid>
    <b:Author>
      <b:Author>
        <b:Corporate>Indiana Department of Education</b:Corporate>
      </b:Author>
    </b:Author>
    <b:Title>Annual Graduation Cohort Rate Report</b:Title>
    <b:InternetSiteTitle>Indiana Department of Education</b:InternetSiteTitle>
    <b:Year>2014</b:Year>
    <b:URL>http://www.doe.in.gov/accountability/graduation-cohort-rate</b:URL>
    <b:RefOrder>61</b:RefOrder>
  </b:Source>
  <b:Source>
    <b:Tag>Ind15</b:Tag>
    <b:SourceType>DocumentFromInternetSite</b:SourceType>
    <b:Guid>{B28BE29B-AD9E-4474-BB4A-4CC7CE00B280}</b:Guid>
    <b:Author>
      <b:Author>
        <b:Corporate>Indiana Department of Family &amp; Social Services</b:Corporate>
      </b:Author>
    </b:Author>
    <b:Title>Childcare Finder for Kosciusko County, Indiana</b:Title>
    <b:InternetSiteTitle>Indiana Department of Family &amp; Social Services</b:InternetSiteTitle>
    <b:Year>2015</b:Year>
    <b:URL>https://secure.in.gov/apps/fssa/carefinder/index.html</b:URL>
    <b:Month>May</b:Month>
    <b:RefOrder>62</b:RefOrder>
  </b:Source>
  <b:Source>
    <b:Tag>Kos15</b:Tag>
    <b:SourceType>DocumentFromInternetSite</b:SourceType>
    <b:Guid>{2237D68B-ACBA-40FF-985C-B0497AFBBC29}</b:Guid>
    <b:Title>Kosciusko County Demographics</b:Title>
    <b:InternetSiteTitle>Kosciusko County Economic Development Corporation</b:InternetSiteTitle>
    <b:Year>2015</b:Year>
    <b:URL>http://www.stats.indiana.edu/profiles/profiles.asp</b:URL>
    <b:Author>
      <b:Author>
        <b:Corporate>Kosciusko County Economic Development Corporation</b:Corporate>
      </b:Author>
    </b:Author>
    <b:RefOrder>63</b:RefOrder>
  </b:Source>
  <b:Source>
    <b:Tag>Kos13</b:Tag>
    <b:SourceType>InternetSite</b:SourceType>
    <b:Guid>{34B635C6-70E8-4CC1-B84E-CB68654CE682}</b:Guid>
    <b:Year>2013</b:Year>
    <b:URL>http://www.kcgov.com</b:URL>
    <b:Author>
      <b:Author>
        <b:Corporate>Kosciusko County Government</b:Corporate>
      </b:Author>
    </b:Author>
    <b:RefOrder>64</b:RefOrder>
  </b:Source>
  <b:Source>
    <b:Tag>Kos14</b:Tag>
    <b:SourceType>Misc</b:SourceType>
    <b:Guid>{C1EB1891-0BAE-4837-903F-0EC41F0F07EC}</b:Guid>
    <b:Title>Community Resource Handbook</b:Title>
    <b:Year>2014</b:Year>
    <b:Author>
      <b:Author>
        <b:Corporate>Kosciusko County Head Start</b:Corporate>
      </b:Author>
    </b:Author>
    <b:RefOrder>65</b:RefOrder>
  </b:Source>
  <b:Source>
    <b:Tag>Nat15</b:Tag>
    <b:SourceType>DocumentFromInternetSite</b:SourceType>
    <b:Guid>{76C7BC02-36D5-4A44-9CDC-298A8AE3F43F}</b:Guid>
    <b:Title>Public School Data for Warsaw Community Schools, Tippecanoe Valley School Corporation, Whitko Community School Corporation and Wawasee Community School Corporation</b:Title>
    <b:Year>2015</b:Year>
    <b:Author>
      <b:Author>
        <b:Corporate>National Center for Education Statistics</b:Corporate>
      </b:Author>
    </b:Author>
    <b:InternetSiteTitle>National Center for Education Statistics</b:InternetSiteTitle>
    <b:URL>http://nces.ed.gov/ccd/districtsearch/</b:URL>
    <b:RefOrder>66</b:RefOrder>
  </b:Source>
  <b:Source>
    <b:Tag>STA12</b:Tag>
    <b:SourceType>DocumentFromInternetSite</b:SourceType>
    <b:Guid>{29BD399E-3252-4C26-B218-D7129395A0E2}</b:Guid>
    <b:Title>Childcare Facilities and Enrollment by Type: Custom Region</b:Title>
    <b:InternetSiteTitle>STATSIndiana</b:InternetSiteTitle>
    <b:Year>2012</b:Year>
    <b:URL>http://www.stats.indiana.edu/</b:URL>
    <b:Author>
      <b:Author>
        <b:Corporate>STATSIndiana</b:Corporate>
      </b:Author>
    </b:Author>
    <b:RefOrder>67</b:RefOrder>
  </b:Source>
  <b:Source>
    <b:Tag>STA15</b:Tag>
    <b:SourceType>DocumentFromInternetSite</b:SourceType>
    <b:Guid>{FD56A03A-7607-49EB-8722-682ECD27456D}</b:Guid>
    <b:Author>
      <b:Author>
        <b:Corporate>STATSIndiana</b:Corporate>
      </b:Author>
    </b:Author>
    <b:Title>Family and Social Services Data for Kosciusko County</b:Title>
    <b:InternetSiteTitle>STATSIndiana </b:InternetSiteTitle>
    <b:Year>2015</b:Year>
    <b:Month>March</b:Month>
    <b:URL>http://www.stats.indiana.edu/</b:URL>
    <b:RefOrder>68</b:RefOrder>
  </b:Source>
  <b:Source>
    <b:Tag>STA13</b:Tag>
    <b:SourceType>DocumentFromInternetSite</b:SourceType>
    <b:Guid>{D295B586-3747-4A2F-8459-B571A8A55031}</b:Guid>
    <b:Author>
      <b:Author>
        <b:Corporate>STATSIndiana</b:Corporate>
      </b:Author>
    </b:Author>
    <b:Title>Population by Race &amp; Ethnicity: Kosciusko County, Indiana</b:Title>
    <b:InternetSiteTitle>STATSIndiana</b:InternetSiteTitle>
    <b:Year>2013</b:Year>
    <b:URL>http://www.stats.indiana.edu/</b:URL>
    <b:RefOrder>69</b:RefOrder>
  </b:Source>
  <b:Source>
    <b:Tag>STA131</b:Tag>
    <b:SourceType>DocumentFromInternetSite</b:SourceType>
    <b:Guid>{1EEDF64E-B16B-4566-A9B7-A33BAB7372C7}</b:Guid>
    <b:Author>
      <b:Author>
        <b:Corporate>STATSIndiana</b:Corporate>
      </b:Author>
    </b:Author>
    <b:Title>Welfare Statistics: Kosciusko County, Indiana</b:Title>
    <b:InternetSiteTitle>STATSIndiana</b:InternetSiteTitle>
    <b:Year>2013</b:Year>
    <b:URL>http://www.stats.indiana.edu/</b:URL>
    <b:RefOrder>70</b:RefOrder>
  </b:Source>
  <b:Source>
    <b:Tag>Ind151</b:Tag>
    <b:SourceType>InternetSite</b:SourceType>
    <b:Guid>{E9F304E3-FAB0-4740-98F3-3175621C073F}</b:Guid>
    <b:Title>Women, Infants, and Children (WIC)</b:Title>
    <b:InternetSiteTitle>Indiaa State Department of Health</b:InternetSiteTitle>
    <b:Year>2015</b:Year>
    <b:URL>http://WIC.in.gov/</b:URL>
    <b:Author>
      <b:Author>
        <b:Corporate>Indiana State Department of Health</b:Corporate>
      </b:Author>
    </b:Author>
    <b:RefOrder>71</b:RefOrder>
  </b:Source>
  <b:Source>
    <b:Tag>Ste15</b:Tag>
    <b:SourceType>Interview</b:SourceType>
    <b:Guid>{FBC5CD6F-42DA-40D6-99DF-203BA3352283}</b:Guid>
    <b:Title>WIC County Coordinator</b:Title>
    <b:Year>2015</b:Year>
    <b:Month>May</b:Month>
    <b:Day>5</b:Day>
    <b:Author>
      <b:Interviewee>
        <b:NameList>
          <b:Person>
            <b:Last>Kneller</b:Last>
            <b:First>Stephanie</b:First>
          </b:Person>
        </b:NameList>
      </b:Interviewee>
      <b:Interviewer>
        <b:NameList>
          <b:Person>
            <b:Last>Edmondson</b:Last>
            <b:First>Amber</b:First>
          </b:Person>
        </b:NameList>
      </b:Interviewer>
    </b:Author>
    <b:RefOrder>72</b:RefOrder>
  </b:Source>
  <b:Source>
    <b:Tag>Wor15</b:Tag>
    <b:SourceType>InternetSite</b:SourceType>
    <b:Guid>{3F07C414-67DB-4815-BFB8-A741D878DB90}</b:Guid>
    <b:Year>2015</b:Year>
    <b:Author>
      <b:Author>
        <b:Corporate>WorkOne of Northern Indiana</b:Corporate>
      </b:Author>
    </b:Author>
    <b:InternetSiteTitle>WorkOne of Northern Indiana</b:InternetSiteTitle>
    <b:URL>http://gotoworkone.com</b:URL>
    <b:RefOrder>73</b:RefOrder>
  </b:Source>
  <b:Source>
    <b:Tag>Zoo15</b:Tag>
    <b:SourceType>InternetSite</b:SourceType>
    <b:Guid>{7FC28C26-5A1A-4CA0-9A20-97BC9A30CB25}</b:Guid>
    <b:Author>
      <b:Author>
        <b:Corporate>Zoom Prospector</b:Corporate>
      </b:Author>
    </b:Author>
    <b:InternetSiteTitle>Zoom Prospector</b:InternetSiteTitle>
    <b:Year>2015</b:Year>
    <b:URL>http://indiana.zoomprospector.com/</b:URL>
    <b:RefOrder>74</b:RefOrder>
  </b:Source>
  <b:Source>
    <b:Tag>USD14</b:Tag>
    <b:SourceType>InternetSite</b:SourceType>
    <b:Guid>{1B6B643D-1F1C-46C5-9012-F9420FF53A8B}</b:Guid>
    <b:Author>
      <b:Author>
        <b:Corporate>U.S. Dept of Health and Human Services</b:Corporate>
      </b:Author>
    </b:Author>
    <b:Title>2014 Poverty Guidelines</b:Title>
    <b:InternetSiteTitle>U.S. Dept of Health and Human Services</b:InternetSiteTitle>
    <b:Year>2014</b:Year>
    <b:URL>http://aspe.hhs.gov/poverty/14poverty.cfm</b:URL>
    <b:RefOrder>75</b:RefOrder>
  </b:Source>
  <b:Source>
    <b:Tag>Lig15</b:Tag>
    <b:SourceType>Interview</b:SourceType>
    <b:Guid>{74F42907-478B-45C0-B883-BEF8C7ACDA0C}</b:Guid>
    <b:Author>
      <b:Interviewer>
        <b:NameList>
          <b:Person>
            <b:Last>Edmondson</b:Last>
            <b:First>Amber</b:First>
          </b:Person>
        </b:NameList>
      </b:Interviewer>
      <b:Interviewee>
        <b:NameList>
          <b:Person>
            <b:Last>Unknown</b:Last>
          </b:Person>
        </b:NameList>
      </b:Interviewee>
    </b:Author>
    <b:Title>Office Manager at Lighthouse Autism Center</b:Title>
    <b:Year>2015</b:Year>
    <b:RefOrder>76</b:RefOrder>
  </b:Source>
  <b:Source>
    <b:Tag>Eri15</b:Tag>
    <b:SourceType>Interview</b:SourceType>
    <b:Guid>{A1C431A5-6EE2-4B1C-BC30-9497A1739BE4}</b:Guid>
    <b:Title>Executive Director and Founder of Fellowship Missions</b:Title>
    <b:Year>2015</b:Year>
    <b:Month>June </b:Month>
    <b:Day>11</b:Day>
    <b:Author>
      <b:Interviewee>
        <b:NameList>
          <b:Person>
            <b:Last>Lane</b:Last>
            <b:First>Eric</b:First>
          </b:Person>
        </b:NameList>
      </b:Interviewee>
      <b:Interviewer>
        <b:NameList>
          <b:Person>
            <b:Last>Edmondson</b:Last>
            <b:First>Amber</b:First>
          </b:Person>
        </b:NameList>
      </b:Interviewer>
    </b:Author>
    <b:RefOrder>77</b:RefOrder>
  </b:Source>
  <b:Source>
    <b:Tag>Tax15</b:Tag>
    <b:SourceType>InternetSite</b:SourceType>
    <b:Guid>{D7F43847-C433-4C81-9FCF-0F92EB143D35}</b:Guid>
    <b:Title>Tax-Rate.org</b:Title>
    <b:Year>2015</b:Year>
    <b:URL>http://www.tax-rates.org/indiana/property-tax</b:URL>
    <b:RefOrder>78</b:RefOrder>
  </b:Source>
  <b:Source>
    <b:Tag>Ind141</b:Tag>
    <b:SourceType>InternetSite</b:SourceType>
    <b:Guid>{EC6A5601-4B99-4B57-9ADF-24DE016F3CB9}</b:Guid>
    <b:Title>Indiana Meth Investigation Systems - DATA</b:Title>
    <b:InternetSiteTitle>IN.gov</b:InternetSiteTitle>
    <b:Year>2014</b:Year>
    <b:URL>https://secure.in.gov/meth/2330.htm</b:URL>
    <b:RefOrder>79</b:RefOrder>
  </b:Source>
  <b:Source>
    <b:Tag>TANF</b:Tag>
    <b:SourceType>InternetSite</b:SourceType>
    <b:Guid>{A0E744E9-E7B8-4074-8F4E-0C62356B64BD}</b:Guid>
    <b:Title>TANF Indiana</b:Title>
    <b:InternetSiteTitle>Indiana TANF Program</b:InternetSiteTitle>
    <b:Year>2013</b:Year>
    <b:URL>http://www.tanf.us/indiana.html</b:URL>
    <b:RefOrder>80</b:RefOrder>
  </b:Source>
  <b:Source>
    <b:Tag>Rac11</b:Tag>
    <b:SourceType>DocumentFromInternetSite</b:SourceType>
    <b:Guid>{FEC82011-DAC1-4EFC-BAAB-BBC05E267BEC}</b:Guid>
    <b:Title>Indiana's Minority Population Is Growing</b:Title>
    <b:Year>2011</b:Year>
    <b:Month>Nov - Dec</b:Month>
    <b:Author>
      <b:Author>
        <b:NameList>
          <b:Person>
            <b:Last>Justis</b:Last>
            <b:First>Rachel</b:First>
          </b:Person>
        </b:NameList>
      </b:Author>
    </b:Author>
    <b:InternetSiteTitle>InContext</b:InternetSiteTitle>
    <b:URL>http://www.incontext.indiana.edu/2011/nov-dec/article3.asp</b:URL>
    <b:RefOrder>81</b:RefOrder>
  </b:Source>
  <b:Source>
    <b:Tag>Kos151</b:Tag>
    <b:SourceType>InternetSite</b:SourceType>
    <b:Guid>{F0833026-6039-4B5A-A7C3-303EE5A86B35}</b:Guid>
    <b:Title>Kosciusko County</b:Title>
    <b:InternetSiteTitle>City-Data</b:InternetSiteTitle>
    <b:Year>2015</b:Year>
    <b:URL>http://www.city-data.com/</b:URL>
    <b:RefOrder>82</b:RefOrder>
  </b:Source>
  <b:Source>
    <b:Tag>Cit</b:Tag>
    <b:SourceType>InternetSite</b:SourceType>
    <b:Guid>{F21CCFE7-CE51-4740-A671-E69F81282049}</b:Guid>
    <b:Author>
      <b:Author>
        <b:Corporate>City-Data</b:Corporate>
      </b:Author>
    </b:Author>
    <b:Title>Kosciusko County</b:Title>
    <b:InternetSiteTitle>City-Data</b:InternetSiteTitle>
    <b:URL>http://www.city-data.com/</b:URL>
    <b:RefOrder>83</b:RefOrder>
  </b:Source>
  <b:Source>
    <b:Tag>And15</b:Tag>
    <b:SourceType>InternetSite</b:SourceType>
    <b:Guid>{5232179E-1330-4935-AD1D-66AF4BD898AE}</b:Guid>
    <b:Author>
      <b:Author>
        <b:NameList>
          <b:Person>
            <b:Last>Bradley</b:Last>
            <b:First>Andrew</b:First>
          </b:Person>
        </b:NameList>
      </b:Author>
    </b:Author>
    <b:Title>Indiana Needs a ‘Good Jobs’ Economic Development Strategy to Close Skills &amp; Income Gaps</b:Title>
    <b:InternetSiteTitle>Indiana Institute for Working Families</b:InternetSiteTitle>
    <b:Year>2015</b:Year>
    <b:Month>July</b:Month>
    <b:Day>21</b:Day>
    <b:URL>http://iiwf.blogspot.com/2015/07/indiana-needs-good-jobs-strategy.html?utm_source=Indiana+Needs+a+%27Good+Jobs%27+Economic+Development+Strategy&amp;utm_campaign=Good+Jobs+Strategy&amp;utm_medium=email</b:URL>
    <b:RefOrder>84</b:RefOrder>
  </b:Source>
  <b:Source>
    <b:Tag>Placeholder1</b:Tag>
    <b:SourceType>InternetSite</b:SourceType>
    <b:Guid>{61FBB778-B3BB-4CD1-B026-F2AA7BBEA22F}</b:Guid>
    <b:Author>
      <b:Author>
        <b:Corporate>City-Data</b:Corporate>
      </b:Author>
    </b:Author>
    <b:Title>Kosciusko County</b:Title>
    <b:InternetSiteTitle>City-Data</b:InternetSiteTitle>
    <b:URL>http://www.city-data.com/county/Kosciusko_County-IN.html</b:URL>
    <b:RefOrder>2</b:RefOrder>
  </b:Source>
  <b:Source>
    <b:Tag>USCen</b:Tag>
    <b:SourceType>InternetSite</b:SourceType>
    <b:Guid>{1F9D62E1-7877-4C50-B83A-52D6C0823955}</b:Guid>
    <b:Author>
      <b:Author>
        <b:Corporate>US Census</b:Corporate>
      </b:Author>
    </b:Author>
    <b:URL>https://www.census.gov/quickfacts/fact/table/kosciuskocountyindiana/PST045219</b:URL>
    <b:Year>2018</b:Year>
    <b:RefOrder>3</b:RefOrder>
  </b:Source>
  <b:Source>
    <b:Tag>Placeholder2</b:Tag>
    <b:SourceType>DocumentFromInternetSite</b:SourceType>
    <b:Guid>{D795FBFE-9FE6-4439-BCA8-06E9A6ED1748}</b:Guid>
    <b:Author>
      <b:Author>
        <b:Corporate>Kid's Count Data Center</b:Corporate>
      </b:Author>
    </b:Author>
    <b:Title>Data Center, A Project of the Annie E. Casey Foundation</b:Title>
    <b:InternetSiteTitle>Kid's County</b:InternetSiteTitle>
    <b:Year>2014-2017</b:Year>
    <b:URL>https://datacenter.kidscount.org/data/tables/7693-median-household-income?loc=16&amp;loct=5#detailed/2/any/false/871,870,573,869,36/any/14857</b:URL>
    <b:RefOrder>4</b:RefOrder>
  </b:Source>
  <b:Source>
    <b:Tag>USB18</b:Tag>
    <b:SourceType>InternetSite</b:SourceType>
    <b:Guid>{286F0964-902B-4BA1-8EE8-D9F3B8897C69}</b:Guid>
    <b:Author>
      <b:Author>
        <b:Corporate>US Bureau of Economic Analysis</b:Corporate>
      </b:Author>
    </b:Author>
    <b:Title>FRED: Economic Research- per capita personal income in Kosciusko County, IN</b:Title>
    <b:InternetSiteTitle>FRED (Federal Reserve Bank of St. Louis): Economic Research</b:InternetSiteTitle>
    <b:Year>2014- 2018</b:Year>
    <b:URL>https://fred.stlouisfed.org/series/PCPI18085</b:URL>
    <b:RefOrder>5</b:RefOrder>
  </b:Source>
  <b:Source>
    <b:Tag>Dat17</b:Tag>
    <b:SourceType>InternetSite</b:SourceType>
    <b:Guid>{3D3D4D6F-2949-4E01-8531-120769311C51}</b:Guid>
    <b:Title>Data USA: Kosciusko County, IN</b:Title>
    <b:Year>2017</b:Year>
    <b:Author>
      <b:Author>
        <b:Corporate>Data USA</b:Corporate>
      </b:Author>
    </b:Author>
    <b:URL>https://datausa.io/profile/geo/kosciusko-county-in#:~:text=11.2%25%20of%20the%20population%20for,the%20national%20average%20of%2013.1%25.</b:URL>
    <b:RefOrder>6</b:RefOrder>
  </b:Source>
  <b:Source>
    <b:Tag>Bes</b:Tag>
    <b:SourceType>InternetSite</b:SourceType>
    <b:Guid>{A0759894-FD13-4D64-91B6-51F21C83993C}</b:Guid>
    <b:Author>
      <b:Author>
        <b:Corporate>Best Places</b:Corporate>
      </b:Author>
    </b:Author>
    <b:Title>Best Places- Cost of Living: Kosciusko County, IN</b:Title>
    <b:URL>https://www.bestplaces.net/cost_of_living/county/indiana/kosciusko</b:URL>
    <b:RefOrder>9</b:RefOrder>
  </b:Source>
  <b:Source>
    <b:Tag>Ind18</b:Tag>
    <b:SourceType>InternetSite</b:SourceType>
    <b:Guid>{ACBB1659-8F17-45F6-B934-2E20A0A9C237}</b:Guid>
    <b:Author>
      <b:Author>
        <b:Corporate>Indiana Youth Institute</b:Corporate>
      </b:Author>
    </b:Author>
    <b:Title>Indiana Youth Institute: 2020 Indiana KIDS COUNT DATA BOOK- Kosciusko County</b:Title>
    <b:Year>2018</b:Year>
    <b:URL>https://iyi-website.s3.amazonaws.com/data-book/2020+Snapshots+/Snapshots/Kosciusko.pdf</b:URL>
    <b:RefOrder>10</b:RefOrder>
  </b:Source>
  <b:Source>
    <b:Tag>Bes1</b:Tag>
    <b:SourceType>InternetSite</b:SourceType>
    <b:Guid>{BFE92669-55C0-4EDE-BA1F-8E14430CA280}</b:Guid>
    <b:Author>
      <b:Author>
        <b:Corporate>Best Places</b:Corporate>
      </b:Author>
    </b:Author>
    <b:Title>Best Places: Cost of living</b:Title>
    <b:URL>https://www.bestplaces.net/cost_of_living</b:URL>
    <b:RefOrder>11</b:RefOrder>
  </b:Source>
  <b:Source>
    <b:Tag>Sma20</b:Tag>
    <b:SourceType>InternetSite</b:SourceType>
    <b:Guid>{84A0FEF6-8ED3-4712-AF5C-A6BC36D4DAAB}</b:Guid>
    <b:Author>
      <b:Author>
        <b:Corporate>Smart Asset</b:Corporate>
      </b:Author>
    </b:Author>
    <b:Title>Smart Asset: Indiana Property Tax Calculator </b:Title>
    <b:Year>2020</b:Year>
    <b:URL>https://smartasset.com/taxes/indiana-property-tax-calculator#T72Y40W3UZ</b:URL>
    <b:RefOrder>12</b:RefOrder>
  </b:Source>
  <b:Source>
    <b:Tag>Placeholder3</b:Tag>
    <b:SourceType>InternetSite</b:SourceType>
    <b:Guid>{610A4CC7-BFFF-47F6-82BE-B66FA9020E66}</b:Guid>
    <b:Author>
      <b:Author>
        <b:NameList>
          <b:Person>
            <b:Last>Bradley</b:Last>
            <b:First>Andrew</b:First>
          </b:Person>
        </b:NameList>
      </b:Author>
    </b:Author>
    <b:Title>Indiana's Working Families More Likely to be Poor, Have Lower Incomes than Midwestern Neighborhoods</b:Title>
    <b:InternetSiteTitle>Indiana Institute for Working Families</b:InternetSiteTitle>
    <b:Year>2018</b:Year>
    <b:Month>April</b:Month>
    <b:Day>16</b:Day>
    <b:URL>http://iiwf.blogspot.com/2018/04/Indianas-working-families-more-likely-poor-lower-incomes.html</b:URL>
    <b:RefOrder>13</b:RefOrder>
  </b:Source>
  <b:Source>
    <b:Tag>Placeholder4</b:Tag>
    <b:SourceType>DocumentFromInternetSite</b:SourceType>
    <b:Guid>{E85E6A9E-C74D-4120-806D-AED3B87D14AC}</b:Guid>
    <b:Author>
      <b:Author>
        <b:Corporate>U.S. Census Bureau</b:Corporate>
      </b:Author>
    </b:Author>
    <b:URL>https://data.census.gov/cedsci/all?q=Median%20Household%20Income&amp;hidePreview=false&amp;tid=ACSST1Y2018.S1901&amp;t=Income%20%28Households,%20Families,%20Individuals%29</b:URL>
    <b:Title>Data derived from Population Estimates, American Community Survey, Census of Population and Housing, State and County Housing Unit Estimates, County Business Patterns, Non-employer Statistics, Economic Census, Survey of Business Owners, Building Permits.</b:Title>
    <b:InternetSiteTitle>U.S. Census Bureau</b:InternetSiteTitle>
    <b:Year>2018</b:Year>
    <b:Month>April</b:Month>
    <b:Day>22</b:Day>
    <b:RefOrder>14</b:RefOrder>
  </b:Source>
  <b:Source>
    <b:Tag>Bur20</b:Tag>
    <b:SourceType>InternetSite</b:SourceType>
    <b:Guid>{D41AF8EB-4A96-4EE0-A33A-F1FD63BDA535}</b:Guid>
    <b:Author>
      <b:Author>
        <b:Corporate>Bureau of Labor Statistics</b:Corporate>
      </b:Author>
    </b:Author>
    <b:Title>YCharts: Kosciusko County, IN Unemployment Rate</b:Title>
    <b:InternetSiteTitle>YCharts</b:InternetSiteTitle>
    <b:Year>2020</b:Year>
    <b:Month>April</b:Month>
    <b:URL>https://ycharts.com/indicators/kosciusko_county_in_unemployment_rate </b:URL>
    <b:RefOrder>15</b:RefOrder>
  </b:Source>
  <b:Source>
    <b:Tag>Sul20</b:Tag>
    <b:SourceType>Report</b:SourceType>
    <b:Guid>{A573CE76-B542-4DD8-9010-53D3D294E013}</b:Guid>
    <b:Title>Kosciusko County Monthly Management Report: May 2020</b:Title>
    <b:Year>2020</b:Year>
    <b:Author>
      <b:Author>
        <b:NameList>
          <b:Person>
            <b:Last>Sullivan</b:Last>
            <b:First>Jennifer</b:First>
            <b:Middle>&amp; Shields, Adrienne</b:Middle>
          </b:Person>
        </b:NameList>
      </b:Author>
    </b:Author>
    <b:Publisher>https://www.in.gov/fssa/files/counties/MMR-Kosciusko-en-us.pdf</b:Publisher>
    <b:City>Warsaw, Indiana</b:City>
    <b:RefOrder>17</b:RefOrder>
  </b:Source>
  <b:Source>
    <b:Tag>Lan20</b:Tag>
    <b:SourceType>Interview</b:SourceType>
    <b:Guid>{CD0094F2-B044-4BB8-BF7C-BB34F85E4324}</b:Guid>
    <b:Title>Fellowship Missions- Director</b:Title>
    <b:Year>2020</b:Year>
    <b:Author>
      <b:Interviewee>
        <b:NameList>
          <b:Person>
            <b:Last>Lane</b:Last>
            <b:First>Eric</b:First>
          </b:Person>
        </b:NameList>
      </b:Interviewee>
      <b:Interviewer>
        <b:NameList>
          <b:Person>
            <b:Last>Trier</b:Last>
            <b:First>Gay</b:First>
          </b:Person>
        </b:NameList>
      </b:Interviewer>
    </b:Author>
    <b:Month>June</b:Month>
    <b:RefOrder>18</b:RefOrder>
  </b:Source>
  <b:Source>
    <b:Tag>Placeholder5</b:Tag>
    <b:SourceType>InternetSite</b:SourceType>
    <b:Guid>{DD979F35-2141-483D-8E7C-BA8CA3B8E99B}</b:Guid>
    <b:Title>Map the Meal Gap</b:Title>
    <b:Year>2018</b:Year>
    <b:Author>
      <b:Author>
        <b:Corporate>Feeding America</b:Corporate>
      </b:Author>
    </b:Author>
    <b:InternetSiteTitle>Feeding America</b:InternetSiteTitle>
    <b:URL>http://map.feedingamerica.org/</b:URL>
    <b:RefOrder>19</b:RefOrder>
  </b:Source>
  <b:Source>
    <b:Tag>Car17</b:Tag>
    <b:SourceType>InternetSite</b:SourceType>
    <b:Guid>{3667AA15-9EA4-4C35-A508-F58FFDACF8F1}</b:Guid>
    <b:Author>
      <b:Author>
        <b:Corporate>Cardinal Services of Indiana, INC</b:Corporate>
      </b:Author>
    </b:Author>
    <b:Title>Cardinal Services of Indiana, INC: KABS</b:Title>
    <b:InternetSiteTitle>Cardinal Services.org</b:InternetSiteTitle>
    <b:Year>2017</b:Year>
    <b:URL>https://cardinalservices.org/</b:URL>
    <b:RefOrder>20</b:RefOrder>
  </b:Source>
  <b:Source>
    <b:Tag>Pet20</b:Tag>
    <b:SourceType>Interview</b:SourceType>
    <b:Guid>{A391CEAE-93EF-4253-8E51-157068E76CC9}</b:Guid>
    <b:Author>
      <b:Interviewee>
        <b:NameList>
          <b:Person>
            <b:Last>Peterson</b:Last>
            <b:First>Anthony</b:First>
            <b:Middle>(Tony)</b:Middle>
          </b:Person>
        </b:NameList>
      </b:Interviewee>
      <b:Interviewer>
        <b:NameList>
          <b:Person>
            <b:Last>Blocher</b:Last>
            <b:First>Morgan</b:First>
          </b:Person>
        </b:NameList>
      </b:Interviewer>
    </b:Author>
    <b:Title> Cardinal Services of Indiana, INC- KABS Director</b:Title>
    <b:Year>2020</b:Year>
    <b:Month>June</b:Month>
    <b:Day>29</b:Day>
    <b:RefOrder>21</b:RefOrder>
  </b:Source>
  <b:Source>
    <b:Tag>INg20</b:Tag>
    <b:SourceType>InternetSite</b:SourceType>
    <b:Guid>{24BAA6DE-3E11-43A2-BFF2-C7B9F48B9508}</b:Guid>
    <b:Author>
      <b:Author>
        <b:Corporate>IN.gov</b:Corporate>
      </b:Author>
    </b:Author>
    <b:Title>First Steps: Eligibility Criteria </b:Title>
    <b:InternetSiteTitle>IN.gov</b:InternetSiteTitle>
    <b:Year>2020</b:Year>
    <b:URL>https://www.in.gov/fssa/ddrs/4654.htm</b:URL>
    <b:RefOrder>24</b:RefOrder>
  </b:Source>
  <b:Source>
    <b:Tag>Nor20</b:Tag>
    <b:SourceType>Interview</b:SourceType>
    <b:Guid>{22ABA36B-9EC4-476B-B6EA-BD62F2F4FDEF}</b:Guid>
    <b:Title>Warsaw Community Schools, LEA providers</b:Title>
    <b:Year>2020</b:Year>
    <b:Month>June</b:Month>
    <b:Day>25</b:Day>
    <b:Author>
      <b:Interviewee>
        <b:NameList>
          <b:Person>
            <b:Last>Northern</b:Last>
            <b:First>Tina</b:First>
            <b:Middle>&amp; Duncan, Kelly</b:Middle>
          </b:Person>
        </b:NameList>
      </b:Interviewee>
      <b:Interviewer>
        <b:NameList>
          <b:Person>
            <b:Last>Blocher</b:Last>
            <b:First>Morgan</b:First>
          </b:Person>
        </b:NameList>
      </b:Interviewer>
    </b:Author>
    <b:RefOrder>25</b:RefOrder>
  </b:Source>
  <b:Source>
    <b:Tag>Sch20</b:Tag>
    <b:SourceType>Interview</b:SourceType>
    <b:Guid>{81B1DF74-FA0E-4933-A844-06B19F9DB83F}</b:Guid>
    <b:Title>Wawasee Community School- Speech Therapist</b:Title>
    <b:Year>2020</b:Year>
    <b:Month>Feb.</b:Month>
    <b:Day>2</b:Day>
    <b:Author>
      <b:Interviewee>
        <b:NameList>
          <b:Person>
            <b:Last>Scheidt</b:Last>
            <b:First>Susan</b:First>
          </b:Person>
        </b:NameList>
      </b:Interviewee>
      <b:Interviewer>
        <b:NameList>
          <b:Person>
            <b:Last>Blocher</b:Last>
            <b:First>Morgan</b:First>
          </b:Person>
        </b:NameList>
      </b:Interviewer>
    </b:Author>
    <b:RefOrder>26</b:RefOrder>
  </b:Source>
  <b:Source>
    <b:Tag>Bri15</b:Tag>
    <b:SourceType>Interview</b:SourceType>
    <b:Guid>{DDD9F019-2CA7-419B-ABF9-074956A664C5}</b:Guid>
    <b:Title>Number of Kids Supported from 04/01/2019 to 03/31/2020 in Kosciusko County</b:Title>
    <b:Year>2020</b:Year>
    <b:Month>June</b:Month>
    <b:Day>24</b:Day>
    <b:Author>
      <b:Interviewee>
        <b:NameList>
          <b:Person>
            <b:Last>Fairchild-Leazenby</b:Last>
            <b:First>Brigette</b:First>
          </b:Person>
        </b:NameList>
      </b:Interviewee>
      <b:Interviewer>
        <b:NameList>
          <b:Person>
            <b:Last>Blocher</b:Last>
            <b:First>Morgan</b:First>
          </b:Person>
        </b:NameList>
      </b:Interviewer>
    </b:Author>
    <b:RefOrder>23</b:RefOrder>
  </b:Source>
  <b:Source>
    <b:Tag>Lig16</b:Tag>
    <b:SourceType>InternetSite</b:SourceType>
    <b:Guid>{AD4051E2-7D77-4690-B768-AB07921D6F83}</b:Guid>
    <b:Title>Lighthouse Autism Center</b:Title>
    <b:Year>2016</b:Year>
    <b:Author>
      <b:Author>
        <b:Corporate>Lighthouse Autism Center</b:Corporate>
      </b:Author>
    </b:Author>
    <b:InternetSiteTitle>Lighthouse Autism Center</b:InternetSiteTitle>
    <b:URL>https://lighthouseautismcenter.com/about-lac/</b:URL>
    <b:RefOrder>28</b:RefOrder>
  </b:Source>
  <b:Source>
    <b:Tag>Scho20</b:Tag>
    <b:SourceType>InternetSite</b:SourceType>
    <b:Guid>{8E6DC539-0832-4E1E-9ACC-27D5B3400E54}</b:Guid>
    <b:Title>SchoolMap.org- Public School Districts in Kosciusko County, Indiana</b:Title>
    <b:Year>2020</b:Year>
    <b:Month>07</b:Month>
    <b:Day>01</b:Day>
    <b:Author>
      <b:Author>
        <b:Corporate>School Map</b:Corporate>
      </b:Author>
    </b:Author>
    <b:InternetSiteTitle>SchoolMap.org</b:InternetSiteTitle>
    <b:URL>http://www.schoolmap.org/County/IN-Kosciusko-County/</b:URL>
    <b:RefOrder>31</b:RefOrder>
  </b:Source>
  <b:Source>
    <b:Tag>Nor18</b:Tag>
    <b:SourceType>JournalArticle</b:SourceType>
    <b:Guid>{4A73D2C3-2C41-4F38-A180-5C7F80F89EA0}</b:Guid>
    <b:Title>Indiana and the ACA’s Medicaid expansion</b:Title>
    <b:Year>2018</b:Year>
    <b:Author>
      <b:Author>
        <b:NameList>
          <b:Person>
            <b:Last>Norris</b:Last>
            <b:First>Louise</b:First>
          </b:Person>
        </b:NameList>
      </b:Author>
    </b:Author>
    <b:JournalName>Health insurance &amp; health reform authority</b:JournalName>
    <b:Pages>https://www.healthinsurance.org/indiana-medicaid/</b:Pages>
    <b:RefOrder>32</b:RefOrder>
  </b:Source>
  <b:Source>
    <b:Tag>KuL19</b:Tag>
    <b:SourceType>JournalArticle</b:SourceType>
    <b:Guid>{B9220E95-867D-4DE8-AFCC-01A59B6011A4}</b:Guid>
    <b:Title>Indiana's Medicaid Work-Requirement Program is Excepted to cause Tens of Thousands to Lose Coverage</b:Title>
    <b:Year>2019</b:Year>
    <b:Author>
      <b:Author>
        <b:NameList>
          <b:Person>
            <b:Last>Ku</b:Last>
            <b:First>Leighton</b:First>
            <b:Middle>&amp; Brantley, Erin</b:Middle>
          </b:Person>
        </b:NameList>
      </b:Author>
    </b:Author>
    <b:JournalName>The Commonwealth Fund</b:JournalName>
    <b:Pages>https://www.commonwealthfund.org/blog/2019/indianas-medicaid-work-requirement-program-expected-cause-tens-thousands-lose-coverage</b:Pages>
    <b:RefOrder>33</b:RefOrder>
  </b:Source>
  <b:Source>
    <b:Tag>INgo20</b:Tag>
    <b:SourceType>InternetSite</b:SourceType>
    <b:Guid>{FA8239C4-1F52-4C40-809E-AC8BB3DC5B96}</b:Guid>
    <b:Author>
      <b:Author>
        <b:Corporate>IN.gov</b:Corporate>
      </b:Author>
    </b:Author>
    <b:Title>Pregnant women and Smoking</b:Title>
    <b:InternetSiteTitle>IN.gov</b:InternetSiteTitle>
    <b:Year>2020</b:Year>
    <b:Month>07</b:Month>
    <b:Day>01</b:Day>
    <b:URL>https://secure.in.gov/isdh/tpc/files/Pregnant%20Women%20and%20Smoking_11%2016%202017.pdf</b:URL>
    <b:RefOrder>34</b:RefOrder>
  </b:Source>
  <b:Source>
    <b:Tag>Ame</b:Tag>
    <b:SourceType>DocumentFromInternetSite</b:SourceType>
    <b:Guid>{1645203C-D096-47D3-BF42-E68E47806AF6}</b:Guid>
    <b:Author>
      <b:Author>
        <b:Corporate>American Lung Association</b:Corporate>
      </b:Author>
    </b:Author>
    <b:Title>State of the Air 2015, What’s the State of Your Air? Indiana.</b:Title>
    <b:InternetSiteTitle>American Lung Association</b:InternetSiteTitle>
    <b:URL>http://www.stateoftheair.org/city-rankings/states/indiana/kosciusko.html</b:URL>
    <b:Year>2020</b:Year>
    <b:RefOrder>36</b:RefOrder>
  </b:Source>
  <b:Source>
    <b:Tag>Ste19</b:Tag>
    <b:SourceType>ArticleInAPeriodical</b:SourceType>
    <b:Guid>{D2F2859C-FA5D-4DE0-9CAE-4CE164C33A06}</b:Guid>
    <b:Title>Hoosiers rank third in the nation in vaping, says Centers for Disease Control and Prevention study</b:Title>
    <b:Year>2019</b:Year>
    <b:Month>June</b:Month>
    <b:Day>21</b:Day>
    <b:Author>
      <b:Author>
        <b:NameList>
          <b:Person>
            <b:Last>Stephenson</b:Last>
            <b:First>Christine</b:First>
          </b:Person>
        </b:NameList>
      </b:Author>
    </b:Author>
    <b:PeriodicalTitle>Indiana Economic Digest</b:PeriodicalTitle>
    <b:Pages>https://indianaeconomicdigest.com/Content/Default/Major-Indiana-News/Article/Hoosiers-rank-third-in-the-nation-in-vaping-says-Centers-for-Disease-Control-and-Prevention-study/-3/5308/96524</b:Pages>
    <b:RefOrder>37</b:RefOrder>
  </b:Source>
  <b:Source>
    <b:Tag>Bla20</b:Tag>
    <b:SourceType>Interview</b:SourceType>
    <b:Guid>{788E5393-FC1A-4DE9-9325-4C5FBDC0A744}</b:Guid>
    <b:Title>Kosciusko County Tobacco Free Coalition Program Director</b:Title>
    <b:Year>2020</b:Year>
    <b:Month>July</b:Month>
    <b:Day>2</b:Day>
    <b:Author>
      <b:Interviewee>
        <b:NameList>
          <b:Person>
            <b:Last>Blake</b:Last>
            <b:First>Heidi</b:First>
          </b:Person>
        </b:NameList>
      </b:Interviewee>
      <b:Interviewer>
        <b:NameList>
          <b:Person>
            <b:Last>Blocher</b:Last>
            <b:First>Morgan</b:First>
          </b:Person>
        </b:NameList>
      </b:Interviewer>
    </b:Author>
    <b:RefOrder>38</b:RefOrder>
  </b:Source>
  <b:Source>
    <b:Tag>Nat20</b:Tag>
    <b:SourceType>Misc</b:SourceType>
    <b:Guid>{B49D95F5-7534-41BB-8EC8-848218EFD009}</b:Guid>
    <b:Title>Healthy Lifestyles in Kosciusko County, Indiana</b:Title>
    <b:Year>2020</b:Year>
    <b:Author>
      <b:Author>
        <b:Corporate>National Initiative for Children's Healthcare Quality</b:Corporate>
      </b:Author>
    </b:Author>
    <b:PublicationTitle>Healthy Lifestyles in Kosciusko County, Indiana</b:PublicationTitle>
    <b:Publisher>https://static.nichq.org/obesity-factsheets/Indiana/IN_Kosciusko_factsheet.pdf</b:Publisher>
    <b:RefOrder>39</b:RefOrder>
  </b:Source>
  <b:Source>
    <b:Tag>Kos20</b:Tag>
    <b:SourceType>InternetSite</b:SourceType>
    <b:Guid>{8819F142-27EC-4643-B3BE-19BD4A0CF9DF}</b:Guid>
    <b:Title>Kosciusko County </b:Title>
    <b:Year>2020</b:Year>
    <b:Month>07</b:Month>
    <b:Author>
      <b:Author>
        <b:Corporate>Kosciusko County: Health Department</b:Corporate>
      </b:Author>
    </b:Author>
    <b:InternetSiteTitle>Kosciusko County: Health Department Clinical Services</b:InternetSiteTitle>
    <b:URL>https://www.kcgov.com/topic/index.php?topicid=44&amp;structureid=14</b:URL>
    <b:RefOrder>40</b:RefOrder>
  </b:Source>
  <b:Source>
    <b:Tag>KFF17</b:Tag>
    <b:SourceType>InternetSite</b:SourceType>
    <b:Guid>{EB22A121-80A5-4D79-94A0-EF1080F8AF6E}</b:Guid>
    <b:Author>
      <b:Author>
        <b:Corporate>KFF</b:Corporate>
      </b:Author>
    </b:Author>
    <b:Title>KFF- Percent of Children Age 19-35 Months Who Are Immunized</b:Title>
    <b:InternetSiteTitle>KFF</b:InternetSiteTitle>
    <b:Year>2017</b:Year>
    <b:URL>https://www.kff.org/other/state-indicator/percent-who-are-immunized/?currentTimeframe=0&amp;selectedRows=%7B%22states%22:%7B%22indiana%22:%7B%7D%7D,%22wrapups%22:%7B%22united-states%22:%7B%7D%7D%7D&amp;sortModel=%7B%22colId%22:%22Percent%20Who%20Are%20Immunized%2</b:URL>
    <b:RefOrder>85</b:RefOrder>
  </b:Source>
  <b:Source>
    <b:Tag>Kid17</b:Tag>
    <b:SourceType>InternetSite</b:SourceType>
    <b:Guid>{D32A030F-2CBC-44A8-9847-0A8F2D01F709}</b:Guid>
    <b:Author>
      <b:Author>
        <b:Corporate>Kids Count </b:Corporate>
      </b:Author>
    </b:Author>
    <b:Title>Mothers who reported smoking during pregnancy (2007-2017) in Kosciusko</b:Title>
    <b:InternetSiteTitle>Kids Count Data Center</b:InternetSiteTitle>
    <b:Year>2017</b:Year>
    <b:URL>https://datacenter.kidscount.org/data/tables/5645-mothers-who-reported-smoking-during-pregnancy-2007-2017?loc=16&amp;loct=2#detailed/5/2334/false/871,870,573/any/12237</b:URL>
    <b:RefOrder>35</b:RefOrder>
  </b:Source>
  <b:Source>
    <b:Tag>USC</b:Tag>
    <b:SourceType>DocumentFromInternetSite</b:SourceType>
    <b:Guid>{4B26092C-1E07-4AA0-A1A1-4F4C268BA352}</b:Guid>
    <b:Author>
      <b:Author>
        <b:Corporate>U.S. Census Bureau</b:Corporate>
      </b:Author>
    </b:Author>
    <b:URL>http://quickfacts.census.gov/qfd/states/18000.html</b:URL>
    <b:Title>https://www.census.gov/quickfacts/fact/table/kosciuskocountyindiana/HSG445218#HSG445218</b:Title>
    <b:InternetSiteTitle>U.S. Census Bureau</b:InternetSiteTitle>
    <b:Year>2018</b:Year>
    <b:Month>April</b:Month>
    <b:RefOrder>7</b:RefOrder>
  </b:Source>
  <b:Source>
    <b:Tag>Inf17</b:Tag>
    <b:SourceType>InternetSite</b:SourceType>
    <b:Guid>{627E1F9E-D066-4476-BAE1-9F320469E3F4}</b:Guid>
    <b:Author>
      <b:Author>
        <b:Corporate>Infoplease</b:Corporate>
      </b:Author>
    </b:Author>
    <b:Title>Infoplease: Kosciusko county, IN</b:Title>
    <b:Year>2017</b:Year>
    <b:URL>https://www.infoplease.com/us/census/indiana/kosciusko-county/housing-statistics</b:URL>
    <b:RefOrder>22</b:RefOrder>
  </b:Source>
  <b:Source>
    <b:Tag>STA151</b:Tag>
    <b:SourceType>DocumentFromInternetSite</b:SourceType>
    <b:Guid>{E3E3B890-D314-4D26-A6FC-07B5E2224670}</b:Guid>
    <b:Author>
      <b:Author>
        <b:Corporate>STATSIndiana</b:Corporate>
      </b:Author>
    </b:Author>
    <b:Title>Kosciusko County, Indiana Profile</b:Title>
    <b:InternetSiteTitle>STATSIndiana</b:InternetSiteTitle>
    <b:Year>2018</b:Year>
    <b:URL>http://www.stats.indiana.edu</b:URL>
    <b:Month>http://www.stats.indiana.edu/dms4/new_dpage.asp?profile_id=336&amp;output_mode=1</b:Month>
    <b:RefOrder>1</b:RefOrder>
  </b:Source>
  <b:Source>
    <b:Tag>Kid171</b:Tag>
    <b:SourceType>InternetSite</b:SourceType>
    <b:Guid>{EBABCDBF-7DE9-488F-B299-E749C2A9A260}</b:Guid>
    <b:Author>
      <b:Author>
        <b:Corporate>Kids Count Data Center</b:Corporate>
      </b:Author>
    </b:Author>
    <b:Title>Kids Count Data Center- Mothers who received first trimester prenatal care (2017) in Kosciusko</b:Title>
    <b:Year>2017</b:Year>
    <b:URL>https://datacenter.kidscount.org/data/bar/5647-mothers-who-received-first-trimester-prenatal-care-2007-2017?loc=16&amp;loct=5#5/2334/true/871/any/12238</b:URL>
    <b:RefOrder>44</b:RefOrder>
  </b:Source>
  <b:Source>
    <b:Tag>Kid172</b:Tag>
    <b:SourceType>InternetSite</b:SourceType>
    <b:Guid>{5E59CC5A-FEFD-47F8-9811-CEC7B1C46CF3}</b:Guid>
    <b:Author>
      <b:Author>
        <b:Corporate>Kids Count Data Center</b:Corporate>
      </b:Author>
    </b:Author>
    <b:Title>Kids Count Data Center- Teen birth rate</b:Title>
    <b:Year>2017</b:Year>
    <b:URL>https://datacenter.kidscount.org/data/tables/9354-teen-birth-rate?loc=16&amp;loct=5#detailed/5/2334/true/871,870,573,869/182,183,139/18474</b:URL>
    <b:RefOrder>43</b:RefOrder>
  </b:Source>
  <b:Source>
    <b:Tag>Kid13</b:Tag>
    <b:SourceType>DocumentFromInternetSite</b:SourceType>
    <b:Guid>{18428CBD-7616-4EE1-ABEC-4E79FF1750F2}</b:Guid>
    <b:Author>
      <b:Author>
        <b:Corporate>Kid's Count Data Center</b:Corporate>
      </b:Author>
    </b:Author>
    <b:Title>Data Center, A Project of the Annie E. Casey Foundation</b:Title>
    <b:InternetSiteTitle>Kid's County</b:InternetSiteTitle>
    <b:Year>2014-2017</b:Year>
    <b:URL>http://datacenter.kidscount.org</b:URL>
    <b:Month>https://datacenter.kidscount.org/data/tables/1130-child-abuse-and-neglect-rate-per-1000-children-under-age-18?loc=16&amp;loct=5#detailed/5/2334/true/871,870,573,869/any/2467</b:Month>
    <b:RefOrder>8</b:RefOrder>
  </b:Source>
  <b:Source>
    <b:Tag>INgov20</b:Tag>
    <b:SourceType>InternetSite</b:SourceType>
    <b:Guid>{A3D118E1-D199-4CC3-82A9-19A50650895B}</b:Guid>
    <b:Author>
      <b:Author>
        <b:Corporate>IN.gov</b:Corporate>
      </b:Author>
    </b:Author>
    <b:Title>IN.gov/ Meth</b:Title>
    <b:Year>2020</b:Year>
    <b:URL>https://www.in.gov/meth/2371.htm</b:URL>
    <b:RefOrder>53</b:RefOrder>
  </b:Source>
  <b:Source>
    <b:Tag>Ind20</b:Tag>
    <b:SourceType>InternetSite</b:SourceType>
    <b:Guid>{7F1C9EB9-D260-458F-9F84-0D7B80A34703}</b:Guid>
    <b:Title>US Bureau of Economic Analysis </b:Title>
    <b:Year>2020</b:Year>
    <b:Author>
      <b:Author>
        <b:Corporate>Indiana Department of Education</b:Corporate>
      </b:Author>
    </b:Author>
    <b:RefOrder>86</b:RefOrder>
  </b:Source>
  <b:Source>
    <b:Tag>Tau20</b:Tag>
    <b:SourceType>Interview</b:SourceType>
    <b:Guid>{3ABECBB2-8C5A-426E-97CB-BEF578B0ABEE}</b:Guid>
    <b:Title>Lighthouse Autism Center</b:Title>
    <b:Year>2020</b:Year>
    <b:Author>
      <b:Interviewee>
        <b:NameList>
          <b:Person>
            <b:Last>Taubert</b:Last>
            <b:First>Tiffany</b:First>
          </b:Person>
        </b:NameList>
      </b:Interviewee>
      <b:Interviewer>
        <b:NameList>
          <b:Person>
            <b:Last>Blocher</b:Last>
            <b:First>Morgan</b:First>
          </b:Person>
        </b:NameList>
      </b:Interviewer>
    </b:Author>
    <b:RefOrder>29</b:RefOrder>
  </b:Source>
  <b:Source>
    <b:Tag>Nat2020</b:Tag>
    <b:SourceType>InternetSite</b:SourceType>
    <b:Guid>{F05A7E59-6FF0-425E-BEC3-4A2BC7E97515}</b:Guid>
    <b:Title>National Alliance on Mental Illness: Mental Health in Numbers </b:Title>
    <b:Year>2020</b:Year>
    <b:Author>
      <b:Author>
        <b:Corporate>National Alliance on Mental Illness</b:Corporate>
      </b:Author>
    </b:Author>
    <b:URL>https://nami.org/About-Mental-Illness/Mental-Health-by-the-Numbers/Infographics-Fact-Sheets</b:URL>
    <b:RefOrder>46</b:RefOrder>
  </b:Source>
  <b:Source>
    <b:Tag>Dep20</b:Tag>
    <b:SourceType>InternetSite</b:SourceType>
    <b:Guid>{A0397A60-B6D6-4B12-A253-CA61A0651875}</b:Guid>
    <b:Author>
      <b:Author>
        <b:Corporate>Department of Child Services</b:Corporate>
      </b:Author>
    </b:Author>
    <b:Title>Department of Child Services: Assessment Decisions Summary by Child</b:Title>
    <b:Year>2020</b:Year>
    <b:Month>June </b:Month>
    <b:URL>https://www.in.gov/dcs/files/AssessmentDecisions20206.pdf</b:URL>
    <b:RefOrder>49</b:RefOrder>
  </b:Source>
  <b:Source>
    <b:Tag>Baz20</b:Tag>
    <b:SourceType>Interview</b:SourceType>
    <b:Guid>{DAE46560-6117-4264-B8D3-418EA3200A2F}</b:Guid>
    <b:Author>
      <b:Interviewee>
        <b:NameList>
          <b:Person>
            <b:Last>Bazzoni</b:Last>
            <b:First>Rebecca</b:First>
          </b:Person>
        </b:NameList>
      </b:Interviewee>
      <b:Interviewer>
        <b:NameList>
          <b:Person>
            <b:Last>Blocher</b:Last>
            <b:First>Morgan</b:First>
          </b:Person>
        </b:NameList>
      </b:Interviewer>
    </b:Author>
    <b:Title>Joe's Kids- Services provided</b:Title>
    <b:Year>2020</b:Year>
    <b:Month>June</b:Month>
    <b:Day>29</b:Day>
    <b:RefOrder>30</b:RefOrder>
  </b:Source>
  <b:Source>
    <b:Tag>Hay20</b:Tag>
    <b:SourceType>Interview</b:SourceType>
    <b:Guid>{66D7E59C-4734-4385-8A34-90D59AC1CA07}</b:Guid>
    <b:Title>Beaman Home Ex. Director</b:Title>
    <b:Year>2020</b:Year>
    <b:Author>
      <b:Interviewee>
        <b:NameList>
          <b:Person>
            <b:Last>Hayes</b:Last>
            <b:First>J</b:First>
          </b:Person>
        </b:NameList>
      </b:Interviewee>
      <b:Interviewer>
        <b:NameList>
          <b:Person>
            <b:Last>Blocher</b:Last>
            <b:First>Morgan</b:First>
          </b:Person>
        </b:NameList>
      </b:Interviewer>
    </b:Author>
    <b:Month>July </b:Month>
    <b:Day>15</b:Day>
    <b:RefOrder>52</b:RefOrder>
  </b:Source>
  <b:Source>
    <b:Tag>Con20</b:Tag>
    <b:SourceType>Interview</b:SourceType>
    <b:Guid>{115AC8FA-D2F0-4D65-B1A2-AC1D75C12F59}</b:Guid>
    <b:Author>
      <b:Interviewee>
        <b:NameList>
          <b:Person>
            <b:Last>Coney</b:Last>
            <b:First>Shane</b:First>
          </b:Person>
        </b:NameList>
      </b:Interviewee>
      <b:Interviewer>
        <b:NameList>
          <b:Person>
            <b:Last>Trier</b:Last>
            <b:First>Gay</b:First>
          </b:Person>
        </b:NameList>
      </b:Interviewer>
    </b:Author>
    <b:Title>Kosciusko County Jail Representative</b:Title>
    <b:Year>2020</b:Year>
    <b:Month>July </b:Month>
    <b:RefOrder>54</b:RefOrder>
  </b:Source>
  <b:Source>
    <b:Tag>Wil20</b:Tag>
    <b:SourceType>Interview</b:SourceType>
    <b:Guid>{E17824A2-6E19-484E-9635-B7FCE18CF67A}</b:Guid>
    <b:Author>
      <b:Interviewee>
        <b:NameList>
          <b:Person>
            <b:Last>Wilks</b:Last>
            <b:First>Meagan</b:First>
          </b:Person>
        </b:NameList>
      </b:Interviewee>
      <b:Interviewer>
        <b:NameList>
          <b:Person>
            <b:Last>Blocher</b:Last>
            <b:First>Morgan</b:First>
          </b:Person>
        </b:NameList>
      </b:Interviewer>
    </b:Author>
    <b:Title>Tippecanoe Valley LEA</b:Title>
    <b:Year>2020</b:Year>
    <b:Month>July</b:Month>
    <b:RefOrder>27</b:RefOrder>
  </b:Source>
  <b:Source>
    <b:Tag>Kin20</b:Tag>
    <b:SourceType>Interview</b:SourceType>
    <b:Guid>{E43E146E-25B1-4084-B944-15C5935AFB11}</b:Guid>
    <b:Title>State of Indiana: Deputy Director- Vaccine Access and Management Director</b:Title>
    <b:Year>2020</b:Year>
    <b:Month>July </b:Month>
    <b:Day>24</b:Day>
    <b:Author>
      <b:Interviewee>
        <b:NameList>
          <b:Person>
            <b:Last>King</b:Last>
            <b:First>Jill</b:First>
          </b:Person>
        </b:NameList>
      </b:Interviewee>
      <b:Interviewer>
        <b:NameList>
          <b:Person>
            <b:Last>Blocher</b:Last>
            <b:First>M.</b:First>
          </b:Person>
        </b:NameList>
      </b:Interviewer>
    </b:Author>
    <b:RefOrder>41</b:RefOrder>
  </b:Source>
  <b:Source>
    <b:Tag>Kids17</b:Tag>
    <b:SourceType>InternetSite</b:SourceType>
    <b:Guid>{75B38397-113F-4B7D-86FE-08CC40226A73}</b:Guid>
    <b:Title>Kids Count Data Center: WIC information</b:Title>
    <b:Year>2016- 2017</b:Year>
    <b:Author>
      <b:Author>
        <b:Corporate>Kids Count Data Center</b:Corporate>
      </b:Author>
    </b:Author>
    <b:InternetSiteTitle>Kids Count</b:InternetSiteTitle>
    <b:URL>https://datacenter.kidscount.org/data/tables/1117-women-infants-and-children-wic-participants?loc=16&amp;loct=2#detailed/5/2334/false/871,870/3994,3995,3996,3997,3998,3999/14861,14860</b:URL>
    <b:RefOrder>45</b:RefOrder>
  </b:Source>
  <b:Source>
    <b:Tag>Cam19</b:Tag>
    <b:SourceType>Report</b:SourceType>
    <b:Guid>{FF3DDE12-8922-42CB-811D-5E3836A5879E}</b:Guid>
    <b:Title>Indiana State Department of Health- County Immunizations Rate Assessment 2019</b:Title>
    <b:Year>2019</b:Year>
    <b:Author>
      <b:Author>
        <b:NameList>
          <b:Person>
            <b:Last>Cameron</b:Last>
            <b:First>Kimberly</b:First>
          </b:Person>
        </b:NameList>
      </b:Author>
    </b:Author>
    <b:Publisher>https://www.in.gov/isdh/files/Immunization%20Rates%20by%20County%202019.pdf</b:Publisher>
    <b:RefOrder>42</b:RefOrder>
  </b:Source>
  <b:Source>
    <b:Tag>TBA</b:Tag>
    <b:SourceType>InternetSite</b:SourceType>
    <b:Guid>{91B61E03-D6EA-4A75-B294-9B1A7CE07062}</b:Guid>
    <b:Author>
      <b:Author>
        <b:Corporate>Indiana Youth Institute</b:Corporate>
      </b:Author>
    </b:Author>
    <b:Title>Indiana Youth Institute: 2019 Indiana KIDS COUNT Data Book</b:Title>
    <b:Year>2019</b:Year>
    <b:URL>https://www.iyi.org/wp-content/uploads/2018/12/2019-Indiana-Kids-Count-Databook-State-Snapshot.pdf</b:URL>
    <b:RefOrder>51</b:RefOrder>
  </b:Source>
  <b:Source>
    <b:Tag>Cas20</b:Tag>
    <b:SourceType>Interview</b:SourceType>
    <b:Guid>{D6986BEC-70E6-4FBD-8374-F1489495F7F2}</b:Guid>
    <b:Title>Department of Child Services Representitive</b:Title>
    <b:Year>2020</b:Year>
    <b:Author>
      <b:Interviewee>
        <b:NameList>
          <b:Person>
            <b:Last>Castro</b:Last>
            <b:First>Lindsey</b:First>
          </b:Person>
        </b:NameList>
      </b:Interviewee>
      <b:Interviewer>
        <b:NameList>
          <b:Person>
            <b:Last>Trier</b:Last>
            <b:First>Gay</b:First>
          </b:Person>
        </b:NameList>
      </b:Interviewer>
    </b:Author>
    <b:Month>July</b:Month>
    <b:RefOrder>50</b:RefOrder>
  </b:Source>
  <b:Source>
    <b:Tag>Ass</b:Tag>
    <b:SourceType>Report</b:SourceType>
    <b:Guid>{22A504CA-B13A-4F32-B2E5-2B9A5BA9EBE7}</b:Guid>
    <b:Title>Independent Evaluation of Indiana's Children's Health Insurance Program</b:Title>
    <b:Year>2018</b:Year>
    <b:URL>http://www.state.in.us/fssa/files/Independent%20Evaluation%20for%20CHIP%20CY%202017%20(April%202018).pdf</b:URL>
    <b:Author>
      <b:Author>
        <b:NameList>
          <b:Person>
            <b:Last>Burns &amp; Associates</b:Last>
            <b:First>INC.</b:First>
          </b:Person>
        </b:NameList>
      </b:Author>
    </b:Author>
    <b:YearAccessed>2018</b:YearAccessed>
    <b:MonthAccessed>April </b:MonthAccessed>
    <b:Publisher>http://www.state.in.us/fssa/files/Independent%20Evaluation%20for%20CHIP%20CY%202017%20(April%202018).pdf  </b:Publisher>
    <b:RefOrder>47</b:RefOrder>
  </b:Source>
  <b:Source>
    <b:Tag>Ind201</b:Tag>
    <b:SourceType>Report</b:SourceType>
    <b:Guid>{E547DA29-AD47-4A73-A396-041D1F7BA9E8}</b:Guid>
    <b:Author>
      <b:Author>
        <b:Corporate>Indiana State Department of Health </b:Corporate>
      </b:Author>
    </b:Author>
    <b:Title>Oral Health Metrics - Indiana Jan 2020</b:Title>
    <b:Year>2020</b:Year>
    <b:Publisher>https://www.in.gov/isdh/files/Oral%20Health%20Metrics-Indiana-2020.pdf</b:Publisher>
    <b:RefOrder>48</b:RefOrder>
  </b:Source>
  <b:Source xmlns:b="http://schemas.openxmlformats.org/officeDocument/2006/bibliography">
    <b:Tag>Sta20</b:Tag>
    <b:SourceType>InternetSite</b:SourceType>
    <b:Guid>{0229C730-3C6F-4726-A90C-F76C73C9BDC1}</b:Guid>
    <b:Title>Statistical Atlas: Race and Ethnicity in Kosciusko County, Indiana (County)</b:Title>
    <b:Year>2020</b:Year>
    <b:Author>
      <b:Author>
        <b:Corporate>Statistical Atlas</b:Corporate>
      </b:Author>
    </b:Author>
    <b:InternetSiteTitle>Statistical Atlas</b:InternetSiteTitle>
    <b:URL>https://statisticalatlas.com/county/Indiana/Kosciusko-County/Race-and-Ethnicity</b:URL>
    <b:RefOrder>16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2FF9CD-F29C-4BB7-9087-FE08F4B8DE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a1f31f-d783-44e3-9250-3a160578f4c4"/>
    <ds:schemaRef ds:uri="70fbcf2c-a345-4dc9-829e-2c62cf556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C22B08-CAED-4B85-9F25-581D8D8F9709}">
  <ds:schemaRefs>
    <ds:schemaRef ds:uri="http://schemas.microsoft.com/sharepoint/v3/contenttype/forms"/>
  </ds:schemaRefs>
</ds:datastoreItem>
</file>

<file path=customXml/itemProps4.xml><?xml version="1.0" encoding="utf-8"?>
<ds:datastoreItem xmlns:ds="http://schemas.openxmlformats.org/officeDocument/2006/customXml" ds:itemID="{4D1DE245-FBEA-4DEE-9C21-E8E12C67CD6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CA2521A-1BA4-457F-8145-42FD8826D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2463</TotalTime>
  <Pages>42</Pages>
  <Words>9511</Words>
  <Characters>54214</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Community Assessment</vt:lpstr>
    </vt:vector>
  </TitlesOfParts>
  <Company>Kosciusko County Head Start</Company>
  <LinksUpToDate>false</LinksUpToDate>
  <CharactersWithSpaces>63598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Assessment</dc:title>
  <dc:subject>Meeting the Needs of Families through our Community</dc:subject>
  <dc:creator>Amber Edmondson</dc:creator>
  <cp:keywords/>
  <dc:description/>
  <cp:lastModifiedBy>Lynne Dittman</cp:lastModifiedBy>
  <cp:revision>11</cp:revision>
  <cp:lastPrinted>2020-10-05T15:26:00Z</cp:lastPrinted>
  <dcterms:created xsi:type="dcterms:W3CDTF">2020-08-19T17:26:00Z</dcterms:created>
  <dcterms:modified xsi:type="dcterms:W3CDTF">2021-11-03T11:39:00Z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0x010100268D764EDDFCF842906D706FB7226CA3</vt:lpwstr>
  </property>
</Properties>
</file>